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Descarga Evento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Descarga Evento</w:t>
      </w:r>
    </w:p>
    <w:p>
      <w:r>
        <w:t xml:space="preserve">Codigo: CHECKLIST_DESCARGA_EVENTO.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