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4911" w14:textId="6F81D249" w:rsidR="00A86AFB" w:rsidRPr="00A86AFB" w:rsidRDefault="00686FCF" w:rsidP="00A86AFB">
      <w:pPr>
        <w:pStyle w:val="Title"/>
        <w:jc w:val="center"/>
      </w:pPr>
      <w:r>
        <w:t>TD Séance 1 : Modélisation</w:t>
      </w:r>
    </w:p>
    <w:p w14:paraId="3FDDF69A" w14:textId="77777777" w:rsidR="00A86AFB" w:rsidRDefault="00A86AFB" w:rsidP="00A86AFB">
      <w:r>
        <w:t>Guillaume RATY - 2026-10</w:t>
      </w:r>
    </w:p>
    <w:p w14:paraId="414A360E" w14:textId="77777777" w:rsidR="00A86AFB" w:rsidRDefault="00A86AFB" w:rsidP="00A86AFB">
      <w:hyperlink r:id="rId5" w:history="1">
        <w:r w:rsidRPr="007919F6">
          <w:rPr>
            <w:rStyle w:val="Hyperlink"/>
          </w:rPr>
          <w:t>guillaume.raty@sutdent-cs.fr</w:t>
        </w:r>
      </w:hyperlink>
    </w:p>
    <w:p w14:paraId="57089532" w14:textId="77777777" w:rsidR="00A86AFB" w:rsidRDefault="00A86AFB" w:rsidP="00A86AFB">
      <w:hyperlink r:id="rId6" w:history="1">
        <w:r w:rsidRPr="007919F6">
          <w:rPr>
            <w:rStyle w:val="Hyperlink"/>
          </w:rPr>
          <w:t>https://gitlab-student.centralesupelec.fr/guillaume.raty</w:t>
        </w:r>
      </w:hyperlink>
    </w:p>
    <w:p w14:paraId="7F507E65" w14:textId="77777777" w:rsidR="00A86AFB" w:rsidRDefault="00A86AFB" w:rsidP="00A86AFB"/>
    <w:p w14:paraId="3A649612" w14:textId="77777777" w:rsidR="00A86AFB" w:rsidRPr="00A86AFB" w:rsidRDefault="00A86AFB" w:rsidP="00A86AFB"/>
    <w:p w14:paraId="732044BF" w14:textId="1D2B660A" w:rsidR="00224DFF" w:rsidRDefault="00224DFF" w:rsidP="00224DFF">
      <w:pPr>
        <w:pStyle w:val="Heading1"/>
      </w:pPr>
      <w:r>
        <w:t>Exercice 1</w:t>
      </w:r>
    </w:p>
    <w:p w14:paraId="15CDC2FD" w14:textId="28F7B388" w:rsidR="00224DFF" w:rsidRDefault="00224DFF">
      <w:r w:rsidRPr="00224DFF">
        <w:rPr>
          <w:noProof/>
        </w:rPr>
        <w:drawing>
          <wp:inline distT="0" distB="0" distL="0" distR="0" wp14:anchorId="41AF2699" wp14:editId="105E9C77">
            <wp:extent cx="5194216" cy="3109882"/>
            <wp:effectExtent l="57150" t="57150" r="102235" b="90805"/>
            <wp:docPr id="132219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1248" name=""/>
                    <pic:cNvPicPr/>
                  </pic:nvPicPr>
                  <pic:blipFill rotWithShape="1">
                    <a:blip r:embed="rId7"/>
                    <a:srcRect t="2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00" cy="31102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CF5F7" w14:textId="0B77526B" w:rsidR="00224DFF" w:rsidRDefault="00224DFF" w:rsidP="00224DFF">
      <w:pPr>
        <w:pStyle w:val="Heading2"/>
      </w:pPr>
      <w:r>
        <w:t>Question 1</w:t>
      </w:r>
    </w:p>
    <w:p w14:paraId="13C22FC5" w14:textId="77777777" w:rsidR="00224DFF" w:rsidRPr="00686FCF" w:rsidRDefault="00224DFF" w:rsidP="00686FCF">
      <w:r w:rsidRPr="00686FCF">
        <w:rPr>
          <w:b/>
          <w:bCs/>
        </w:rPr>
        <w:t>Variables</w:t>
      </w:r>
      <w:r w:rsidRPr="00686FCF">
        <w:t> :</w:t>
      </w:r>
    </w:p>
    <w:p w14:paraId="692F7EBF" w14:textId="6258BAE6" w:rsidR="00224DFF" w:rsidRPr="00A20605" w:rsidRDefault="00000000" w:rsidP="00A20605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=nombre de pots de </m:t>
                  </m:r>
                  <m:r>
                    <w:rPr>
                      <w:rFonts w:ascii="Cambria Math" w:hAnsi="Cambria Math"/>
                      <w:sz w:val="24"/>
                      <w:szCs w:val="28"/>
                    </w:rPr>
                    <m:t>confiture</m:t>
                  </m:r>
                  <m:r>
                    <w:rPr>
                      <w:rFonts w:ascii="Cambria Math" w:hAnsi="Cambria Math"/>
                    </w:rPr>
                    <m:t xml:space="preserve"> de fraise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=nombre de pots de confiture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abricot</m:t>
                  </m:r>
                </m:e>
              </m:eqArr>
            </m:e>
          </m:d>
        </m:oMath>
      </m:oMathPara>
    </w:p>
    <w:p w14:paraId="00F952F1" w14:textId="77777777" w:rsidR="00A20605" w:rsidRDefault="00A20605" w:rsidP="00A20605">
      <w:pPr>
        <w:rPr>
          <w:rFonts w:eastAsiaTheme="minorEastAsia"/>
        </w:rPr>
      </w:pPr>
    </w:p>
    <w:p w14:paraId="1F0B8404" w14:textId="37097A3D" w:rsidR="00A20605" w:rsidRPr="00686FCF" w:rsidRDefault="00A20605" w:rsidP="00686FCF">
      <w:r w:rsidRPr="00686FCF">
        <w:rPr>
          <w:b/>
          <w:bCs/>
        </w:rPr>
        <w:t>Objectif</w:t>
      </w:r>
      <w:r w:rsidRPr="00686FCF">
        <w:t xml:space="preserve"> : maximiser la marge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  <w:r w:rsidRPr="00686FCF">
        <w:t xml:space="preserve"> hebdo</w:t>
      </w:r>
    </w:p>
    <w:p w14:paraId="481E95DA" w14:textId="2B8D6B7B" w:rsidR="00A20605" w:rsidRPr="00A20605" w:rsidRDefault="00DC75CB" w:rsidP="00A20605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z=3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0C1CC1B1" w14:textId="77777777" w:rsidR="00A20605" w:rsidRDefault="00A20605" w:rsidP="00A20605">
      <w:pPr>
        <w:rPr>
          <w:rFonts w:eastAsiaTheme="minorEastAsia"/>
        </w:rPr>
      </w:pPr>
    </w:p>
    <w:p w14:paraId="09F33F4F" w14:textId="7501E9D9" w:rsidR="00A20605" w:rsidRPr="00686FCF" w:rsidRDefault="005B3F62" w:rsidP="00686FCF">
      <w:pPr>
        <w:rPr>
          <w:b/>
          <w:bCs/>
        </w:rPr>
      </w:pPr>
      <w:r w:rsidRPr="00686FCF">
        <w:rPr>
          <w:b/>
          <w:bCs/>
        </w:rPr>
        <w:t>Contraintes</w:t>
      </w:r>
      <w:r w:rsidR="00686FCF">
        <w:rPr>
          <w:b/>
          <w:bCs/>
        </w:rPr>
        <w:t> :</w:t>
      </w:r>
    </w:p>
    <w:p w14:paraId="5B34CBDF" w14:textId="137E1AA2" w:rsidR="00686FCF" w:rsidRPr="00686FCF" w:rsidRDefault="009E0697" w:rsidP="00686FCF">
      <w:pPr>
        <w:jc w:val="left"/>
        <w:rPr>
          <w:b/>
          <w:bCs/>
        </w:rPr>
      </w:pPr>
      <w:r w:rsidRPr="00686FCF">
        <w:rPr>
          <w:b/>
          <w:bCs/>
        </w:rPr>
        <w:t xml:space="preserve">Forme </w:t>
      </w:r>
      <w:r w:rsidR="00F12CF3" w:rsidRPr="00686FCF">
        <w:rPr>
          <w:b/>
          <w:bCs/>
        </w:rPr>
        <w:t>générale</w:t>
      </w:r>
    </w:p>
    <w:p w14:paraId="1DC7BA4A" w14:textId="6DDD3B31" w:rsidR="00DC75CB" w:rsidRPr="009E0697" w:rsidRDefault="00000000" w:rsidP="0093058A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Sucre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  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≤300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Fruits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  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≤280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Pots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≤120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é </m:t>
                      </m:r>
                      <m:r>
                        <w:rPr>
                          <w:rFonts w:ascii="Cambria Math" w:hAnsi="Cambria Math"/>
                        </w:rPr>
                        <m:t>min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,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≥20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non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é</m:t>
                  </m:r>
                  <m:r>
                    <w:rPr>
                      <w:rFonts w:ascii="Cambria Math" w:eastAsia="Cambria Math" w:hAnsi="Cambria Math" w:cs="Cambria Math"/>
                    </w:rPr>
                    <m:t>gativit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 xml:space="preserve">é,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65CBE359" w14:textId="77777777" w:rsidR="009E0697" w:rsidRDefault="009E0697" w:rsidP="00A20605">
      <w:pPr>
        <w:rPr>
          <w:rFonts w:eastAsiaTheme="minorEastAsia"/>
        </w:rPr>
      </w:pPr>
    </w:p>
    <w:p w14:paraId="6770EA0C" w14:textId="67D7148D" w:rsidR="009E0697" w:rsidRPr="009E0697" w:rsidRDefault="009E0697" w:rsidP="00A20605">
      <w:pPr>
        <w:rPr>
          <w:rFonts w:eastAsiaTheme="minorEastAsia"/>
        </w:rPr>
      </w:pPr>
      <w:r w:rsidRPr="00686FCF">
        <w:rPr>
          <w:rFonts w:eastAsiaTheme="minorEastAsia"/>
          <w:b/>
          <w:bCs/>
        </w:rPr>
        <w:t>Forme canonique</w:t>
      </w:r>
      <w:r w:rsidRPr="00686FCF">
        <w:rPr>
          <w:rFonts w:eastAsiaTheme="minorEastAsia"/>
          <w:b/>
          <w:bCs/>
        </w:rPr>
        <w:tab/>
      </w:r>
      <w:r w:rsidRPr="00686FCF">
        <w:rPr>
          <w:rFonts w:eastAsiaTheme="minorEastAsia"/>
          <w:b/>
          <w:bCs/>
        </w:rPr>
        <w:br/>
      </w:r>
      <m:oMathPara>
        <m:oMath>
          <m:r>
            <w:rPr>
              <w:rFonts w:ascii="Cambria Math" w:hAnsi="Cambria Math"/>
              <w:szCs w:val="20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0"/>
                    </w:rPr>
                    <m:t>Sucre,  2x+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≤300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Cs w:val="20"/>
                    </w:rPr>
                    <m:t>Fruits,  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≤280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Cs w:val="20"/>
                    </w:rPr>
                    <m:t xml:space="preserve">Pots,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≤120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Qté min,  -x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≤-20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≥0</m:t>
                  </m:r>
                </m:e>
              </m:eqArr>
            </m:e>
          </m:d>
          <m:r>
            <w:rPr>
              <w:rFonts w:ascii="Cambria Math" w:eastAsiaTheme="minorEastAsia" w:hAnsi="Cambria Math"/>
              <w:szCs w:val="20"/>
            </w:rPr>
            <m:t xml:space="preserve">  </m:t>
          </m:r>
        </m:oMath>
      </m:oMathPara>
    </w:p>
    <w:p w14:paraId="25D0CCBF" w14:textId="77777777" w:rsidR="002A23BF" w:rsidRDefault="002A23BF" w:rsidP="00A20605">
      <w:pPr>
        <w:rPr>
          <w:rFonts w:eastAsiaTheme="minorEastAsia"/>
        </w:rPr>
      </w:pPr>
    </w:p>
    <w:p w14:paraId="297F7C58" w14:textId="0641CFE2" w:rsidR="009E0697" w:rsidRDefault="009E0697" w:rsidP="00A20605">
      <w:pPr>
        <w:rPr>
          <w:rFonts w:eastAsiaTheme="minorEastAsia"/>
        </w:rPr>
      </w:pPr>
      <w:r>
        <w:rPr>
          <w:rFonts w:eastAsiaTheme="minorEastAsia"/>
        </w:rPr>
        <w:t xml:space="preserve">Sous forme </w:t>
      </w:r>
      <w:r w:rsidRPr="00686FCF">
        <w:rPr>
          <w:rFonts w:eastAsiaTheme="minorEastAsia"/>
        </w:rPr>
        <w:t>matricielle</w:t>
      </w:r>
    </w:p>
    <w:p w14:paraId="16273E99" w14:textId="66AAEFBC" w:rsidR="004B4203" w:rsidRPr="002A23BF" w:rsidRDefault="009E0697" w:rsidP="00A206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Soit AX≤b, X≥0</m:t>
          </m:r>
        </m:oMath>
      </m:oMathPara>
    </w:p>
    <w:p w14:paraId="321547E7" w14:textId="77777777" w:rsidR="002A23BF" w:rsidRPr="004B4203" w:rsidRDefault="002A23BF" w:rsidP="00A20605">
      <w:pPr>
        <w:rPr>
          <w:rFonts w:eastAsiaTheme="minorEastAsia"/>
        </w:rPr>
      </w:pPr>
    </w:p>
    <w:p w14:paraId="71354FE8" w14:textId="387F3C0F" w:rsidR="009E0697" w:rsidRPr="004B4203" w:rsidRDefault="00F66A42" w:rsidP="00A206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280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120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-20</m:t>
                    </m:r>
                  </m:e>
                </m:mr>
              </m:m>
            </m:e>
          </m:d>
        </m:oMath>
      </m:oMathPara>
    </w:p>
    <w:p w14:paraId="1CE6AB40" w14:textId="77777777" w:rsidR="004B4203" w:rsidRDefault="004B4203" w:rsidP="00A20605">
      <w:pPr>
        <w:rPr>
          <w:rFonts w:eastAsiaTheme="minorEastAsia"/>
        </w:rPr>
      </w:pPr>
    </w:p>
    <w:p w14:paraId="5C028628" w14:textId="77777777" w:rsidR="00E15E31" w:rsidRDefault="00E15E31" w:rsidP="00A20605">
      <w:pPr>
        <w:rPr>
          <w:rFonts w:eastAsiaTheme="minorEastAsia"/>
        </w:rPr>
      </w:pPr>
    </w:p>
    <w:p w14:paraId="373FF8A6" w14:textId="44E6273F" w:rsidR="004B4203" w:rsidRPr="00686FCF" w:rsidRDefault="004B4203" w:rsidP="00A20605">
      <w:pPr>
        <w:rPr>
          <w:rFonts w:eastAsiaTheme="minorEastAsia"/>
          <w:b/>
          <w:bCs/>
        </w:rPr>
      </w:pPr>
      <w:r w:rsidRPr="00686FCF">
        <w:rPr>
          <w:rFonts w:eastAsiaTheme="minorEastAsia"/>
          <w:b/>
          <w:bCs/>
        </w:rPr>
        <w:t>Forme standard</w:t>
      </w:r>
    </w:p>
    <w:p w14:paraId="115CBFD2" w14:textId="4666E2F1" w:rsidR="004B4203" w:rsidRPr="009E0697" w:rsidRDefault="00000000" w:rsidP="004B4203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=300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=280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A,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,x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40974513" w14:textId="77777777" w:rsidR="002A23BF" w:rsidRDefault="002A23BF" w:rsidP="004B4203">
      <w:pPr>
        <w:rPr>
          <w:rFonts w:eastAsiaTheme="minorEastAsia"/>
        </w:rPr>
      </w:pPr>
    </w:p>
    <w:p w14:paraId="2E379B81" w14:textId="592D7967" w:rsidR="004B4203" w:rsidRDefault="004B4203" w:rsidP="004B4203">
      <w:pPr>
        <w:rPr>
          <w:rFonts w:eastAsiaTheme="minorEastAsia"/>
        </w:rPr>
      </w:pPr>
      <w:r>
        <w:rPr>
          <w:rFonts w:eastAsiaTheme="minorEastAsia"/>
        </w:rPr>
        <w:t>Sous forme matricielle</w:t>
      </w:r>
    </w:p>
    <w:p w14:paraId="36D8AA2E" w14:textId="1EACCFC1" w:rsidR="004B4203" w:rsidRPr="002A23BF" w:rsidRDefault="004B4203" w:rsidP="004B42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Soit AX=b, X≥0, b≥0</m:t>
          </m:r>
        </m:oMath>
      </m:oMathPara>
    </w:p>
    <w:p w14:paraId="054C3F85" w14:textId="77777777" w:rsidR="002A23BF" w:rsidRPr="004B4203" w:rsidRDefault="002A23BF" w:rsidP="004B4203">
      <w:pPr>
        <w:rPr>
          <w:rFonts w:eastAsiaTheme="minorEastAsia"/>
        </w:rPr>
      </w:pPr>
    </w:p>
    <w:p w14:paraId="310567E6" w14:textId="731E80CA" w:rsidR="004B4203" w:rsidRPr="00E15E31" w:rsidRDefault="004B4203" w:rsidP="004B4203">
      <w:pPr>
        <w:rPr>
          <w:rFonts w:eastAsiaTheme="minorEastAsia"/>
          <w:szCs w:val="20"/>
          <w:lang w:val="en-US"/>
        </w:rPr>
      </w:pPr>
      <m:oMathPara>
        <m:oMath>
          <m:r>
            <w:rPr>
              <w:rFonts w:ascii="Cambria Math" w:eastAsiaTheme="minorEastAsia" w:hAnsi="Cambria Math"/>
              <w:szCs w:val="20"/>
            </w:rPr>
            <m:t>A</m:t>
          </m:r>
          <m:r>
            <w:rPr>
              <w:rFonts w:ascii="Cambria Math" w:eastAsiaTheme="minorEastAsia" w:hAnsi="Cambria Math"/>
              <w:szCs w:val="20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Cs w:val="20"/>
            </w:rPr>
            <m:t>,  X</m:t>
          </m:r>
          <m:r>
            <w:rPr>
              <w:rFonts w:ascii="Cambria Math" w:eastAsiaTheme="minorEastAsia" w:hAnsi="Cambria Math"/>
              <w:szCs w:val="20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Cs w:val="20"/>
              <w:lang w:val="en-US"/>
            </w:rPr>
            <m:t xml:space="preserve">,  </m:t>
          </m:r>
          <m:r>
            <w:rPr>
              <w:rFonts w:ascii="Cambria Math" w:eastAsiaTheme="minorEastAsia" w:hAnsi="Cambria Math"/>
              <w:szCs w:val="20"/>
            </w:rPr>
            <m:t>b</m:t>
          </m:r>
          <m:r>
            <w:rPr>
              <w:rFonts w:ascii="Cambria Math" w:eastAsiaTheme="minorEastAsia" w:hAnsi="Cambria Math"/>
              <w:szCs w:val="20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/>
                      </w:rPr>
                      <m:t>300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/>
                      </w:rPr>
                      <m:t>280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120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  <w:lang w:val="en-US"/>
                      </w:rPr>
                      <m:t>20</m:t>
                    </m:r>
                  </m:e>
                </m:mr>
              </m:m>
            </m:e>
          </m:d>
        </m:oMath>
      </m:oMathPara>
    </w:p>
    <w:p w14:paraId="356F7EB5" w14:textId="20B7C09A" w:rsidR="004B4203" w:rsidRPr="007564E5" w:rsidRDefault="002A23BF" w:rsidP="002A23BF">
      <w:pPr>
        <w:pStyle w:val="Heading2"/>
        <w:rPr>
          <w:rFonts w:eastAsiaTheme="minorEastAsia"/>
        </w:rPr>
      </w:pPr>
      <w:r w:rsidRPr="007564E5">
        <w:rPr>
          <w:rFonts w:eastAsiaTheme="minorEastAsia"/>
        </w:rPr>
        <w:t>Question 2</w:t>
      </w:r>
    </w:p>
    <w:p w14:paraId="14DA6FC9" w14:textId="3B590DBE" w:rsidR="002A23BF" w:rsidRPr="002A23BF" w:rsidRDefault="002A23BF" w:rsidP="002A23BF">
      <w:r w:rsidRPr="002A23BF">
        <w:t>Chaque contrainte e</w:t>
      </w:r>
      <w:r>
        <w:t>st linéaire (</w:t>
      </w:r>
      <w:r w:rsidR="00AC54BD">
        <w:t>s’</w:t>
      </w:r>
      <w:r>
        <w:t xml:space="preserve">écrit sous forme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+…=b</m:t>
        </m:r>
      </m:oMath>
      <w:r w:rsidR="00A96678">
        <w:rPr>
          <w:rFonts w:eastAsiaTheme="minorEastAsia"/>
        </w:rPr>
        <w:t>)</w:t>
      </w:r>
    </w:p>
    <w:p w14:paraId="5F80EDD8" w14:textId="53CAC442" w:rsidR="002A23BF" w:rsidRDefault="002A23BF" w:rsidP="002A23BF">
      <w:r w:rsidRPr="002A23BF">
        <w:t xml:space="preserve">L’ensemble </w:t>
      </w:r>
      <w:r w:rsidR="00A96678">
        <w:t>admissible est l’intersection de demi-espaces définis par des contraintes linéaires. Or tout demi-espace et toute intersection d’ensembles convexes est convexe</w:t>
      </w:r>
    </w:p>
    <w:p w14:paraId="3A2091CA" w14:textId="77777777" w:rsidR="00A96678" w:rsidRDefault="00A96678" w:rsidP="002A23BF"/>
    <w:p w14:paraId="3D04235F" w14:textId="0D9312E7" w:rsidR="00A96678" w:rsidRDefault="00A96678" w:rsidP="00526F46">
      <w:pPr>
        <w:pStyle w:val="Heading2"/>
      </w:pPr>
      <w:r>
        <w:t>Question 3</w:t>
      </w:r>
    </w:p>
    <w:p w14:paraId="2CADDC83" w14:textId="5F844B5A" w:rsidR="00A96678" w:rsidRDefault="000A2A7F" w:rsidP="002A23BF">
      <w:pPr>
        <w:rPr>
          <w:rFonts w:eastAsiaTheme="minorEastAsia"/>
        </w:rPr>
      </w:pPr>
      <w:r>
        <w:t xml:space="preserve">Nous ajoutons un cout fixe 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≥30</m:t>
        </m:r>
      </m:oMath>
    </w:p>
    <w:p w14:paraId="3E5D66AC" w14:textId="5EE8835E" w:rsidR="00686FCF" w:rsidRDefault="000A2A7F" w:rsidP="002A23BF">
      <w:pPr>
        <w:rPr>
          <w:rFonts w:eastAsiaTheme="minorEastAsia"/>
        </w:rPr>
      </w:pPr>
      <w:r>
        <w:rPr>
          <w:rFonts w:eastAsiaTheme="minorEastAsia"/>
        </w:rPr>
        <w:t>La fonction à maximiser devient donc</w:t>
      </w:r>
      <w:r w:rsidR="00686FCF">
        <w:rPr>
          <w:rFonts w:eastAsiaTheme="minorEastAsia"/>
        </w:rPr>
        <w:t> :</w:t>
      </w:r>
    </w:p>
    <w:p w14:paraId="712CC11C" w14:textId="5CF936B9" w:rsidR="00686FCF" w:rsidRPr="00686FCF" w:rsidRDefault="000A2A7F" w:rsidP="002A23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-50×y</m:t>
          </m:r>
        </m:oMath>
      </m:oMathPara>
    </w:p>
    <w:p w14:paraId="5AEF4972" w14:textId="75CBDE82" w:rsidR="000A2A7F" w:rsidRPr="000A2A7F" w:rsidRDefault="000A2A7F" w:rsidP="002A23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y={0 si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&lt;30 ; 1 si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≥30}</m:t>
          </m:r>
        </m:oMath>
      </m:oMathPara>
    </w:p>
    <w:p w14:paraId="74C6C22D" w14:textId="7CE90273" w:rsidR="000A2A7F" w:rsidRDefault="000A2A7F" w:rsidP="002A23BF">
      <w:pPr>
        <w:rPr>
          <w:rFonts w:eastAsiaTheme="minorEastAsia"/>
        </w:rPr>
      </w:pPr>
      <w:r>
        <w:rPr>
          <w:rFonts w:eastAsiaTheme="minorEastAsia"/>
        </w:rPr>
        <w:t xml:space="preserve">Y est une fonction discontinue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>, la fonction à maximiser n’est donc pas linéaire</w:t>
      </w:r>
    </w:p>
    <w:p w14:paraId="5B419381" w14:textId="77777777" w:rsidR="00B7437D" w:rsidRDefault="00B7437D" w:rsidP="002A23BF">
      <w:pPr>
        <w:pBdr>
          <w:bottom w:val="single" w:sz="6" w:space="1" w:color="auto"/>
        </w:pBdr>
        <w:rPr>
          <w:rFonts w:eastAsiaTheme="minorEastAsia"/>
        </w:rPr>
      </w:pPr>
    </w:p>
    <w:p w14:paraId="5E2459AA" w14:textId="455568F6" w:rsidR="00B7437D" w:rsidRDefault="00B7437D" w:rsidP="00686FCF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Exercice 2</w:t>
      </w:r>
    </w:p>
    <w:p w14:paraId="10EDFDB0" w14:textId="57A18C8C" w:rsidR="00B7437D" w:rsidRDefault="00B7437D" w:rsidP="002A23BF">
      <w:pPr>
        <w:rPr>
          <w:rFonts w:eastAsiaTheme="minorEastAsia"/>
        </w:rPr>
      </w:pPr>
      <w:r w:rsidRPr="00B7437D">
        <w:rPr>
          <w:rFonts w:eastAsiaTheme="minorEastAsia"/>
          <w:noProof/>
        </w:rPr>
        <w:drawing>
          <wp:inline distT="0" distB="0" distL="0" distR="0" wp14:anchorId="58E08C65" wp14:editId="75FB61BA">
            <wp:extent cx="5176800" cy="3312000"/>
            <wp:effectExtent l="57150" t="57150" r="100330" b="98425"/>
            <wp:docPr id="55040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847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800" cy="331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1E966C" w14:textId="78A8898B" w:rsidR="00D41C45" w:rsidRDefault="00D41C45" w:rsidP="002A23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correction de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 xml:space="preserve">énoncé :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=12€/kg,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=7€/kg</m:t>
          </m:r>
        </m:oMath>
      </m:oMathPara>
    </w:p>
    <w:p w14:paraId="23AE3C7D" w14:textId="346A96EA" w:rsidR="00B7437D" w:rsidRDefault="00B7437D" w:rsidP="00526F46">
      <w:pPr>
        <w:pStyle w:val="Heading2"/>
        <w:rPr>
          <w:rFonts w:eastAsiaTheme="minorEastAsia"/>
        </w:rPr>
      </w:pPr>
      <w:r>
        <w:rPr>
          <w:rFonts w:eastAsiaTheme="minorEastAsia"/>
        </w:rPr>
        <w:t>Question 1</w:t>
      </w:r>
    </w:p>
    <w:p w14:paraId="36493960" w14:textId="7E81ADC2" w:rsidR="00526F46" w:rsidRDefault="00B7437D" w:rsidP="002A23BF">
      <w:pPr>
        <w:rPr>
          <w:rFonts w:eastAsiaTheme="minorEastAsia"/>
        </w:rPr>
      </w:pPr>
      <w:r>
        <w:rPr>
          <w:rFonts w:eastAsiaTheme="minorEastAsia"/>
        </w:rPr>
        <w:t xml:space="preserve">Une contrainte linéaire doit être une fonction affine et s’écrire sous la forme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≤b</m:t>
        </m:r>
      </m:oMath>
      <w:r w:rsidR="00526F46">
        <w:rPr>
          <w:rFonts w:eastAsiaTheme="minorEastAsia"/>
        </w:rPr>
        <w:t xml:space="preserve"> 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26F46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</m:t>
        </m:r>
      </m:oMath>
      <w:r w:rsidR="00526F46">
        <w:rPr>
          <w:rFonts w:eastAsiaTheme="minorEastAsia"/>
        </w:rPr>
        <w:t xml:space="preserve"> qui sont des constantes. Ici le membre de gauche est une fonction rationnelle non linéaire, elle ne vérifie pas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u+v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+f(v)</m:t>
        </m:r>
      </m:oMath>
      <w:r w:rsidR="00526F46">
        <w:rPr>
          <w:rFonts w:eastAsiaTheme="minorEastAsia"/>
        </w:rPr>
        <w:t>.</w:t>
      </w:r>
    </w:p>
    <w:p w14:paraId="385502ED" w14:textId="10196DB6" w:rsidR="00526F46" w:rsidRDefault="00526F46" w:rsidP="002A23BF">
      <w:pPr>
        <w:rPr>
          <w:rFonts w:eastAsiaTheme="minorEastAsia"/>
        </w:rPr>
      </w:pPr>
      <w:r>
        <w:rPr>
          <w:rFonts w:eastAsiaTheme="minorEastAsia"/>
        </w:rPr>
        <w:t xml:space="preserve">Une contrainte linéaire est définie sur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or la fonction n’est pas définie sur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14:paraId="253F552F" w14:textId="77777777" w:rsidR="00526F46" w:rsidRDefault="00526F46" w:rsidP="002A23BF">
      <w:pPr>
        <w:rPr>
          <w:rFonts w:eastAsiaTheme="minorEastAsia"/>
        </w:rPr>
      </w:pPr>
    </w:p>
    <w:p w14:paraId="63B8823E" w14:textId="52D74C44" w:rsidR="000E429B" w:rsidRDefault="000E429B" w:rsidP="00B056EB">
      <w:pPr>
        <w:pStyle w:val="Heading2"/>
        <w:rPr>
          <w:rFonts w:eastAsiaTheme="minorEastAsia"/>
        </w:rPr>
      </w:pPr>
      <w:r>
        <w:rPr>
          <w:rFonts w:eastAsiaTheme="minorEastAsia"/>
        </w:rPr>
        <w:t>Question 2</w:t>
      </w:r>
    </w:p>
    <w:p w14:paraId="40698406" w14:textId="11BAAC60" w:rsidR="000E429B" w:rsidRDefault="000E429B" w:rsidP="002A23BF">
      <w:pPr>
        <w:rPr>
          <w:rFonts w:eastAsiaTheme="minorEastAsia"/>
        </w:rPr>
      </w:pPr>
      <w:r>
        <w:rPr>
          <w:rFonts w:eastAsiaTheme="minorEastAsia"/>
        </w:rPr>
        <w:t xml:space="preserve">Multiplions les termes par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 </m:t>
        </m:r>
      </m:oMath>
      <w:r>
        <w:rPr>
          <w:rFonts w:eastAsiaTheme="minorEastAsia"/>
        </w:rPr>
        <w:t>:</w:t>
      </w:r>
    </w:p>
    <w:p w14:paraId="73AF8BF8" w14:textId="1C484E9F" w:rsidR="00A86565" w:rsidRPr="00B056EB" w:rsidRDefault="00000000" w:rsidP="002A23B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≥0.3</m:t>
          </m:r>
        </m:oMath>
      </m:oMathPara>
    </w:p>
    <w:p w14:paraId="32CFB9ED" w14:textId="77777777" w:rsidR="00B056EB" w:rsidRPr="000E429B" w:rsidRDefault="00B056EB" w:rsidP="002A23BF">
      <w:pPr>
        <w:rPr>
          <w:rFonts w:eastAsiaTheme="minorEastAsia"/>
        </w:rPr>
      </w:pPr>
    </w:p>
    <w:p w14:paraId="2B30B92C" w14:textId="126D59CA" w:rsidR="00A86565" w:rsidRPr="00B056EB" w:rsidRDefault="00000000" w:rsidP="002A23BF">
      <w:pPr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≥0.3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6D723E92" w14:textId="77777777" w:rsidR="00B056EB" w:rsidRPr="00B056EB" w:rsidRDefault="00B056EB" w:rsidP="002A23BF">
      <w:pPr>
        <w:rPr>
          <w:rFonts w:asciiTheme="minorHAnsi" w:eastAsiaTheme="minorEastAsia" w:hAnsiTheme="minorHAnsi"/>
        </w:rPr>
      </w:pPr>
    </w:p>
    <w:p w14:paraId="156466BF" w14:textId="12573BD4" w:rsidR="000E429B" w:rsidRPr="00A86565" w:rsidRDefault="000E429B" w:rsidP="002A23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0.3x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A86651C" w14:textId="77777777" w:rsidR="00A86565" w:rsidRPr="00A86565" w:rsidRDefault="00A86565" w:rsidP="002A23BF">
      <w:pPr>
        <w:rPr>
          <w:rFonts w:eastAsiaTheme="minorEastAsia"/>
        </w:rPr>
      </w:pPr>
    </w:p>
    <w:p w14:paraId="19142769" w14:textId="3538A988" w:rsidR="00A86565" w:rsidRDefault="00A86565" w:rsidP="002A23BF">
      <w:pPr>
        <w:rPr>
          <w:rFonts w:eastAsiaTheme="minorEastAsia"/>
        </w:rPr>
      </w:pPr>
      <w:r>
        <w:rPr>
          <w:rFonts w:eastAsiaTheme="minorEastAsia"/>
        </w:rPr>
        <w:t>On peut simplifier :</w:t>
      </w:r>
    </w:p>
    <w:p w14:paraId="2A08D466" w14:textId="228F76E8" w:rsidR="00A86565" w:rsidRDefault="00A86565" w:rsidP="00686F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E609ED0" w14:textId="77777777" w:rsidR="00686FCF" w:rsidRDefault="00686FCF" w:rsidP="002A23BF">
      <w:pPr>
        <w:rPr>
          <w:rFonts w:eastAsiaTheme="minorEastAsia"/>
        </w:rPr>
      </w:pPr>
    </w:p>
    <w:p w14:paraId="5B851725" w14:textId="74D1596D" w:rsidR="00A86565" w:rsidRDefault="00A86565" w:rsidP="002A23BF">
      <w:pPr>
        <w:rPr>
          <w:rFonts w:eastAsiaTheme="minorEastAsia"/>
        </w:rPr>
      </w:pPr>
      <w:r>
        <w:rPr>
          <w:rFonts w:eastAsiaTheme="minorEastAsia"/>
        </w:rPr>
        <w:t xml:space="preserve">Il est possible de multiplier les termes de l’inégalité par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 xml:space="preserve"> puisque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sont tous les deux des éléments positifs, la somme est donc positive</w:t>
      </w:r>
      <w:r w:rsidR="00B056EB">
        <w:rPr>
          <w:rFonts w:eastAsiaTheme="minorEastAsia"/>
        </w:rPr>
        <w:t xml:space="preserve"> et nous préservons le sens de l’inégalité</w:t>
      </w:r>
      <w:r>
        <w:rPr>
          <w:rFonts w:eastAsiaTheme="minorEastAsia"/>
        </w:rPr>
        <w:t>. Si le terme avait pu être négatif</w:t>
      </w:r>
      <w:r w:rsidR="00B056EB">
        <w:rPr>
          <w:rFonts w:eastAsiaTheme="minorEastAsia"/>
        </w:rPr>
        <w:t xml:space="preserve"> ou positif</w:t>
      </w:r>
      <w:r>
        <w:rPr>
          <w:rFonts w:eastAsiaTheme="minorEastAsia"/>
        </w:rPr>
        <w:t xml:space="preserve">, nous n’aurions pas pu multiplier par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2A39100D" w14:textId="77777777" w:rsidR="00A86565" w:rsidRDefault="00A86565" w:rsidP="002A23BF">
      <w:pPr>
        <w:rPr>
          <w:rFonts w:eastAsiaTheme="minorEastAsia"/>
        </w:rPr>
      </w:pPr>
    </w:p>
    <w:p w14:paraId="036C4958" w14:textId="380C3E8C" w:rsidR="00B32EC3" w:rsidRPr="000E429B" w:rsidRDefault="00B32EC3" w:rsidP="00B32EC3">
      <w:pPr>
        <w:pStyle w:val="Heading2"/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>Question 3</w:t>
      </w:r>
    </w:p>
    <w:p w14:paraId="6A1D63D9" w14:textId="2D1DEF86" w:rsidR="00D41C45" w:rsidRPr="000E429B" w:rsidRDefault="00B32EC3" w:rsidP="002A23BF">
      <w:pPr>
        <w:rPr>
          <w:rFonts w:eastAsiaTheme="minorEastAsia"/>
        </w:rPr>
      </w:pPr>
      <w:r>
        <w:rPr>
          <w:rFonts w:eastAsiaTheme="minorEastAsia"/>
        </w:rPr>
        <w:t xml:space="preserve">Proposons </w:t>
      </w:r>
      <w:r w:rsidR="00D41C45">
        <w:rPr>
          <w:rFonts w:eastAsiaTheme="minorEastAsia"/>
        </w:rPr>
        <w:t xml:space="preserve">sur le même principe </w:t>
      </w:r>
      <w:r>
        <w:rPr>
          <w:rFonts w:eastAsiaTheme="minorEastAsia"/>
        </w:rPr>
        <w:t>la contrainte « </w:t>
      </w:r>
      <w:r w:rsidRPr="00D41C45">
        <w:rPr>
          <w:rFonts w:eastAsiaTheme="minorEastAsia"/>
          <w:i/>
          <w:iCs/>
        </w:rPr>
        <w:t>Le phosphore ne dépasse pas 45% du poids total</w:t>
      </w:r>
      <w:r w:rsidR="00D41C45">
        <w:rPr>
          <w:rFonts w:eastAsiaTheme="minorEastAsia"/>
        </w:rPr>
        <w:t xml:space="preserve"> ». </w:t>
      </w:r>
    </w:p>
    <w:p w14:paraId="33E27C8F" w14:textId="52449C4C" w:rsidR="00D41C45" w:rsidRPr="00A86565" w:rsidRDefault="00000000" w:rsidP="00D41C4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≤0.45</m:t>
          </m:r>
        </m:oMath>
      </m:oMathPara>
    </w:p>
    <w:p w14:paraId="12D153A4" w14:textId="77777777" w:rsidR="00D41C45" w:rsidRPr="000E429B" w:rsidRDefault="00D41C45" w:rsidP="00D41C45">
      <w:pPr>
        <w:rPr>
          <w:rFonts w:eastAsiaTheme="minorEastAsia"/>
        </w:rPr>
      </w:pPr>
    </w:p>
    <w:p w14:paraId="03827E51" w14:textId="6A2707D5" w:rsidR="00D41C45" w:rsidRPr="00A86565" w:rsidRDefault="00000000" w:rsidP="00D41C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≤0.45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4034A4B2" w14:textId="77777777" w:rsidR="00D41C45" w:rsidRPr="00A86565" w:rsidRDefault="00D41C45" w:rsidP="00D41C45">
      <w:pPr>
        <w:rPr>
          <w:rFonts w:eastAsiaTheme="minorEastAsia"/>
        </w:rPr>
      </w:pPr>
    </w:p>
    <w:p w14:paraId="3E9F0E24" w14:textId="0FA0B5DF" w:rsidR="00D41C45" w:rsidRPr="00A86565" w:rsidRDefault="00D41C45" w:rsidP="00D41C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-0.45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0.55x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76EE4DDF" w14:textId="77777777" w:rsidR="00D41C45" w:rsidRPr="00A86565" w:rsidRDefault="00D41C45" w:rsidP="00D41C45">
      <w:pPr>
        <w:rPr>
          <w:rFonts w:eastAsiaTheme="minorEastAsia"/>
        </w:rPr>
      </w:pPr>
    </w:p>
    <w:p w14:paraId="2F2E5933" w14:textId="77777777" w:rsidR="00D41C45" w:rsidRDefault="00D41C45" w:rsidP="00D41C45">
      <w:pPr>
        <w:rPr>
          <w:rFonts w:eastAsiaTheme="minorEastAsia"/>
        </w:rPr>
      </w:pPr>
      <w:r>
        <w:rPr>
          <w:rFonts w:eastAsiaTheme="minorEastAsia"/>
        </w:rPr>
        <w:t>On peut simplifier :</w:t>
      </w:r>
    </w:p>
    <w:p w14:paraId="2020D6AA" w14:textId="50313124" w:rsidR="00D41C45" w:rsidRPr="00A86565" w:rsidRDefault="00D41C45" w:rsidP="00D41C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-45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+55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5A29EAC" w14:textId="77777777" w:rsidR="00526F46" w:rsidRDefault="00526F46" w:rsidP="002A23BF">
      <w:pPr>
        <w:rPr>
          <w:rFonts w:eastAsiaTheme="minorEastAsia"/>
        </w:rPr>
      </w:pPr>
    </w:p>
    <w:p w14:paraId="5256FEDF" w14:textId="2DCCEA1C" w:rsidR="001C7306" w:rsidRDefault="001C7306" w:rsidP="001C7306">
      <w:pPr>
        <w:pStyle w:val="Heading2"/>
        <w:rPr>
          <w:rFonts w:eastAsiaTheme="minorEastAsia"/>
        </w:rPr>
      </w:pPr>
      <w:r>
        <w:rPr>
          <w:rFonts w:eastAsiaTheme="minorEastAsia"/>
        </w:rPr>
        <w:t>Question 4</w:t>
      </w:r>
    </w:p>
    <w:p w14:paraId="79AEAFC2" w14:textId="7BB960E9" w:rsidR="00F12CF3" w:rsidRDefault="00F12CF3" w:rsidP="001C7306">
      <w:r>
        <w:t>Formulation du programme linéaire complet qui minimise le cout hebdomadaire du mélange.</w:t>
      </w:r>
    </w:p>
    <w:p w14:paraId="75830CBC" w14:textId="77777777" w:rsidR="00F12CF3" w:rsidRDefault="00F12CF3" w:rsidP="00F12CF3">
      <w:r w:rsidRPr="00A20605">
        <w:rPr>
          <w:b/>
          <w:bCs/>
        </w:rPr>
        <w:t>Variables</w:t>
      </w:r>
      <w:r>
        <w:t> :</w:t>
      </w:r>
    </w:p>
    <w:p w14:paraId="3F8C7684" w14:textId="498E88E3" w:rsidR="00F12CF3" w:rsidRPr="00F12CF3" w:rsidRDefault="00000000" w:rsidP="00F12CF3">
      <w:pPr>
        <w:rPr>
          <w:rFonts w:eastAsiaTheme="minorEastAsia"/>
          <w:szCs w:val="20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 xml:space="preserve">=la quantité du composant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en kg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 xml:space="preserve">=la quantité du composant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en kg</m:t>
                  </m:r>
                </m:e>
              </m:eqArr>
            </m:e>
          </m:d>
        </m:oMath>
      </m:oMathPara>
    </w:p>
    <w:p w14:paraId="0AAB874A" w14:textId="77777777" w:rsidR="00F12CF3" w:rsidRDefault="00F12CF3" w:rsidP="00F12CF3">
      <w:pPr>
        <w:rPr>
          <w:rFonts w:eastAsiaTheme="minorEastAsia"/>
        </w:rPr>
      </w:pPr>
    </w:p>
    <w:p w14:paraId="7171D37C" w14:textId="551F8EB4" w:rsidR="00F12CF3" w:rsidRDefault="00F12CF3" w:rsidP="00F12CF3">
      <w:r w:rsidRPr="00A20605">
        <w:rPr>
          <w:b/>
          <w:bCs/>
        </w:rPr>
        <w:t>Objectif</w:t>
      </w:r>
      <w:r>
        <w:t> : minimiser le cout hebdomadaire représenté par la fonction z :</w:t>
      </w:r>
    </w:p>
    <w:p w14:paraId="36CB1F54" w14:textId="135FD5EE" w:rsidR="00F12CF3" w:rsidRPr="00A20605" w:rsidRDefault="00000000" w:rsidP="00F12CF3">
      <w:pPr>
        <w:rPr>
          <w:rFonts w:eastAsiaTheme="minor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: </m:t>
              </m:r>
            </m:e>
          </m:func>
          <m:r>
            <w:rPr>
              <w:rFonts w:ascii="Cambria Math" w:eastAsiaTheme="minorEastAsia" w:hAnsi="Cambria Math"/>
            </w:rPr>
            <m:t>z=12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97DA6EB" w14:textId="77777777" w:rsidR="00F12CF3" w:rsidRDefault="00F12CF3" w:rsidP="00F12CF3">
      <w:pPr>
        <w:rPr>
          <w:rFonts w:eastAsiaTheme="minorEastAsia"/>
        </w:rPr>
      </w:pPr>
    </w:p>
    <w:p w14:paraId="3339A17A" w14:textId="65628C11" w:rsidR="00686FCF" w:rsidRDefault="00F12CF3" w:rsidP="00F12CF3">
      <w:pPr>
        <w:rPr>
          <w:rFonts w:eastAsiaTheme="minorEastAsia"/>
        </w:rPr>
      </w:pPr>
      <w:r w:rsidRPr="00686FCF">
        <w:rPr>
          <w:b/>
          <w:bCs/>
        </w:rPr>
        <w:t>Contraintes</w:t>
      </w:r>
      <w:r w:rsidR="00686FCF" w:rsidRPr="00686FCF">
        <w:t xml:space="preserve"> sous f</w:t>
      </w:r>
      <w:r w:rsidRPr="00686FCF">
        <w:rPr>
          <w:rFonts w:eastAsiaTheme="minorEastAsia"/>
        </w:rPr>
        <w:t>orme générale</w:t>
      </w:r>
      <w:r w:rsidR="00686FCF">
        <w:rPr>
          <w:rFonts w:eastAsiaTheme="minorEastAsia"/>
        </w:rPr>
        <w:t> :</w:t>
      </w:r>
    </w:p>
    <w:p w14:paraId="4D2CE479" w14:textId="281452BE" w:rsidR="00F12CF3" w:rsidRPr="00686FCF" w:rsidRDefault="00F12CF3" w:rsidP="00F12CF3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szCs w:val="20"/>
            </w:rPr>
            <m:t xml:space="preserve"> s.c.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0"/>
                    </w:rPr>
                    <m:t>Ratio azote,  7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≥0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Cs w:val="20"/>
                    </w:rPr>
                    <m:t>Ratio phosphore,  -45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55x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≤0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0"/>
                    </w:rPr>
                  </m:ctrlPr>
                </m:e>
                <m:e>
                  <m:r>
                    <w:rPr>
                      <w:rFonts w:ascii="Cambria Math" w:hAnsi="Cambria Math"/>
                      <w:szCs w:val="20"/>
                    </w:rPr>
                    <m:t xml:space="preserve">Prod. hebdo,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=1000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0"/>
                    </w:rPr>
                    <m:t xml:space="preserve">Domaine,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≥0</m:t>
                  </m:r>
                </m:e>
              </m:eqArr>
            </m:e>
          </m:d>
          <m:r>
            <w:rPr>
              <w:rFonts w:ascii="Cambria Math" w:eastAsiaTheme="minorEastAsia" w:hAnsi="Cambria Math"/>
              <w:szCs w:val="20"/>
            </w:rPr>
            <m:t xml:space="preserve">  </m:t>
          </m:r>
        </m:oMath>
      </m:oMathPara>
    </w:p>
    <w:p w14:paraId="4E45D2B8" w14:textId="77777777" w:rsidR="00F12CF3" w:rsidRDefault="00F12CF3" w:rsidP="00F12CF3">
      <w:pPr>
        <w:rPr>
          <w:rFonts w:eastAsiaTheme="minorEastAsia"/>
        </w:rPr>
      </w:pPr>
    </w:p>
    <w:p w14:paraId="419705C4" w14:textId="51FD9892" w:rsidR="00287CE8" w:rsidRDefault="00287CE8" w:rsidP="00287CE8">
      <w:pPr>
        <w:pStyle w:val="Heading2"/>
        <w:rPr>
          <w:rFonts w:eastAsiaTheme="minorEastAsia"/>
        </w:rPr>
      </w:pPr>
      <w:r>
        <w:rPr>
          <w:rFonts w:eastAsiaTheme="minorEastAsia"/>
        </w:rPr>
        <w:t>Question 5</w:t>
      </w:r>
    </w:p>
    <w:p w14:paraId="61A4E363" w14:textId="55194238" w:rsidR="00287CE8" w:rsidRDefault="00287CE8" w:rsidP="00287CE8">
      <w:r w:rsidRPr="007564E5">
        <w:t xml:space="preserve">Transformons le système ci-dessus en sa </w:t>
      </w:r>
      <w:r w:rsidRPr="007564E5">
        <w:rPr>
          <w:b/>
          <w:bCs/>
        </w:rPr>
        <w:t>forme canonique</w:t>
      </w:r>
      <w:r w:rsidR="00686FCF">
        <w:t>.</w:t>
      </w:r>
    </w:p>
    <w:p w14:paraId="7ED03D43" w14:textId="55EAE466" w:rsidR="00B532BB" w:rsidRDefault="00B532BB" w:rsidP="00287CE8">
      <w:pPr>
        <w:rPr>
          <w:rFonts w:eastAsiaTheme="minorEastAsia"/>
        </w:rPr>
      </w:pPr>
      <w:r>
        <w:t xml:space="preserve">La fonction à minimiser se transforme en fonction à maximiser 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</m:func>
        <m: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(-f)</m:t>
        </m:r>
      </m:oMath>
    </w:p>
    <w:p w14:paraId="7B60D709" w14:textId="6B4A8A1A" w:rsidR="00B532BB" w:rsidRDefault="007564E5" w:rsidP="00287CE8">
      <w:r>
        <w:t>La fonction à optimiser devient donc :</w:t>
      </w:r>
    </w:p>
    <w:p w14:paraId="0EA977B4" w14:textId="0C10B63A" w:rsidR="00B532BB" w:rsidRDefault="00000000" w:rsidP="00287CE8"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: </m:t>
              </m:r>
            </m:e>
          </m:func>
          <m:r>
            <w:rPr>
              <w:rFonts w:ascii="Cambria Math" w:eastAsiaTheme="minorEastAsia" w:hAnsi="Cambria Math"/>
            </w:rPr>
            <m:t>z=-12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F713507" w14:textId="77777777" w:rsidR="00287CE8" w:rsidRDefault="00287CE8" w:rsidP="00287CE8"/>
    <w:p w14:paraId="5F9FAE3A" w14:textId="450E406D" w:rsidR="00991E02" w:rsidRPr="00686FCF" w:rsidRDefault="00B532BB" w:rsidP="00287CE8">
      <w:pPr>
        <w:rPr>
          <w:rFonts w:eastAsiaTheme="minorEastAsia"/>
        </w:rPr>
      </w:pPr>
      <w:r>
        <w:t>Le</w:t>
      </w:r>
      <w:r w:rsidR="00991E02">
        <w:t xml:space="preserve">s </w:t>
      </w:r>
      <w:r>
        <w:t>contrainte</w:t>
      </w:r>
      <w:r w:rsidR="00991E02">
        <w:t xml:space="preserve">s </w:t>
      </w:r>
      <m:oMath>
        <m:r>
          <w:rPr>
            <w:rFonts w:ascii="Cambria Math" w:hAnsi="Cambria Math"/>
          </w:rPr>
          <m:t>≥</m:t>
        </m:r>
      </m:oMath>
      <w:r>
        <w:t xml:space="preserve"> </w:t>
      </w:r>
      <w:r w:rsidR="00991E02">
        <w:t xml:space="preserve">sont multipliées par </w:t>
      </w:r>
      <m:oMath>
        <m:r>
          <w:rPr>
            <w:rFonts w:ascii="Cambria Math" w:hAnsi="Cambria Math"/>
          </w:rPr>
          <m:t>-1</m:t>
        </m:r>
      </m:oMath>
      <w:r w:rsidR="00991E02">
        <w:rPr>
          <w:rFonts w:eastAsiaTheme="minorEastAsia"/>
        </w:rPr>
        <w:t xml:space="preserve"> et se transforme en </w:t>
      </w:r>
      <m:oMath>
        <m:r>
          <w:rPr>
            <w:rFonts w:ascii="Cambria Math" w:eastAsiaTheme="minorEastAsia" w:hAnsi="Cambria Math"/>
          </w:rPr>
          <m:t>≤</m:t>
        </m:r>
      </m:oMath>
      <w:r w:rsidR="00991E02">
        <w:rPr>
          <w:rFonts w:eastAsiaTheme="minorEastAsia"/>
        </w:rPr>
        <w:t xml:space="preserve">. Les </w:t>
      </w:r>
      <w:r w:rsidR="007564E5">
        <w:rPr>
          <w:rFonts w:eastAsiaTheme="minorEastAsia"/>
        </w:rPr>
        <w:t>égalités</w:t>
      </w:r>
      <w:r w:rsidR="00991E02">
        <w:rPr>
          <w:rFonts w:eastAsiaTheme="minorEastAsia"/>
        </w:rPr>
        <w:t xml:space="preserve"> deviennent une double contrainte </w:t>
      </w:r>
      <m:oMath>
        <m:r>
          <w:rPr>
            <w:rFonts w:ascii="Cambria Math" w:eastAsiaTheme="minorEastAsia" w:hAnsi="Cambria Math"/>
          </w:rPr>
          <m:t>≤</m:t>
        </m:r>
      </m:oMath>
      <w:r w:rsidR="00991E02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≥</m:t>
        </m:r>
      </m:oMath>
      <w:r w:rsidR="00991E02">
        <w:rPr>
          <w:rFonts w:eastAsiaTheme="minorEastAsia"/>
        </w:rPr>
        <w:t>.</w:t>
      </w:r>
    </w:p>
    <w:p w14:paraId="3B6DCFE1" w14:textId="7ECCD1B0" w:rsidR="006C5C73" w:rsidRPr="006C5C73" w:rsidRDefault="00B532BB" w:rsidP="006C5C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szCs w:val="20"/>
            </w:rPr>
            <m:t>s</m:t>
          </m:r>
          <m:r>
            <w:rPr>
              <w:rFonts w:ascii="Cambria Math" w:eastAsiaTheme="minorEastAsia" w:hAnsi="Cambria Math"/>
            </w:rPr>
            <m:t>s.c.  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Ratio</m:t>
                  </m:r>
                  <m:r>
                    <w:rPr>
                      <w:rFonts w:ascii="Cambria Math" w:eastAsiaTheme="minorEastAsia" w:hAnsi="Cambria Math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azote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-7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&amp;≤0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Ratio</m:t>
                  </m:r>
                  <m:r>
                    <w:rPr>
                      <w:rFonts w:ascii="Cambria Math" w:eastAsiaTheme="minorEastAsia" w:hAnsi="Cambria Math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phosphore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-45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&amp;≤0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Prod.</m:t>
                  </m:r>
                  <m:r>
                    <w:rPr>
                      <w:rFonts w:ascii="Cambria Math" w:eastAsiaTheme="minorEastAsia" w:hAnsi="Cambria Math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hebdo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&amp;≤1000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&amp; &amp;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&amp;≤-1000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Domaine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&amp;≥0</m:t>
                  </m:r>
                </m:e>
              </m:eqArr>
            </m:e>
          </m:d>
        </m:oMath>
      </m:oMathPara>
    </w:p>
    <w:p w14:paraId="6A5B803B" w14:textId="77777777" w:rsidR="00686FCF" w:rsidRDefault="00686FCF" w:rsidP="00F12CF3">
      <w:pPr>
        <w:rPr>
          <w:rFonts w:eastAsiaTheme="minorEastAsia"/>
        </w:rPr>
      </w:pPr>
    </w:p>
    <w:p w14:paraId="3DA5E27E" w14:textId="4F4A2432" w:rsidR="00F12CF3" w:rsidRDefault="007564E5" w:rsidP="00F12CF3">
      <w:pPr>
        <w:rPr>
          <w:rFonts w:eastAsiaTheme="minorEastAsia"/>
        </w:rPr>
      </w:pPr>
      <w:r>
        <w:rPr>
          <w:rFonts w:eastAsiaTheme="minorEastAsia"/>
        </w:rPr>
        <w:t>Représentation s</w:t>
      </w:r>
      <w:r w:rsidR="00F12CF3">
        <w:rPr>
          <w:rFonts w:eastAsiaTheme="minorEastAsia"/>
        </w:rPr>
        <w:t>ous forme matricielle</w:t>
      </w:r>
      <w:r>
        <w:rPr>
          <w:rFonts w:eastAsiaTheme="minorEastAsia"/>
        </w:rPr>
        <w:t> :</w:t>
      </w:r>
    </w:p>
    <w:p w14:paraId="28D35638" w14:textId="5353511E" w:rsidR="00F12CF3" w:rsidRPr="00686FCF" w:rsidRDefault="00F12CF3" w:rsidP="00F12C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Soit AX≤b, X≥0</m:t>
          </m:r>
        </m:oMath>
      </m:oMathPara>
    </w:p>
    <w:p w14:paraId="5753CB22" w14:textId="77777777" w:rsidR="00686FCF" w:rsidRPr="00686FCF" w:rsidRDefault="00686FCF" w:rsidP="00F12CF3">
      <w:pPr>
        <w:rPr>
          <w:rFonts w:eastAsiaTheme="minorEastAsia"/>
        </w:rPr>
      </w:pPr>
    </w:p>
    <w:p w14:paraId="4E9F5931" w14:textId="0AFEA3C7" w:rsidR="00F12CF3" w:rsidRPr="00B532BB" w:rsidRDefault="00F12CF3" w:rsidP="00F12C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-1000</m:t>
                    </m:r>
                  </m:e>
                </m:mr>
              </m:m>
            </m:e>
          </m:d>
        </m:oMath>
      </m:oMathPara>
    </w:p>
    <w:p w14:paraId="3726586B" w14:textId="77777777" w:rsidR="00B532BB" w:rsidRDefault="00B532BB" w:rsidP="00F12CF3">
      <w:pPr>
        <w:rPr>
          <w:rFonts w:eastAsiaTheme="minorEastAsia"/>
        </w:rPr>
      </w:pPr>
    </w:p>
    <w:p w14:paraId="57741E87" w14:textId="59B06AD1" w:rsidR="006250C9" w:rsidRDefault="006250C9" w:rsidP="006250C9">
      <w:r>
        <w:t xml:space="preserve">Transformons </w:t>
      </w:r>
      <w:r w:rsidR="007564E5">
        <w:t xml:space="preserve">maintenant </w:t>
      </w:r>
      <w:r>
        <w:t xml:space="preserve">le système ci-dessous en sa </w:t>
      </w:r>
      <w:r w:rsidRPr="007564E5">
        <w:rPr>
          <w:b/>
          <w:bCs/>
        </w:rPr>
        <w:t>forme standard</w:t>
      </w:r>
      <w:r>
        <w:t> :</w:t>
      </w:r>
      <w:r w:rsidR="007564E5">
        <w:t xml:space="preserve"> </w:t>
      </w:r>
    </w:p>
    <w:p w14:paraId="583A57FA" w14:textId="16DC1535" w:rsidR="006250C9" w:rsidRDefault="004A30E8" w:rsidP="006250C9">
      <w:r>
        <w:t xml:space="preserve">Chaque contrainte doit être une égalité (nécessaire pour le simplexe), nous introduisons donc </w:t>
      </w:r>
      <w:r w:rsidR="003C35ED">
        <w:t>des</w:t>
      </w:r>
      <w:r>
        <w:t xml:space="preserve"> variable</w:t>
      </w:r>
      <w:r w:rsidR="003C35ED">
        <w:t>s</w:t>
      </w:r>
      <w:r>
        <w:t xml:space="preserve"> d’écart propre</w:t>
      </w:r>
      <w:r w:rsidR="003C35ED">
        <w:t>s</w:t>
      </w:r>
      <w:r>
        <w:t>.</w:t>
      </w:r>
    </w:p>
    <w:p w14:paraId="6FA46EED" w14:textId="77777777" w:rsidR="004A30E8" w:rsidRDefault="004A30E8" w:rsidP="006250C9"/>
    <w:p w14:paraId="395B95C5" w14:textId="5608264E" w:rsidR="006250C9" w:rsidRPr="004A30E8" w:rsidRDefault="006250C9" w:rsidP="006250C9">
      <w:pPr>
        <w:rPr>
          <w:rFonts w:eastAsiaTheme="minorEastAsia"/>
        </w:rPr>
      </w:pPr>
      <w:r>
        <w:t xml:space="preserve">La fonction à </w:t>
      </w:r>
      <w:r w:rsidR="007564E5">
        <w:t>optimiser</w:t>
      </w:r>
      <w:r>
        <w:t xml:space="preserve"> </w:t>
      </w:r>
      <w:r w:rsidR="004A30E8">
        <w:t>reste la même :</w:t>
      </w:r>
    </w:p>
    <w:p w14:paraId="098D6E6D" w14:textId="75566898" w:rsidR="006250C9" w:rsidRDefault="00000000" w:rsidP="006250C9"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: </m:t>
              </m:r>
            </m:e>
          </m:func>
          <m:r>
            <w:rPr>
              <w:rFonts w:ascii="Cambria Math" w:eastAsiaTheme="minorEastAsia" w:hAnsi="Cambria Math"/>
            </w:rPr>
            <m:t>z=-12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1D2067F" w14:textId="77777777" w:rsidR="006250C9" w:rsidRDefault="006250C9" w:rsidP="006250C9"/>
    <w:p w14:paraId="60AE2714" w14:textId="77777777" w:rsidR="006C5C73" w:rsidRDefault="006C5C73" w:rsidP="006250C9"/>
    <w:p w14:paraId="614AD20D" w14:textId="77777777" w:rsidR="006C5C73" w:rsidRDefault="006C5C73" w:rsidP="006250C9"/>
    <w:p w14:paraId="351C86D1" w14:textId="77777777" w:rsidR="00DF6132" w:rsidRDefault="004A30E8" w:rsidP="006250C9">
      <w:r>
        <w:t>Les contraintes deviennent :</w:t>
      </w:r>
    </w:p>
    <w:p w14:paraId="16103D05" w14:textId="2C7907F6" w:rsidR="006C5C73" w:rsidRPr="006C5C73" w:rsidRDefault="006C5C73" w:rsidP="006250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s.c.  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Ratio</m:t>
                  </m:r>
                  <m:r>
                    <w:rPr>
                      <w:rFonts w:ascii="Cambria Math" w:eastAsiaTheme="minorEastAsia" w:hAnsi="Cambria Math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azote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-7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&amp;=0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Ratio</m:t>
                  </m:r>
                  <m:r>
                    <w:rPr>
                      <w:rFonts w:ascii="Cambria Math" w:eastAsiaTheme="minorEastAsia" w:hAnsi="Cambria Math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phosphore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-45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&amp;=0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Prod.</m:t>
                  </m:r>
                  <m:r>
                    <w:rPr>
                      <w:rFonts w:ascii="Cambria Math" w:eastAsiaTheme="minorEastAsia" w:hAnsi="Cambria Math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hebdo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&amp;=1000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&amp; &amp;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&amp;=-1000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Domaine</m:t>
                  </m:r>
                  <m:r>
                    <w:rPr>
                      <w:rFonts w:ascii="Cambria Math" w:eastAsiaTheme="minorEastAsia" w:hAnsi="Cambria Math"/>
                    </w:rPr>
                    <m:t>,&amp;</m:t>
                  </m:r>
                  <m:r>
                    <w:rPr>
                      <w:rFonts w:ascii="Cambria Math" w:eastAsiaTheme="minorEastAsia" w:hAnsi="Cambria Math"/>
                      <w:i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&amp;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&amp;≥0</m:t>
                  </m:r>
                </m:e>
              </m:eqArr>
            </m:e>
          </m:d>
        </m:oMath>
      </m:oMathPara>
    </w:p>
    <w:p w14:paraId="48AFDEDF" w14:textId="74BBDE87" w:rsidR="00DF6132" w:rsidRDefault="00DF6132" w:rsidP="006250C9">
      <w:pPr>
        <w:rPr>
          <w:rFonts w:ascii="Cambria Math" w:hAnsi="Cambria Math"/>
          <w:color w:val="666666"/>
        </w:rPr>
      </w:pPr>
    </w:p>
    <w:p w14:paraId="458CED55" w14:textId="44A4C69F" w:rsidR="006250C9" w:rsidRDefault="006250C9" w:rsidP="006250C9">
      <w:pPr>
        <w:rPr>
          <w:rFonts w:eastAsiaTheme="minorEastAsia"/>
        </w:rPr>
      </w:pPr>
      <w:r>
        <w:rPr>
          <w:rFonts w:eastAsiaTheme="minorEastAsia"/>
        </w:rPr>
        <w:t>Sous forme matricielle</w:t>
      </w:r>
    </w:p>
    <w:p w14:paraId="3973B639" w14:textId="0064917D" w:rsidR="006250C9" w:rsidRPr="004B4203" w:rsidRDefault="006250C9" w:rsidP="006250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Soit AX=b, X≥0</m:t>
          </m:r>
        </m:oMath>
      </m:oMathPara>
    </w:p>
    <w:p w14:paraId="27227F40" w14:textId="6F29D4B6" w:rsidR="006250C9" w:rsidRPr="00686FCF" w:rsidRDefault="006250C9" w:rsidP="006250C9">
      <w:pPr>
        <w:rPr>
          <w:rFonts w:eastAsiaTheme="minorEastAsia"/>
          <w:szCs w:val="20"/>
        </w:rPr>
      </w:pPr>
      <m:oMathPara>
        <m:oMath>
          <m:r>
            <w:rPr>
              <w:rFonts w:ascii="Cambria Math" w:eastAsiaTheme="minorEastAsia" w:hAnsi="Cambria Math"/>
              <w:szCs w:val="20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-45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55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Cs w:val="20"/>
            </w:rPr>
            <m:t>,  X=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Cs w:val="20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-1000</m:t>
                    </m:r>
                  </m:e>
                </m:mr>
              </m:m>
            </m:e>
          </m:d>
        </m:oMath>
      </m:oMathPara>
    </w:p>
    <w:p w14:paraId="44C056B4" w14:textId="77777777" w:rsidR="00686FCF" w:rsidRDefault="00686FCF" w:rsidP="006250C9">
      <w:pPr>
        <w:pBdr>
          <w:bottom w:val="single" w:sz="6" w:space="1" w:color="auto"/>
        </w:pBdr>
        <w:rPr>
          <w:rFonts w:eastAsiaTheme="minorEastAsia"/>
          <w:szCs w:val="20"/>
        </w:rPr>
      </w:pPr>
    </w:p>
    <w:p w14:paraId="12506C5E" w14:textId="0BBF01F7" w:rsidR="006B186F" w:rsidRDefault="006B186F" w:rsidP="006B186F">
      <w:pPr>
        <w:pStyle w:val="Heading1"/>
        <w:rPr>
          <w:rFonts w:eastAsiaTheme="minorEastAsia"/>
        </w:rPr>
      </w:pPr>
      <w:r>
        <w:rPr>
          <w:rFonts w:eastAsiaTheme="minorEastAsia"/>
        </w:rPr>
        <w:t>Exercice 3</w:t>
      </w:r>
    </w:p>
    <w:p w14:paraId="4FFCB926" w14:textId="74583EBA" w:rsidR="006B186F" w:rsidRDefault="006B186F" w:rsidP="006250C9">
      <w:pPr>
        <w:rPr>
          <w:rFonts w:eastAsiaTheme="minorEastAsia"/>
          <w:szCs w:val="20"/>
        </w:rPr>
      </w:pPr>
      <w:r w:rsidRPr="006B186F">
        <w:rPr>
          <w:rFonts w:eastAsiaTheme="minorEastAsia"/>
          <w:noProof/>
          <w:szCs w:val="20"/>
        </w:rPr>
        <w:drawing>
          <wp:inline distT="0" distB="0" distL="0" distR="0" wp14:anchorId="231ABBA5" wp14:editId="46BD74B1">
            <wp:extent cx="5068570" cy="2566780"/>
            <wp:effectExtent l="57150" t="57150" r="93980" b="100330"/>
            <wp:docPr id="1401063591" name="Picture 1" descr="The image depicts a mathematical exercise involving an error in a linear programming model, requesting identification of mistakes, correction of the model, and discussion of potential issues with unsolvabl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63591" name="Picture 1" descr="The image depicts a mathematical exercise involving an error in a linear programming model, requesting identification of mistakes, correction of the model, and discussion of potential issues with unsolvable results.&#10;&#10;AI-generated content may be incorrect."/>
                    <pic:cNvPicPr/>
                  </pic:nvPicPr>
                  <pic:blipFill rotWithShape="1">
                    <a:blip r:embed="rId9"/>
                    <a:srcRect b="36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94" cy="25710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DB668" w14:textId="1D990ED7" w:rsidR="006B186F" w:rsidRDefault="001A4E45" w:rsidP="001A4E45">
      <w:pPr>
        <w:pStyle w:val="Heading2"/>
        <w:rPr>
          <w:rFonts w:eastAsiaTheme="minorEastAsia"/>
        </w:rPr>
      </w:pPr>
      <w:r>
        <w:rPr>
          <w:rFonts w:eastAsiaTheme="minorEastAsia"/>
        </w:rPr>
        <w:t>Question 1</w:t>
      </w:r>
    </w:p>
    <w:p w14:paraId="66C06451" w14:textId="31278989" w:rsidR="001A4E45" w:rsidRPr="00686FCF" w:rsidRDefault="00076F62" w:rsidP="00686FCF">
      <w:r w:rsidRPr="00686FCF">
        <w:rPr>
          <w:b/>
          <w:bCs/>
        </w:rPr>
        <w:t xml:space="preserve">Erreur </w:t>
      </w:r>
      <w:r w:rsidR="001A4E45" w:rsidRPr="00686FCF">
        <w:rPr>
          <w:b/>
          <w:bCs/>
        </w:rPr>
        <w:t>1</w:t>
      </w:r>
      <w:r w:rsidR="001A4E45" w:rsidRPr="00686FCF">
        <w:t xml:space="preserve"> : la fonction </w:t>
      </w:r>
      <m:oMath>
        <m:r>
          <m:rPr>
            <m:sty m:val="p"/>
          </m:rP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="001A4E45" w:rsidRPr="00686FCF">
        <w:t xml:space="preserve"> est à maximiser, pas minimiser</w:t>
      </w:r>
    </w:p>
    <w:p w14:paraId="2EE03739" w14:textId="4E70EAE1" w:rsidR="001A4E45" w:rsidRPr="00686FCF" w:rsidRDefault="001A4E45" w:rsidP="00686FCF">
      <w:r w:rsidRPr="00686FCF">
        <w:rPr>
          <w:b/>
          <w:bCs/>
        </w:rPr>
        <w:t>Erreur 2</w:t>
      </w:r>
      <w:r w:rsidRPr="00686FCF">
        <w:t xml:space="preserve"> : la </w:t>
      </w:r>
      <w:r w:rsidR="007A70AB" w:rsidRPr="00686FCF">
        <w:t xml:space="preserve">première </w:t>
      </w:r>
      <w:r w:rsidRPr="00686FCF">
        <w:t>contrainte est </w:t>
      </w:r>
      <w:r w:rsidR="007A70AB" w:rsidRPr="00686FCF">
        <w:t xml:space="preserve">plutôt </w:t>
      </w:r>
      <m:oMath>
        <m:r>
          <m:rPr>
            <m:sty m:val="p"/>
          </m:rPr>
          <w:rPr>
            <w:rFonts w:ascii="Cambria Math" w:hAnsi="Cambria Math"/>
          </w:rPr>
          <m:t>≤200</m:t>
        </m:r>
      </m:oMath>
    </w:p>
    <w:p w14:paraId="0C02AF58" w14:textId="63E35859" w:rsidR="002C43F0" w:rsidRPr="00686FCF" w:rsidRDefault="002C43F0" w:rsidP="00686FCF">
      <w:r w:rsidRPr="00686FCF">
        <w:rPr>
          <w:b/>
          <w:bCs/>
        </w:rPr>
        <w:t>Erreur 3</w:t>
      </w:r>
      <w:r w:rsidRPr="00686FCF">
        <w:t xml:space="preserve"> : Le modèle n’impose pas que les variables soient </w:t>
      </w:r>
      <m:oMath>
        <m:r>
          <m:rPr>
            <m:sty m:val="p"/>
          </m:rPr>
          <w:rPr>
            <w:rFonts w:ascii="Cambria Math" w:hAnsi="Cambria Math"/>
          </w:rPr>
          <m:t>≥0</m:t>
        </m:r>
      </m:oMath>
    </w:p>
    <w:p w14:paraId="21E794D3" w14:textId="77777777" w:rsidR="002C43F0" w:rsidRDefault="002C43F0" w:rsidP="001A4E45">
      <w:pPr>
        <w:rPr>
          <w:rFonts w:eastAsiaTheme="minorEastAsia"/>
        </w:rPr>
      </w:pPr>
    </w:p>
    <w:p w14:paraId="56D70CBE" w14:textId="26607609" w:rsidR="002C43F0" w:rsidRDefault="002C43F0" w:rsidP="002C43F0">
      <w:pPr>
        <w:pStyle w:val="Heading2"/>
        <w:rPr>
          <w:rFonts w:eastAsiaTheme="minorEastAsia"/>
        </w:rPr>
      </w:pPr>
      <w:r>
        <w:rPr>
          <w:rFonts w:eastAsiaTheme="minorEastAsia"/>
        </w:rPr>
        <w:t>Question 2</w:t>
      </w:r>
    </w:p>
    <w:p w14:paraId="1DB149CE" w14:textId="5C916AE2" w:rsidR="002C43F0" w:rsidRPr="00686FCF" w:rsidRDefault="002C43F0" w:rsidP="001A4E45">
      <w:pPr>
        <w:rPr>
          <w:rFonts w:eastAsiaTheme="minorEastAsia"/>
          <w:b/>
          <w:bCs/>
        </w:rPr>
      </w:pPr>
      <w:r w:rsidRPr="00686FCF">
        <w:rPr>
          <w:rFonts w:eastAsiaTheme="minorEastAsia"/>
          <w:b/>
          <w:bCs/>
        </w:rPr>
        <w:t>Système corrigé :</w:t>
      </w:r>
    </w:p>
    <w:p w14:paraId="094609CA" w14:textId="74B2CFFB" w:rsidR="002C43F0" w:rsidRDefault="002C43F0" w:rsidP="001A4E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max.  z=4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14825E3A" w14:textId="77777777" w:rsidR="002C43F0" w:rsidRDefault="002C43F0" w:rsidP="001A4E45">
      <w:pPr>
        <w:rPr>
          <w:rFonts w:eastAsiaTheme="minorEastAsia"/>
        </w:rPr>
      </w:pPr>
    </w:p>
    <w:p w14:paraId="2BD2BB34" w14:textId="0CDF53DB" w:rsidR="001A4E45" w:rsidRPr="007A70AB" w:rsidRDefault="007A70AB" w:rsidP="001A4E4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feuilles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&amp;≤200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heure-machine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0.5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+0.3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&amp;≤8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domaine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&amp;≥0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et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</m:e>
              </m:eqArr>
            </m:e>
          </m:d>
        </m:oMath>
      </m:oMathPara>
    </w:p>
    <w:p w14:paraId="1C8AE2B5" w14:textId="77777777" w:rsidR="007A70AB" w:rsidRDefault="007A70AB" w:rsidP="001A4E45">
      <w:pPr>
        <w:rPr>
          <w:rFonts w:eastAsiaTheme="minorEastAsia"/>
        </w:rPr>
      </w:pPr>
    </w:p>
    <w:p w14:paraId="6AD1D16E" w14:textId="364F00AC" w:rsidR="002C43F0" w:rsidRDefault="0091781B" w:rsidP="0091781B">
      <w:pPr>
        <w:pStyle w:val="Heading2"/>
      </w:pPr>
      <w:r>
        <w:t>Question 3</w:t>
      </w:r>
    </w:p>
    <w:p w14:paraId="2A13AB65" w14:textId="710246A3" w:rsidR="0091781B" w:rsidRDefault="003E436F" w:rsidP="001A4E45">
      <w:r>
        <w:t xml:space="preserve">Sans résoudre le problème, nous pourrions nous attendre </w:t>
      </w:r>
      <w:r w:rsidR="004C4597">
        <w:t>à</w:t>
      </w:r>
      <w:r>
        <w:t xml:space="preserve"> des valeur négatives pour a2 ou a3, ce qui n’a pas de sens physique. Par ailleurs le problème d’optimisation étant inversé, le résultat ne </w:t>
      </w:r>
      <w:r w:rsidR="004C4597">
        <w:t>convient</w:t>
      </w:r>
      <w:r>
        <w:t xml:space="preserve"> pas. </w:t>
      </w:r>
    </w:p>
    <w:p w14:paraId="3F080638" w14:textId="77777777" w:rsidR="0091781B" w:rsidRDefault="0091781B" w:rsidP="001A4E45"/>
    <w:p w14:paraId="26A962B2" w14:textId="2C0403F8" w:rsidR="00D447C1" w:rsidRPr="00686FCF" w:rsidRDefault="00686FCF" w:rsidP="00686FCF">
      <w:pPr>
        <w:pStyle w:val="Heading1"/>
        <w:jc w:val="center"/>
      </w:pPr>
      <w:r>
        <w:lastRenderedPageBreak/>
        <w:t>Partie R</w:t>
      </w:r>
      <w:r w:rsidR="00D447C1">
        <w:t>ésolution</w:t>
      </w:r>
    </w:p>
    <w:p w14:paraId="6C831E56" w14:textId="3E503787" w:rsidR="00D447C1" w:rsidRDefault="00D447C1" w:rsidP="001A4E45">
      <w:r w:rsidRPr="00D447C1">
        <w:rPr>
          <w:noProof/>
        </w:rPr>
        <w:drawing>
          <wp:inline distT="0" distB="0" distL="0" distR="0" wp14:anchorId="4DB882D9" wp14:editId="30CAB2F0">
            <wp:extent cx="5281200" cy="1537200"/>
            <wp:effectExtent l="57150" t="57150" r="91440" b="101600"/>
            <wp:docPr id="1780935333" name="Picture 1" descr="The image depicts a mathematical problem involving a bakery that produces gￃﾢteaux and tartes, aiming to maximize their production within the constraints of available ingredients and ove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35333" name="Picture 1" descr="The image depicts a mathematical problem involving a bakery that produces gￃﾢteaux and tartes, aiming to maximize their production within the constraints of available ingredients and oven tim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200" cy="153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4408C" w14:textId="2EE11B2C" w:rsidR="004B2BC2" w:rsidRDefault="004B2BC2" w:rsidP="004B2B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max.  z=40G+30T</m:t>
          </m:r>
        </m:oMath>
      </m:oMathPara>
    </w:p>
    <w:p w14:paraId="3CDCFB00" w14:textId="77777777" w:rsidR="004B2BC2" w:rsidRDefault="004B2BC2" w:rsidP="004B2BC2">
      <w:pPr>
        <w:rPr>
          <w:rFonts w:eastAsiaTheme="minorEastAsia"/>
        </w:rPr>
      </w:pPr>
    </w:p>
    <w:p w14:paraId="0495F510" w14:textId="39F0C6F0" w:rsidR="004B2BC2" w:rsidRPr="00686FCF" w:rsidRDefault="004B2BC2" w:rsidP="004B2BC2">
      <w:pPr>
        <w:pBdr>
          <w:bottom w:val="single" w:sz="6" w:space="1" w:color="auto"/>
        </w:pBd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farine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2G+T&amp;≤80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heure-four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G+2T&amp;≤70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domaine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 xml:space="preserve">&amp; G,T≥0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et</m:t>
                  </m:r>
                  <m:r>
                    <w:rPr>
                      <w:rFonts w:ascii="Cambria Math" w:hAnsi="Cambria Math"/>
                    </w:rPr>
                    <m:t xml:space="preserve"> G,T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</m:e>
              </m:eqArr>
            </m:e>
          </m:d>
        </m:oMath>
      </m:oMathPara>
    </w:p>
    <w:p w14:paraId="612FB209" w14:textId="77777777" w:rsidR="00686FCF" w:rsidRPr="00686FCF" w:rsidRDefault="00686FCF" w:rsidP="004B2BC2">
      <w:pPr>
        <w:pBdr>
          <w:bottom w:val="single" w:sz="6" w:space="1" w:color="auto"/>
        </w:pBdr>
        <w:rPr>
          <w:rFonts w:eastAsiaTheme="minorEastAsia"/>
        </w:rPr>
      </w:pPr>
    </w:p>
    <w:p w14:paraId="0AEC54B7" w14:textId="39585018" w:rsidR="004B2BC2" w:rsidRDefault="00E6032E" w:rsidP="00E6032E">
      <w:pPr>
        <w:pStyle w:val="Heading1"/>
      </w:pPr>
      <w:r>
        <w:t>Exercice 4</w:t>
      </w:r>
    </w:p>
    <w:p w14:paraId="2F2B32E6" w14:textId="7605ACA2" w:rsidR="00AE1DB5" w:rsidRDefault="00D447C1" w:rsidP="001A4E45">
      <w:r w:rsidRPr="00D447C1">
        <w:rPr>
          <w:noProof/>
        </w:rPr>
        <w:drawing>
          <wp:inline distT="0" distB="0" distL="0" distR="0" wp14:anchorId="08DBB86E" wp14:editId="3CC1FB21">
            <wp:extent cx="5248800" cy="1220400"/>
            <wp:effectExtent l="57150" t="57150" r="85725" b="94615"/>
            <wp:docPr id="610942431" name="Picture 1" descr="The image is a graphical exercise sheet featuring a problem asking to identify and describe the feasible set by marking all vertices, including those on the G = 0 and T = 0 axes, and to determine where each boundary line intersects a feasible vertex, followed by an optimization question referencing the fundamental theorem of linear program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2431" name="Picture 1" descr="The image is a graphical exercise sheet featuring a problem asking to identify and describe the feasible set by marking all vertices, including those on the G = 0 and T = 0 axes, and to determine where each boundary line intersects a feasible vertex, followed by an optimization question referencing the fundamental theorem of linear programming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800" cy="1220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3E505F" w14:textId="57D3CBFD" w:rsidR="00AE1DB5" w:rsidRDefault="00AE1DB5" w:rsidP="00AE1DB5">
      <w:pPr>
        <w:pStyle w:val="Heading2"/>
      </w:pPr>
      <w:r>
        <w:t>Question 1</w:t>
      </w:r>
    </w:p>
    <w:p w14:paraId="613723B5" w14:textId="6BCE922D" w:rsidR="00AE1DB5" w:rsidRDefault="00AE1DB5" w:rsidP="00AE1DB5">
      <w:r>
        <w:t>Les droites frontières sont représentées par les contraintes :</w:t>
      </w:r>
    </w:p>
    <w:p w14:paraId="2B259DE0" w14:textId="6A276281" w:rsidR="00AE1DB5" w:rsidRDefault="00AE1DB5" w:rsidP="00AE1DB5"/>
    <w:p w14:paraId="08D36CDC" w14:textId="6ECA3F0C" w:rsidR="00AE1DB5" w:rsidRPr="00AE1DB5" w:rsidRDefault="00AE1DB5" w:rsidP="00AE1DB5">
      <m:oMathPara>
        <m:oMath>
          <m:r>
            <w:rPr>
              <w:rFonts w:ascii="Cambria Math" w:eastAsiaTheme="minorEastAsia" w:hAnsi="Cambria Math"/>
              <w:lang w:val="en-US"/>
            </w:rPr>
            <m:t>syst</m:t>
          </m:r>
          <m:r>
            <w:rPr>
              <w:rFonts w:ascii="Cambria Math" w:eastAsiaTheme="minorEastAsia" w:hAnsi="Cambria Math"/>
            </w:rPr>
            <m:t>è</m:t>
          </m:r>
          <m:r>
            <w:rPr>
              <w:rFonts w:ascii="Cambria Math" w:eastAsiaTheme="minorEastAsia" w:hAnsi="Cambria Math"/>
              <w:lang w:val="en-US"/>
            </w:rPr>
            <m:t>me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S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farine</m:t>
                  </m:r>
                  <m:r>
                    <w:rPr>
                      <w:rFonts w:ascii="Cambria Math" w:hAnsi="Cambria Math"/>
                    </w:rPr>
                    <m:t>&amp; 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) 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2G+T&amp;=80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heure-four</m:t>
                  </m:r>
                  <m:r>
                    <w:rPr>
                      <w:rFonts w:ascii="Cambria Math" w:hAnsi="Cambria Math"/>
                    </w:rPr>
                    <m:t>&amp; 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G+2T&amp;=70</m:t>
                  </m:r>
                </m:e>
              </m:eqArr>
            </m:e>
          </m:d>
        </m:oMath>
      </m:oMathPara>
    </w:p>
    <w:p w14:paraId="111EE219" w14:textId="77777777" w:rsidR="00AE1DB5" w:rsidRPr="00AE1DB5" w:rsidRDefault="00AE1DB5" w:rsidP="00AE1DB5">
      <w:pPr>
        <w:rPr>
          <w:rFonts w:eastAsiaTheme="minorEastAsia"/>
        </w:rPr>
      </w:pPr>
    </w:p>
    <w:p w14:paraId="5FFD380C" w14:textId="307B12CD" w:rsidR="00AE1DB5" w:rsidRDefault="00AE1DB5" w:rsidP="00AE1DB5">
      <w:r>
        <w:t xml:space="preserve">L’ensemble admissible est l’intersection des zone </w:t>
      </w:r>
      <m:oMath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et  </w:t>
      </w:r>
      <m:oMath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, en vert ci-dessous :</w:t>
      </w:r>
    </w:p>
    <w:p w14:paraId="2C0DFAA6" w14:textId="1F93C85B" w:rsidR="00D447C1" w:rsidRDefault="00AF1FDC" w:rsidP="001A4E45">
      <w:r w:rsidRPr="00AF1FDC">
        <w:rPr>
          <w:noProof/>
        </w:rPr>
        <w:drawing>
          <wp:inline distT="0" distB="0" distL="0" distR="0" wp14:anchorId="037A16BD" wp14:editId="4AE7D9D0">
            <wp:extent cx="2216334" cy="2168466"/>
            <wp:effectExtent l="57150" t="57150" r="88900" b="99060"/>
            <wp:docPr id="18906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4880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740" cy="22060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596DE0" w14:textId="77777777" w:rsidR="00D447C1" w:rsidRDefault="00D447C1" w:rsidP="001A4E45"/>
    <w:p w14:paraId="33EBA753" w14:textId="266EFA88" w:rsidR="00D447C1" w:rsidRDefault="00AE1DB5" w:rsidP="001A4E45">
      <w:r>
        <w:t>Les sommets sont caractérisés par :</w:t>
      </w:r>
    </w:p>
    <w:tbl>
      <w:tblPr>
        <w:tblW w:w="972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0"/>
        <w:gridCol w:w="710"/>
        <w:gridCol w:w="960"/>
        <w:gridCol w:w="5220"/>
      </w:tblGrid>
      <w:tr w:rsidR="00AE1DB5" w:rsidRPr="00A15C2E" w14:paraId="757FD425" w14:textId="77777777" w:rsidTr="00A15C2E">
        <w:trPr>
          <w:trHeight w:val="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3F38FAB3" w14:textId="77777777" w:rsidR="00AE1DB5" w:rsidRPr="00A15C2E" w:rsidRDefault="00AE1DB5" w:rsidP="00A15C2E">
            <w:pPr>
              <w:jc w:val="left"/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  <w:t>Sommets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7F68A09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181A290E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  <w:t>T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3EA5B0E3" w14:textId="6BEEE005" w:rsidR="00AE1DB5" w:rsidRPr="00A15C2E" w:rsidRDefault="00AE1DB5" w:rsidP="00A15C2E">
            <w:pPr>
              <w:jc w:val="left"/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  <w:t>Commentaire</w:t>
            </w:r>
          </w:p>
        </w:tc>
      </w:tr>
      <w:tr w:rsidR="00AE1DB5" w:rsidRPr="00A15C2E" w14:paraId="16615DAA" w14:textId="77777777" w:rsidTr="00A15C2E">
        <w:trPr>
          <w:trHeight w:val="2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A8DEC" w14:textId="610AD062" w:rsidR="00AE1DB5" w:rsidRPr="00A15C2E" w:rsidRDefault="00AE1DB5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Origine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36196" w14:textId="75BF1D5E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3A2F1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EBD4F" w14:textId="5DE020F8" w:rsidR="00AE1DB5" w:rsidRPr="00A15C2E" w:rsidRDefault="00AE1DB5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point à l'origine des axes est admissible</w:t>
            </w:r>
          </w:p>
        </w:tc>
      </w:tr>
      <w:tr w:rsidR="00AE1DB5" w:rsidRPr="00A15C2E" w14:paraId="0704717E" w14:textId="77777777" w:rsidTr="00A15C2E">
        <w:trPr>
          <w:trHeight w:val="2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2EDB1" w14:textId="77777777" w:rsidR="00AE1DB5" w:rsidRPr="00A15C2E" w:rsidRDefault="00AE1DB5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Contrainte Farine pour T=0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7C35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B0672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333BB" w14:textId="77777777" w:rsidR="00AE1DB5" w:rsidRPr="00A15C2E" w:rsidRDefault="00AE1DB5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AE1DB5" w:rsidRPr="00A15C2E" w14:paraId="299BE1EF" w14:textId="77777777" w:rsidTr="00A15C2E">
        <w:trPr>
          <w:trHeight w:val="2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2991B" w14:textId="77777777" w:rsidR="00AE1DB5" w:rsidRPr="00A15C2E" w:rsidRDefault="00AE1DB5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Contrainte Four pour G=0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892B3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0BA77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35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2E1D" w14:textId="77777777" w:rsidR="00AE1DB5" w:rsidRPr="00A15C2E" w:rsidRDefault="00AE1DB5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</w:tr>
      <w:tr w:rsidR="00AE1DB5" w:rsidRPr="00A15C2E" w14:paraId="603E1BED" w14:textId="77777777" w:rsidTr="00A15C2E">
        <w:trPr>
          <w:trHeight w:val="2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47AB" w14:textId="77777777" w:rsidR="00AE1DB5" w:rsidRPr="00A15C2E" w:rsidRDefault="00AE1DB5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Intersection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54DA7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0D409" w14:textId="77777777" w:rsidR="00AE1DB5" w:rsidRPr="00A15C2E" w:rsidRDefault="00AE1DB5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20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34B57" w14:textId="19002AF1" w:rsidR="00AE1DB5" w:rsidRPr="00A15C2E" w:rsidRDefault="00DB68AB" w:rsidP="00A15C2E">
            <w:pPr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Résolution</w:t>
            </w:r>
            <w:r w:rsidR="00AE1DB5" w:rsidRPr="00A15C2E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du système S des deux droites ci-dessus</w:t>
            </w:r>
          </w:p>
        </w:tc>
      </w:tr>
    </w:tbl>
    <w:p w14:paraId="34D67EFC" w14:textId="46498113" w:rsidR="00AF1FDC" w:rsidRDefault="00AF1FDC" w:rsidP="00AF1FDC">
      <w:pPr>
        <w:pStyle w:val="Heading2"/>
      </w:pPr>
      <w:r>
        <w:t>Question 2</w:t>
      </w:r>
    </w:p>
    <w:p w14:paraId="46CF339E" w14:textId="705E28D0" w:rsidR="00AF1FDC" w:rsidRDefault="00AF1FDC" w:rsidP="001A4E45">
      <w:r>
        <w:t>D‘après le théorème fondamental de la programmation linéaire, s’il existe une solution, alors elle est en un sommet du polytope admissible. Evaluons les solutions aux sommets :</w:t>
      </w:r>
    </w:p>
    <w:p w14:paraId="458BDBD4" w14:textId="77777777" w:rsidR="00AF1FDC" w:rsidRDefault="00AF1FDC" w:rsidP="001A4E45"/>
    <w:tbl>
      <w:tblPr>
        <w:tblW w:w="86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1"/>
        <w:gridCol w:w="981"/>
        <w:gridCol w:w="981"/>
        <w:gridCol w:w="3361"/>
      </w:tblGrid>
      <w:tr w:rsidR="00AF1FDC" w:rsidRPr="00A15C2E" w14:paraId="4EDDE21B" w14:textId="77777777" w:rsidTr="00686FCF">
        <w:trPr>
          <w:trHeight w:val="249"/>
        </w:trPr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5DE5625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  <w:t>Sommets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3D9B6A69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E4E14FD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3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6487F564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FFFFFF"/>
                <w:kern w:val="0"/>
                <w:szCs w:val="22"/>
                <w:lang w:eastAsia="fr-FR"/>
                <w14:ligatures w14:val="none"/>
              </w:rPr>
              <w:t>Evaluation z = 40G + 30T</w:t>
            </w:r>
          </w:p>
        </w:tc>
      </w:tr>
      <w:tr w:rsidR="00AF1FDC" w:rsidRPr="00A15C2E" w14:paraId="3F4BE43B" w14:textId="77777777" w:rsidTr="00686FCF">
        <w:trPr>
          <w:trHeight w:val="249"/>
        </w:trPr>
        <w:tc>
          <w:tcPr>
            <w:tcW w:w="3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0B6A" w14:textId="77777777" w:rsidR="00AF1FDC" w:rsidRPr="00A15C2E" w:rsidRDefault="00AF1FDC" w:rsidP="00A15C2E">
            <w:pPr>
              <w:jc w:val="left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Origine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AA0AC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2C50B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E19AE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</w:tr>
      <w:tr w:rsidR="00AF1FDC" w:rsidRPr="00A15C2E" w14:paraId="6B1B2204" w14:textId="77777777" w:rsidTr="00686FCF">
        <w:trPr>
          <w:trHeight w:val="249"/>
        </w:trPr>
        <w:tc>
          <w:tcPr>
            <w:tcW w:w="3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F71DD" w14:textId="77777777" w:rsidR="00AF1FDC" w:rsidRPr="00A15C2E" w:rsidRDefault="00AF1FDC" w:rsidP="00A15C2E">
            <w:pPr>
              <w:jc w:val="left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Contrainte Farine pour T=0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02198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40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BD28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619B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1600</w:t>
            </w:r>
          </w:p>
        </w:tc>
      </w:tr>
      <w:tr w:rsidR="00AF1FDC" w:rsidRPr="00A15C2E" w14:paraId="031BE93D" w14:textId="77777777" w:rsidTr="00686FCF">
        <w:trPr>
          <w:trHeight w:val="249"/>
        </w:trPr>
        <w:tc>
          <w:tcPr>
            <w:tcW w:w="3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4E1D3" w14:textId="77777777" w:rsidR="00AF1FDC" w:rsidRPr="00A15C2E" w:rsidRDefault="00AF1FDC" w:rsidP="00A15C2E">
            <w:pPr>
              <w:jc w:val="left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Contrainte Four pour G=0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8248E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F51AC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35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D1783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1050</w:t>
            </w:r>
          </w:p>
        </w:tc>
      </w:tr>
      <w:tr w:rsidR="00AF1FDC" w:rsidRPr="00A15C2E" w14:paraId="24548588" w14:textId="77777777" w:rsidTr="00686FCF">
        <w:trPr>
          <w:trHeight w:val="249"/>
        </w:trPr>
        <w:tc>
          <w:tcPr>
            <w:tcW w:w="3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F8B52" w14:textId="77777777" w:rsidR="00AF1FDC" w:rsidRPr="00A15C2E" w:rsidRDefault="00AF1FDC" w:rsidP="00A15C2E">
            <w:pPr>
              <w:jc w:val="left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Intersection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0B18B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30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7E96E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20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2E2D3" w14:textId="77777777" w:rsidR="00AF1FDC" w:rsidRPr="00A15C2E" w:rsidRDefault="00AF1FDC" w:rsidP="00A15C2E">
            <w:pPr>
              <w:jc w:val="center"/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A15C2E">
              <w:rPr>
                <w:rFonts w:eastAsia="Times New Roman" w:cs="Times New Roman"/>
                <w:color w:val="000000"/>
                <w:kern w:val="0"/>
                <w:szCs w:val="22"/>
                <w:lang w:eastAsia="fr-FR"/>
                <w14:ligatures w14:val="none"/>
              </w:rPr>
              <w:t>1800</w:t>
            </w:r>
          </w:p>
        </w:tc>
      </w:tr>
    </w:tbl>
    <w:p w14:paraId="1AEE1BE8" w14:textId="77777777" w:rsidR="00AF1FDC" w:rsidRDefault="00AF1FDC" w:rsidP="001A4E45"/>
    <w:p w14:paraId="75C35A0D" w14:textId="7E8BBC30" w:rsidR="00AF1FDC" w:rsidRDefault="00AF1FDC" w:rsidP="001A4E45">
      <w:pPr>
        <w:pBdr>
          <w:bottom w:val="single" w:sz="6" w:space="1" w:color="auto"/>
        </w:pBdr>
        <w:rPr>
          <w:rFonts w:eastAsiaTheme="minorEastAsia"/>
        </w:rPr>
      </w:pPr>
      <w:r>
        <w:t xml:space="preserve">L’optimum se situe au point d’intersection des deux droites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29741AB7" w14:textId="77777777" w:rsidR="00A15C2E" w:rsidRPr="00AF1FDC" w:rsidRDefault="00A15C2E" w:rsidP="001A4E45">
      <w:pPr>
        <w:pBdr>
          <w:bottom w:val="single" w:sz="6" w:space="1" w:color="auto"/>
        </w:pBdr>
        <w:rPr>
          <w:rFonts w:eastAsiaTheme="minorEastAsia"/>
        </w:rPr>
      </w:pPr>
    </w:p>
    <w:p w14:paraId="55DD456F" w14:textId="453FC5F8" w:rsidR="00AF1FDC" w:rsidRDefault="00E6032E" w:rsidP="00E6032E">
      <w:pPr>
        <w:pStyle w:val="Heading1"/>
      </w:pPr>
      <w:r>
        <w:t>Exercice 5</w:t>
      </w:r>
    </w:p>
    <w:p w14:paraId="476A1209" w14:textId="23D24CE9" w:rsidR="00D447C1" w:rsidRDefault="00D447C1" w:rsidP="001A4E45">
      <w:r w:rsidRPr="00D447C1">
        <w:rPr>
          <w:noProof/>
        </w:rPr>
        <w:drawing>
          <wp:inline distT="0" distB="0" distL="0" distR="0" wp14:anchorId="295FC91F" wp14:editId="68399B77">
            <wp:extent cx="5248800" cy="1832400"/>
            <wp:effectExtent l="57150" t="57150" r="85725" b="92075"/>
            <wp:docPr id="314005078" name="Picture 1" descr="The image depicts a mathematical exercise, specifically Exercise 5, illustrating the simplex method for solving linear programming problems, including setting up the initial tableau, performing pivot operations, and verifying the optimal sol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5078" name="Picture 1" descr="The image depicts a mathematical exercise, specifically Exercise 5, illustrating the simplex method for solving linear programming problems, including setting up the initial tableau, performing pivot operations, and verifying the optimal solu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800" cy="1832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B93B2" w14:textId="77777777" w:rsidR="00D447C1" w:rsidRDefault="00D447C1" w:rsidP="001A4E45"/>
    <w:p w14:paraId="6C4B7B82" w14:textId="7350A4F3" w:rsidR="00D447C1" w:rsidRDefault="00E6032E" w:rsidP="00E6032E">
      <w:pPr>
        <w:pStyle w:val="Heading2"/>
      </w:pPr>
      <w:r>
        <w:t>Question 1</w:t>
      </w:r>
    </w:p>
    <w:p w14:paraId="103D64F8" w14:textId="3F0A752F" w:rsidR="00E6032E" w:rsidRPr="00A15C2E" w:rsidRDefault="00E6032E" w:rsidP="00E6032E">
      <w:pPr>
        <w:rPr>
          <w:b/>
          <w:bCs/>
        </w:rPr>
      </w:pPr>
      <w:r w:rsidRPr="00A15C2E">
        <w:rPr>
          <w:b/>
          <w:bCs/>
        </w:rPr>
        <w:t>Forme générale :</w:t>
      </w:r>
    </w:p>
    <w:p w14:paraId="2BE630B2" w14:textId="77777777" w:rsidR="00E6032E" w:rsidRDefault="00E6032E" w:rsidP="00E603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max.  z=40G+30T</m:t>
          </m:r>
        </m:oMath>
      </m:oMathPara>
    </w:p>
    <w:p w14:paraId="38E6E725" w14:textId="77777777" w:rsidR="00E6032E" w:rsidRDefault="00E6032E" w:rsidP="00E6032E">
      <w:pPr>
        <w:rPr>
          <w:rFonts w:eastAsiaTheme="minorEastAsia"/>
        </w:rPr>
      </w:pPr>
    </w:p>
    <w:p w14:paraId="0D3E3F0D" w14:textId="77777777" w:rsidR="00E6032E" w:rsidRPr="007A70AB" w:rsidRDefault="00E6032E" w:rsidP="00E6032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farine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2G+T&amp;≤80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heure-four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G+2T&amp;≤70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domaine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 xml:space="preserve">&amp; G,T≥0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et</m:t>
                  </m:r>
                  <m:r>
                    <w:rPr>
                      <w:rFonts w:ascii="Cambria Math" w:hAnsi="Cambria Math"/>
                    </w:rPr>
                    <m:t xml:space="preserve"> G,T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</m:e>
              </m:eqArr>
            </m:e>
          </m:d>
        </m:oMath>
      </m:oMathPara>
    </w:p>
    <w:p w14:paraId="67BBD4F9" w14:textId="77777777" w:rsidR="00E6032E" w:rsidRDefault="00E6032E" w:rsidP="00E6032E"/>
    <w:p w14:paraId="777B9A8D" w14:textId="5953A0F3" w:rsidR="00E6032E" w:rsidRPr="00CB4FCC" w:rsidRDefault="00E6032E" w:rsidP="00E6032E">
      <w:pPr>
        <w:rPr>
          <w:b/>
          <w:bCs/>
        </w:rPr>
      </w:pPr>
      <w:r w:rsidRPr="00CB4FCC">
        <w:rPr>
          <w:b/>
          <w:bCs/>
        </w:rPr>
        <w:t>Forme standard</w:t>
      </w:r>
      <w:r w:rsidR="00CB4FCC">
        <w:rPr>
          <w:b/>
          <w:bCs/>
        </w:rPr>
        <w:t> :</w:t>
      </w:r>
    </w:p>
    <w:p w14:paraId="42483919" w14:textId="77777777" w:rsidR="00E6032E" w:rsidRDefault="00E6032E" w:rsidP="00E603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max.  z=40G+30T</m:t>
          </m:r>
        </m:oMath>
      </m:oMathPara>
    </w:p>
    <w:p w14:paraId="67C34D18" w14:textId="77777777" w:rsidR="00E6032E" w:rsidRDefault="00E6032E" w:rsidP="00E6032E">
      <w:pPr>
        <w:rPr>
          <w:rFonts w:eastAsiaTheme="minorEastAsia"/>
        </w:rPr>
      </w:pPr>
    </w:p>
    <w:p w14:paraId="4A7189D4" w14:textId="058F293D" w:rsidR="00E6032E" w:rsidRPr="007A70AB" w:rsidRDefault="00E6032E" w:rsidP="00E6032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farine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2G+T+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&amp;=80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heure-four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>&amp; G+2T+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&amp;=70</m:t>
                  </m:r>
                </m:e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domaine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w:rPr>
                      <w:rFonts w:ascii="Cambria Math" w:hAnsi="Cambria Math"/>
                    </w:rPr>
                    <m:t xml:space="preserve">&amp; G,T,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≥0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et</m:t>
                  </m:r>
                  <m:r>
                    <w:rPr>
                      <w:rFonts w:ascii="Cambria Math" w:hAnsi="Cambria Math"/>
                    </w:rPr>
                    <m:t xml:space="preserve"> G,T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</m:e>
              </m:eqArr>
            </m:e>
          </m:d>
        </m:oMath>
      </m:oMathPara>
    </w:p>
    <w:p w14:paraId="621E5FA5" w14:textId="77777777" w:rsidR="00E6032E" w:rsidRDefault="00E6032E" w:rsidP="00E6032E"/>
    <w:p w14:paraId="753AA7C2" w14:textId="3610AF75" w:rsidR="00CB4FCC" w:rsidRDefault="00CB4FCC" w:rsidP="00E6032E">
      <w:r w:rsidRPr="00CB4FCC">
        <w:rPr>
          <w:b/>
          <w:bCs/>
        </w:rPr>
        <w:t>Tableau initial</w:t>
      </w:r>
      <w:r>
        <w:t xml:space="preserve"> « E » :</w:t>
      </w:r>
    </w:p>
    <w:tbl>
      <w:tblPr>
        <w:tblW w:w="34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CB4FCC" w:rsidRPr="00CB4FCC" w14:paraId="37B4B9C9" w14:textId="77777777" w:rsidTr="00FF3E16">
        <w:trPr>
          <w:trHeight w:val="28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D61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6C78F302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70F93B3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BA24386" w14:textId="170CBBBC" w:rsidR="00CB4FCC" w:rsidRPr="00CB4FCC" w:rsidRDefault="00000000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0B052B26" w14:textId="27939CED" w:rsidR="00CB4FCC" w:rsidRPr="00CB4FCC" w:rsidRDefault="00000000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6054FE82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</w:tr>
      <w:tr w:rsidR="00CB4FCC" w:rsidRPr="00CB4FCC" w14:paraId="20361746" w14:textId="77777777" w:rsidTr="00FF3E16">
        <w:trPr>
          <w:trHeight w:val="28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B4837D3" w14:textId="7F3241A3" w:rsidR="00CB4FCC" w:rsidRPr="00CB4FCC" w:rsidRDefault="00000000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7166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4FE1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ABDD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52762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4BC3C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80</w:t>
            </w:r>
          </w:p>
        </w:tc>
      </w:tr>
      <w:tr w:rsidR="00CB4FCC" w:rsidRPr="00CB4FCC" w14:paraId="3EC8D256" w14:textId="77777777" w:rsidTr="00FF3E16">
        <w:trPr>
          <w:trHeight w:val="28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627AB39" w14:textId="2D39A59B" w:rsidR="00CB4FCC" w:rsidRPr="00CB4FCC" w:rsidRDefault="00000000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Cs w:val="22"/>
                        <w:lang w:eastAsia="fr-FR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09EE5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C9454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32BE2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78758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019C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70</w:t>
            </w:r>
          </w:p>
        </w:tc>
      </w:tr>
      <w:tr w:rsidR="00CB4FCC" w:rsidRPr="00CB4FCC" w14:paraId="3A060A89" w14:textId="77777777" w:rsidTr="00FF3E16">
        <w:trPr>
          <w:trHeight w:val="283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393A033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90908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C1B0C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67C77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1D61E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02486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</w:tr>
    </w:tbl>
    <w:p w14:paraId="329544C3" w14:textId="77777777" w:rsidR="00CB4FCC" w:rsidRDefault="00CB4FCC" w:rsidP="00E6032E"/>
    <w:p w14:paraId="4E2B96FF" w14:textId="7A60436C" w:rsidR="00CB4FCC" w:rsidRDefault="00CB4FCC" w:rsidP="00E6032E">
      <w:r>
        <w:lastRenderedPageBreak/>
        <w:t>La solution de base admissible est en G=</w:t>
      </w:r>
      <w:r w:rsidR="00301228">
        <w:t>0</w:t>
      </w:r>
      <w:r>
        <w:t xml:space="preserve"> et T=0 (point à l’origine du polytope). Les contraintes sont satisfaites</w:t>
      </w:r>
    </w:p>
    <w:p w14:paraId="5254174D" w14:textId="77777777" w:rsidR="00FF3E16" w:rsidRDefault="00FF3E16" w:rsidP="00E6032E"/>
    <w:p w14:paraId="28039E83" w14:textId="3627E76A" w:rsidR="00CB4FCC" w:rsidRDefault="00CB4FCC" w:rsidP="00CB4FCC">
      <w:pPr>
        <w:pStyle w:val="Heading2"/>
      </w:pPr>
      <w:r>
        <w:t>Question 2 :</w:t>
      </w:r>
    </w:p>
    <w:p w14:paraId="6F83A34B" w14:textId="57B1E660" w:rsidR="00CB4FCC" w:rsidRDefault="00685789" w:rsidP="00CB4FCC">
      <w:r>
        <w:t>Algorithme du simplexe</w:t>
      </w:r>
    </w:p>
    <w:p w14:paraId="75C34BD3" w14:textId="6040CC78" w:rsidR="00FF3E16" w:rsidRDefault="00CB4FCC" w:rsidP="00CB4FCC">
      <w:r>
        <w:t xml:space="preserve">La valeur </w:t>
      </w:r>
      <w:r w:rsidR="00685789">
        <w:t xml:space="preserve">négative </w:t>
      </w:r>
      <w:r>
        <w:t xml:space="preserve">minimale </w:t>
      </w:r>
      <w:r w:rsidR="00685789">
        <w:t xml:space="preserve">(entrante) </w:t>
      </w:r>
      <w:r>
        <w:t>est G=-40. Le pivot est sur la ligne 1</w:t>
      </w:r>
      <w:r w:rsidR="00685789">
        <w:t>(</w:t>
      </w:r>
      <w:r w:rsidR="00301228">
        <w:t>=</w:t>
      </w:r>
      <w:r w:rsidR="00685789">
        <w:t>rapport minimal</w:t>
      </w:r>
      <w:r w:rsidR="00301228">
        <w:t>)</w:t>
      </w:r>
      <w:r>
        <w:t xml:space="preserve">. La variable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sort.</w:t>
      </w:r>
    </w:p>
    <w:tbl>
      <w:tblPr>
        <w:tblW w:w="6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CB4FCC" w:rsidRPr="00CB4FCC" w14:paraId="53B0C580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5ACD4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4E43109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139EEF4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690C175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A5A95E6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70355DB6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4A59020F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min (div)</w:t>
            </w:r>
          </w:p>
        </w:tc>
      </w:tr>
      <w:tr w:rsidR="00CB4FCC" w:rsidRPr="00CB4FCC" w14:paraId="2A7AEB2A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F95A75A" w14:textId="4C4B9D7D" w:rsidR="00CB4FCC" w:rsidRPr="00CB4FCC" w:rsidRDefault="00685789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6B41F817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5CD786BC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5358C837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1005D1BB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4A4BAE0D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54610EA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40</w:t>
            </w:r>
          </w:p>
        </w:tc>
      </w:tr>
      <w:tr w:rsidR="00CB4FCC" w:rsidRPr="00CB4FCC" w14:paraId="206DAD88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89C7855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35C1390F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6C8AB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D2842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E212D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B93D7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3666F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70</w:t>
            </w:r>
          </w:p>
        </w:tc>
      </w:tr>
      <w:tr w:rsidR="00CB4FCC" w:rsidRPr="00CB4FCC" w14:paraId="14737657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2AA701F7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6403261D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A0804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2675B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E918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23228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B0CB5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 </w:t>
            </w:r>
          </w:p>
        </w:tc>
      </w:tr>
    </w:tbl>
    <w:p w14:paraId="29FA8FA8" w14:textId="77777777" w:rsidR="00CB4FCC" w:rsidRPr="00CB4FCC" w:rsidRDefault="00CB4FCC" w:rsidP="00CB4FCC"/>
    <w:p w14:paraId="3CF0CB8D" w14:textId="71AAFA07" w:rsidR="00CB4FCC" w:rsidRDefault="00CB4FCC" w:rsidP="00CB4FCC">
      <w:r>
        <w:t>Premier pivot :</w:t>
      </w:r>
    </w:p>
    <w:tbl>
      <w:tblPr>
        <w:tblW w:w="57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CB4FCC" w:rsidRPr="00CB4FCC" w14:paraId="0F6D5943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805A7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9CDBC0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04B207CC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CE1CEA3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DC11F87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34E34F7E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</w:tr>
      <w:tr w:rsidR="00CB4FCC" w:rsidRPr="00CB4FCC" w14:paraId="22A60422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1061390" w14:textId="023FB713" w:rsidR="00CB4FCC" w:rsidRPr="00CB4FCC" w:rsidRDefault="00685789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96C4F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C2E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03B6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42C2A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394D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40</w:t>
            </w:r>
          </w:p>
        </w:tc>
      </w:tr>
      <w:tr w:rsidR="00CB4FCC" w:rsidRPr="00CB4FCC" w14:paraId="2C986196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5F958ED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56E5D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7BFB2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20EAC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98B78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829CC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30</w:t>
            </w:r>
          </w:p>
        </w:tc>
      </w:tr>
      <w:tr w:rsidR="00CB4FCC" w:rsidRPr="00CB4FCC" w14:paraId="7A99634A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6CE46F50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F3645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9F41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73E34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A3692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C453E" w14:textId="77777777" w:rsidR="00CB4FCC" w:rsidRPr="00CB4FCC" w:rsidRDefault="00CB4FCC" w:rsidP="00CB4FC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B4FCC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1600</w:t>
            </w:r>
          </w:p>
        </w:tc>
      </w:tr>
    </w:tbl>
    <w:p w14:paraId="039745D4" w14:textId="77777777" w:rsidR="00CB4FCC" w:rsidRDefault="00CB4FCC" w:rsidP="00CB4FCC"/>
    <w:p w14:paraId="47BC15D0" w14:textId="4BEC6CAC" w:rsidR="00685789" w:rsidRDefault="00685789" w:rsidP="00685789">
      <w:r>
        <w:t xml:space="preserve">La valeur négative minimale (entrante) est T=-10. Le pivot est sur la ligne 2 (rapport minimal). La variable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sort.</w:t>
      </w:r>
    </w:p>
    <w:tbl>
      <w:tblPr>
        <w:tblW w:w="6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685789" w:rsidRPr="00685789" w14:paraId="6F2BD451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DB0BF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D923D3E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E4453A8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E4A2F98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6F10B2B5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6EA4B772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401E8D9F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min (div)</w:t>
            </w:r>
          </w:p>
        </w:tc>
      </w:tr>
      <w:tr w:rsidR="00685789" w:rsidRPr="00685789" w14:paraId="44B49F65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F7D132B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5609D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72685AF2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5F61E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FAEA5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BD04C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2E413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80</w:t>
            </w:r>
          </w:p>
        </w:tc>
      </w:tr>
      <w:tr w:rsidR="00685789" w:rsidRPr="00685789" w14:paraId="1EB52568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6053AE25" w14:textId="6B6D1561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054CB416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6AA56005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65618A36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6A00371F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254F839E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767918B1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20</w:t>
            </w:r>
          </w:p>
        </w:tc>
      </w:tr>
      <w:tr w:rsidR="00685789" w:rsidRPr="00685789" w14:paraId="230C3548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2668B7DC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24BCA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48024831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86867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A00C5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C7F1A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4D3BF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 </w:t>
            </w:r>
          </w:p>
        </w:tc>
      </w:tr>
    </w:tbl>
    <w:p w14:paraId="28F418B5" w14:textId="68CAD0E0" w:rsidR="00685789" w:rsidRDefault="00685789" w:rsidP="00685789"/>
    <w:p w14:paraId="021A3964" w14:textId="72AC2AEF" w:rsidR="00685789" w:rsidRDefault="00685789" w:rsidP="00685789">
      <w:r>
        <w:t>Deuxième pivot :</w:t>
      </w:r>
    </w:p>
    <w:tbl>
      <w:tblPr>
        <w:tblW w:w="5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40"/>
        <w:gridCol w:w="940"/>
        <w:gridCol w:w="960"/>
      </w:tblGrid>
      <w:tr w:rsidR="00685789" w:rsidRPr="00685789" w14:paraId="5AC107D9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0670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920F000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FA3F409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0FD5D46A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_1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942A381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Cambria Math" w:eastAsia="Times New Roman" w:hAnsi="Cambria Math" w:cs="Cambria Math"/>
                <w:color w:val="000000"/>
                <w:kern w:val="0"/>
                <w:szCs w:val="22"/>
                <w:lang w:eastAsia="fr-FR"/>
                <w14:ligatures w14:val="none"/>
              </w:rPr>
              <w:t>𝑥</w:t>
            </w: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2C8739CC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</w:tr>
      <w:tr w:rsidR="00685789" w:rsidRPr="00685789" w14:paraId="0FEF951A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A56E746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3414C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CC46C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82579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5C51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C3C3C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30</w:t>
            </w:r>
          </w:p>
        </w:tc>
      </w:tr>
      <w:tr w:rsidR="00685789" w:rsidRPr="00685789" w14:paraId="30A40345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537CEF9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C2010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6FE85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F2623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6BCD2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8F4C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20</w:t>
            </w:r>
          </w:p>
        </w:tc>
      </w:tr>
      <w:tr w:rsidR="00685789" w:rsidRPr="00685789" w14:paraId="2B918F7D" w14:textId="77777777" w:rsidTr="00FF3E1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1F1E2B70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52919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693E1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3D284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16.67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D924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9DC9F" w14:textId="77777777" w:rsidR="00685789" w:rsidRPr="00685789" w:rsidRDefault="00685789" w:rsidP="0068578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68578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1800</w:t>
            </w:r>
          </w:p>
        </w:tc>
      </w:tr>
    </w:tbl>
    <w:p w14:paraId="6DD3A010" w14:textId="77777777" w:rsidR="00685789" w:rsidRDefault="00685789" w:rsidP="00685789"/>
    <w:p w14:paraId="4E0596E6" w14:textId="77777777" w:rsidR="00685789" w:rsidRDefault="00685789" w:rsidP="00685789"/>
    <w:p w14:paraId="4BD819DB" w14:textId="194B258E" w:rsidR="00685789" w:rsidRDefault="00685789" w:rsidP="00685789">
      <w:pPr>
        <w:pStyle w:val="Heading2"/>
      </w:pPr>
      <w:r>
        <w:t>Question 3</w:t>
      </w:r>
    </w:p>
    <w:p w14:paraId="14439615" w14:textId="4CA01D68" w:rsidR="00685789" w:rsidRDefault="00685789" w:rsidP="00685789">
      <w:pPr>
        <w:rPr>
          <w:rFonts w:eastAsiaTheme="minorEastAsia"/>
        </w:rPr>
      </w:pPr>
      <w:r>
        <w:t>Ligne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z</m:t>
        </m:r>
        <m:r>
          <w:rPr>
            <w:rFonts w:ascii="Cambria Math" w:hAnsi="Cambria Math"/>
          </w:rPr>
          <m:t>≥0</m:t>
        </m:r>
      </m:oMath>
      <w:r>
        <w:rPr>
          <w:rFonts w:eastAsiaTheme="minorEastAsia"/>
        </w:rPr>
        <w:t xml:space="preserve">, optimum atteint en G=30, T=20 et z=1800. </w:t>
      </w:r>
      <w:r w:rsidR="00301228">
        <w:rPr>
          <w:rFonts w:eastAsiaTheme="minorEastAsia"/>
        </w:rPr>
        <w:t>Nous obtenons les m</w:t>
      </w:r>
      <w:r>
        <w:rPr>
          <w:rFonts w:eastAsiaTheme="minorEastAsia"/>
        </w:rPr>
        <w:t>ême</w:t>
      </w:r>
      <w:r w:rsidR="00301228">
        <w:rPr>
          <w:rFonts w:eastAsiaTheme="minorEastAsia"/>
        </w:rPr>
        <w:t>s</w:t>
      </w:r>
      <w:r>
        <w:rPr>
          <w:rFonts w:eastAsiaTheme="minorEastAsia"/>
        </w:rPr>
        <w:t xml:space="preserve"> résultat</w:t>
      </w:r>
      <w:r w:rsidR="00301228">
        <w:rPr>
          <w:rFonts w:eastAsiaTheme="minorEastAsia"/>
        </w:rPr>
        <w:t>s</w:t>
      </w:r>
      <w:r>
        <w:rPr>
          <w:rFonts w:eastAsiaTheme="minorEastAsia"/>
        </w:rPr>
        <w:t xml:space="preserve"> que la méthode des sommets.</w:t>
      </w:r>
    </w:p>
    <w:p w14:paraId="1AA48E34" w14:textId="77777777" w:rsidR="000C4940" w:rsidRDefault="000C4940" w:rsidP="00685789">
      <w:pPr>
        <w:rPr>
          <w:rFonts w:eastAsiaTheme="minorEastAsia"/>
        </w:rPr>
      </w:pPr>
    </w:p>
    <w:sectPr w:rsidR="000C4940" w:rsidSect="00224D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B06"/>
    <w:multiLevelType w:val="hybridMultilevel"/>
    <w:tmpl w:val="0854F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33C18"/>
    <w:multiLevelType w:val="hybridMultilevel"/>
    <w:tmpl w:val="E13C6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30167"/>
    <w:multiLevelType w:val="hybridMultilevel"/>
    <w:tmpl w:val="5FBACCCA"/>
    <w:lvl w:ilvl="0" w:tplc="6FF45F6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43A85"/>
    <w:multiLevelType w:val="hybridMultilevel"/>
    <w:tmpl w:val="690450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C3866"/>
    <w:multiLevelType w:val="hybridMultilevel"/>
    <w:tmpl w:val="A1968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830270">
    <w:abstractNumId w:val="4"/>
  </w:num>
  <w:num w:numId="2" w16cid:durableId="1952205358">
    <w:abstractNumId w:val="0"/>
  </w:num>
  <w:num w:numId="3" w16cid:durableId="1255555397">
    <w:abstractNumId w:val="1"/>
  </w:num>
  <w:num w:numId="4" w16cid:durableId="269819076">
    <w:abstractNumId w:val="3"/>
  </w:num>
  <w:num w:numId="5" w16cid:durableId="27990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41"/>
    <w:rsid w:val="00076F62"/>
    <w:rsid w:val="000A108F"/>
    <w:rsid w:val="000A2A7F"/>
    <w:rsid w:val="000B380D"/>
    <w:rsid w:val="000C4940"/>
    <w:rsid w:val="000E429B"/>
    <w:rsid w:val="0010547A"/>
    <w:rsid w:val="00135439"/>
    <w:rsid w:val="00141B81"/>
    <w:rsid w:val="001A4E45"/>
    <w:rsid w:val="001C3727"/>
    <w:rsid w:val="001C7306"/>
    <w:rsid w:val="001E188A"/>
    <w:rsid w:val="00212EB8"/>
    <w:rsid w:val="00224DFF"/>
    <w:rsid w:val="00287CE8"/>
    <w:rsid w:val="002A23BF"/>
    <w:rsid w:val="002C43F0"/>
    <w:rsid w:val="00301228"/>
    <w:rsid w:val="003631A9"/>
    <w:rsid w:val="003C35ED"/>
    <w:rsid w:val="003E436F"/>
    <w:rsid w:val="004550BD"/>
    <w:rsid w:val="00464F8D"/>
    <w:rsid w:val="004A30E8"/>
    <w:rsid w:val="004B2BC2"/>
    <w:rsid w:val="004B4203"/>
    <w:rsid w:val="004C4597"/>
    <w:rsid w:val="00526F46"/>
    <w:rsid w:val="00572EC6"/>
    <w:rsid w:val="0058275D"/>
    <w:rsid w:val="005B3F62"/>
    <w:rsid w:val="006250C9"/>
    <w:rsid w:val="00673FD7"/>
    <w:rsid w:val="00685789"/>
    <w:rsid w:val="00686FCF"/>
    <w:rsid w:val="006B186F"/>
    <w:rsid w:val="006C5C73"/>
    <w:rsid w:val="007378DA"/>
    <w:rsid w:val="007564E5"/>
    <w:rsid w:val="007907F8"/>
    <w:rsid w:val="007A70AB"/>
    <w:rsid w:val="007D32D2"/>
    <w:rsid w:val="0080471F"/>
    <w:rsid w:val="00815BBC"/>
    <w:rsid w:val="00855548"/>
    <w:rsid w:val="00886EE6"/>
    <w:rsid w:val="0091781B"/>
    <w:rsid w:val="0093058A"/>
    <w:rsid w:val="00990389"/>
    <w:rsid w:val="00991E02"/>
    <w:rsid w:val="009C5840"/>
    <w:rsid w:val="009D0563"/>
    <w:rsid w:val="009E0697"/>
    <w:rsid w:val="00A15C2E"/>
    <w:rsid w:val="00A20605"/>
    <w:rsid w:val="00A86565"/>
    <w:rsid w:val="00A86AFB"/>
    <w:rsid w:val="00A96678"/>
    <w:rsid w:val="00AC54BD"/>
    <w:rsid w:val="00AC5F2C"/>
    <w:rsid w:val="00AE1DB5"/>
    <w:rsid w:val="00AF0F41"/>
    <w:rsid w:val="00AF1FDC"/>
    <w:rsid w:val="00B056EB"/>
    <w:rsid w:val="00B2605D"/>
    <w:rsid w:val="00B32EC3"/>
    <w:rsid w:val="00B532BB"/>
    <w:rsid w:val="00B600CA"/>
    <w:rsid w:val="00B65CFF"/>
    <w:rsid w:val="00B7437D"/>
    <w:rsid w:val="00BA67A3"/>
    <w:rsid w:val="00BB653F"/>
    <w:rsid w:val="00C14649"/>
    <w:rsid w:val="00C61C45"/>
    <w:rsid w:val="00C96667"/>
    <w:rsid w:val="00CB4FCC"/>
    <w:rsid w:val="00D04DC5"/>
    <w:rsid w:val="00D1498B"/>
    <w:rsid w:val="00D41C45"/>
    <w:rsid w:val="00D447C1"/>
    <w:rsid w:val="00DB68AB"/>
    <w:rsid w:val="00DC75CB"/>
    <w:rsid w:val="00DE13AC"/>
    <w:rsid w:val="00DF03A7"/>
    <w:rsid w:val="00DF6132"/>
    <w:rsid w:val="00E15E31"/>
    <w:rsid w:val="00E33E73"/>
    <w:rsid w:val="00E6032E"/>
    <w:rsid w:val="00F12CF3"/>
    <w:rsid w:val="00F16323"/>
    <w:rsid w:val="00F55C43"/>
    <w:rsid w:val="00F66A42"/>
    <w:rsid w:val="00FE2359"/>
    <w:rsid w:val="00FF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4BD45"/>
  <w15:chartTrackingRefBased/>
  <w15:docId w15:val="{E65226C5-2DCB-4F45-B99F-2DC679F1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C2E"/>
    <w:pPr>
      <w:spacing w:after="0" w:line="240" w:lineRule="auto"/>
      <w:jc w:val="both"/>
    </w:pPr>
    <w:rPr>
      <w:rFonts w:ascii="LMRoman10" w:hAnsi="LMRoman1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C2E"/>
    <w:pPr>
      <w:keepNext/>
      <w:keepLines/>
      <w:spacing w:before="8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C2E"/>
    <w:pPr>
      <w:keepNext/>
      <w:keepLines/>
      <w:spacing w:before="8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FCF"/>
    <w:pPr>
      <w:keepNext/>
      <w:keepLines/>
      <w:spacing w:before="8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8A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2E"/>
    <w:rPr>
      <w:rFonts w:ascii="LMRoman10" w:eastAsiaTheme="majorEastAsia" w:hAnsi="LMRoman10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C2E"/>
    <w:rPr>
      <w:rFonts w:ascii="LMRoman10" w:eastAsiaTheme="majorEastAsia" w:hAnsi="LMRoman10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FCF"/>
    <w:rPr>
      <w:rFonts w:ascii="LMRoman10" w:eastAsiaTheme="majorEastAsia" w:hAnsi="LMRoman10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8A"/>
    <w:rPr>
      <w:rFonts w:ascii="LMRoman10" w:eastAsiaTheme="majorEastAsia" w:hAnsi="LMRoman10" w:cstheme="majorBidi"/>
      <w:i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8A"/>
    <w:rPr>
      <w:rFonts w:ascii="LMRoman10" w:eastAsiaTheme="majorEastAsia" w:hAnsi="LMRoman10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8A"/>
    <w:rPr>
      <w:rFonts w:ascii="LMRoman10" w:eastAsiaTheme="majorEastAsia" w:hAnsi="LMRoman10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8A"/>
    <w:rPr>
      <w:rFonts w:ascii="LMRoman10" w:eastAsiaTheme="majorEastAsia" w:hAnsi="LMRoman10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8A"/>
    <w:rPr>
      <w:rFonts w:ascii="LMRoman10" w:eastAsiaTheme="majorEastAsia" w:hAnsi="LMRoman10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8A"/>
    <w:rPr>
      <w:rFonts w:ascii="LMRoman10" w:eastAsiaTheme="majorEastAsia" w:hAnsi="LMRoman10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86AFB"/>
    <w:pPr>
      <w:spacing w:after="80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FB"/>
    <w:rPr>
      <w:rFonts w:ascii="LMRoman10" w:eastAsiaTheme="majorEastAsia" w:hAnsi="LMRoman10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8A"/>
    <w:rPr>
      <w:rFonts w:ascii="LMRoman10" w:eastAsiaTheme="majorEastAsia" w:hAnsi="LMRoman10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8A"/>
    <w:rPr>
      <w:rFonts w:ascii="LMRoman10" w:hAnsi="LMRoman10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93058A"/>
    <w:pPr>
      <w:numPr>
        <w:numId w:val="5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93058A"/>
    <w:rPr>
      <w:rFonts w:ascii="LMRoman10" w:hAnsi="LMRoman10"/>
      <w:i/>
      <w:iCs/>
      <w:color w:val="auto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8A"/>
    <w:rPr>
      <w:rFonts w:ascii="LMRoman10" w:hAnsi="LMRoman10"/>
      <w:i/>
      <w:iCs/>
      <w:sz w:val="22"/>
    </w:rPr>
  </w:style>
  <w:style w:type="character" w:styleId="IntenseReference">
    <w:name w:val="Intense Reference"/>
    <w:basedOn w:val="DefaultParagraphFont"/>
    <w:uiPriority w:val="32"/>
    <w:qFormat/>
    <w:rsid w:val="0093058A"/>
    <w:rPr>
      <w:rFonts w:ascii="LMRoman10" w:hAnsi="LMRoman10"/>
      <w:b/>
      <w:bCs/>
      <w:smallCaps/>
      <w:color w:val="auto"/>
      <w:spacing w:val="5"/>
    </w:rPr>
  </w:style>
  <w:style w:type="character" w:styleId="PlaceholderText">
    <w:name w:val="Placeholder Text"/>
    <w:basedOn w:val="DefaultParagraphFont"/>
    <w:uiPriority w:val="99"/>
    <w:semiHidden/>
    <w:rsid w:val="00224DF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15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E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76F62"/>
    <w:rPr>
      <w:rFonts w:asciiTheme="minorHAnsi" w:hAnsiTheme="minorHAnsi"/>
      <w:b/>
      <w:bCs/>
      <w:sz w:val="22"/>
    </w:rPr>
  </w:style>
  <w:style w:type="character" w:styleId="BookTitle">
    <w:name w:val="Book Title"/>
    <w:basedOn w:val="DefaultParagraphFont"/>
    <w:uiPriority w:val="33"/>
    <w:qFormat/>
    <w:rsid w:val="0093058A"/>
    <w:rPr>
      <w:rFonts w:ascii="LMRoman10" w:hAnsi="LMRoman10"/>
      <w:b/>
      <w:bCs/>
      <w:i/>
      <w:iCs/>
      <w:spacing w:val="5"/>
    </w:rPr>
  </w:style>
  <w:style w:type="paragraph" w:styleId="NoSpacing">
    <w:name w:val="No Spacing"/>
    <w:uiPriority w:val="1"/>
    <w:qFormat/>
    <w:rsid w:val="00686FCF"/>
    <w:pPr>
      <w:spacing w:after="0" w:line="240" w:lineRule="auto"/>
      <w:jc w:val="both"/>
    </w:pPr>
    <w:rPr>
      <w:rFonts w:ascii="LMRoman10" w:hAnsi="LMRoman1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-student.centralesupelec.fr/guillaume.raty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guillaume.raty@sutdent-cs.f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ord LateX Styl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CB5D81-99A9-4FC8-B672-841AC870A692}">
  <we:reference id="4b785c87-866c-4bad-85d8-5d1ae467ac9a" version="3.27.2.0" store="EXCatalog" storeType="EXCatalog"/>
  <we:alternateReferences>
    <we:reference id="WA104381909" version="3.27.2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8</Pages>
  <Words>1248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Raty (Student at CentraleSupelec)</dc:creator>
  <cp:keywords/>
  <dc:description/>
  <cp:lastModifiedBy>Guillaume Raty (Student at CentraleSupelec)</cp:lastModifiedBy>
  <cp:revision>42</cp:revision>
  <dcterms:created xsi:type="dcterms:W3CDTF">2026-10-04T14:49:00Z</dcterms:created>
  <dcterms:modified xsi:type="dcterms:W3CDTF">2026-10-12T21:47:00Z</dcterms:modified>
</cp:coreProperties>
</file>