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4FA46" w14:textId="77777777" w:rsidR="00572DD3" w:rsidRPr="00572DD3" w:rsidRDefault="00572DD3" w:rsidP="00572DD3">
      <w:pPr>
        <w:pStyle w:val="ListParagraph"/>
        <w:keepNext/>
        <w:keepLines/>
        <w:numPr>
          <w:ilvl w:val="0"/>
          <w:numId w:val="15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1013E490" w14:textId="77777777" w:rsidR="00572DD3" w:rsidRPr="00572DD3" w:rsidRDefault="00572DD3" w:rsidP="00572DD3">
      <w:pPr>
        <w:pStyle w:val="ListParagraph"/>
        <w:keepNext/>
        <w:keepLines/>
        <w:numPr>
          <w:ilvl w:val="0"/>
          <w:numId w:val="15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7AA768B2" w14:textId="77777777" w:rsidR="00572DD3" w:rsidRPr="00572DD3" w:rsidRDefault="00572DD3" w:rsidP="00572DD3">
      <w:pPr>
        <w:pStyle w:val="ListParagraph"/>
        <w:keepNext/>
        <w:keepLines/>
        <w:numPr>
          <w:ilvl w:val="0"/>
          <w:numId w:val="15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5710B493" w14:textId="77777777" w:rsidR="00572DD3" w:rsidRPr="00572DD3" w:rsidRDefault="00572DD3" w:rsidP="00572DD3">
      <w:pPr>
        <w:pStyle w:val="ListParagraph"/>
        <w:keepNext/>
        <w:keepLines/>
        <w:numPr>
          <w:ilvl w:val="1"/>
          <w:numId w:val="15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1FFB5AC7" w14:textId="77777777" w:rsidR="00572DD3" w:rsidRPr="00572DD3" w:rsidRDefault="00572DD3" w:rsidP="00572DD3">
      <w:pPr>
        <w:pStyle w:val="ListParagraph"/>
        <w:keepNext/>
        <w:keepLines/>
        <w:numPr>
          <w:ilvl w:val="1"/>
          <w:numId w:val="15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1EB02086" w14:textId="77777777" w:rsidR="00572DD3" w:rsidRPr="00572DD3" w:rsidRDefault="00572DD3" w:rsidP="00572DD3">
      <w:pPr>
        <w:pStyle w:val="ListParagraph"/>
        <w:keepNext/>
        <w:keepLines/>
        <w:numPr>
          <w:ilvl w:val="1"/>
          <w:numId w:val="15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5524263A" w14:textId="77777777" w:rsidR="00572DD3" w:rsidRPr="00572DD3" w:rsidRDefault="00572DD3" w:rsidP="00572DD3">
      <w:pPr>
        <w:pStyle w:val="ListParagraph"/>
        <w:keepNext/>
        <w:keepLines/>
        <w:numPr>
          <w:ilvl w:val="1"/>
          <w:numId w:val="15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08421092" w14:textId="77777777" w:rsidR="00572DD3" w:rsidRPr="00572DD3" w:rsidRDefault="00572DD3" w:rsidP="00572DD3">
      <w:pPr>
        <w:pStyle w:val="ListParagraph"/>
        <w:keepNext/>
        <w:keepLines/>
        <w:numPr>
          <w:ilvl w:val="1"/>
          <w:numId w:val="15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499C1608" w14:textId="77777777" w:rsidR="00572DD3" w:rsidRPr="00572DD3" w:rsidRDefault="00572DD3" w:rsidP="00572DD3">
      <w:pPr>
        <w:pStyle w:val="ListParagraph"/>
        <w:keepNext/>
        <w:keepLines/>
        <w:numPr>
          <w:ilvl w:val="1"/>
          <w:numId w:val="15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76ABF4FF" w14:textId="77777777" w:rsidR="00572DD3" w:rsidRPr="00572DD3" w:rsidRDefault="00572DD3" w:rsidP="00572DD3">
      <w:pPr>
        <w:pStyle w:val="ListParagraph"/>
        <w:keepNext/>
        <w:keepLines/>
        <w:numPr>
          <w:ilvl w:val="1"/>
          <w:numId w:val="15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40A4F670" w14:textId="77777777" w:rsidR="00572DD3" w:rsidRPr="00572DD3" w:rsidRDefault="00572DD3" w:rsidP="00572DD3">
      <w:pPr>
        <w:pStyle w:val="ListParagraph"/>
        <w:keepNext/>
        <w:keepLines/>
        <w:numPr>
          <w:ilvl w:val="1"/>
          <w:numId w:val="15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72391403" w14:textId="77777777" w:rsidR="00572DD3" w:rsidRPr="00572DD3" w:rsidRDefault="00572DD3" w:rsidP="00572DD3">
      <w:pPr>
        <w:pStyle w:val="ListParagraph"/>
        <w:keepNext/>
        <w:keepLines/>
        <w:numPr>
          <w:ilvl w:val="1"/>
          <w:numId w:val="15"/>
        </w:numPr>
        <w:pBdr>
          <w:bottom w:val="single" w:sz="18" w:space="1" w:color="295981"/>
        </w:pBdr>
        <w:spacing w:after="24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4B7E4D6D" w14:textId="138F0ED7" w:rsidR="00E96CCC" w:rsidRPr="00572DD3" w:rsidRDefault="00E96CCC" w:rsidP="00572DD3">
      <w:pPr>
        <w:pStyle w:val="Heading2"/>
        <w:numPr>
          <w:ilvl w:val="1"/>
          <w:numId w:val="15"/>
        </w:numPr>
        <w:ind w:left="720" w:hanging="720"/>
      </w:pPr>
      <w:r w:rsidRPr="00572DD3">
        <w:t>Rapid Re-</w:t>
      </w:r>
      <w:r w:rsidR="008B0622" w:rsidRPr="00572DD3">
        <w:t xml:space="preserve">Housing </w:t>
      </w:r>
      <w:r w:rsidRPr="00572DD3">
        <w:t>Extension Request Form</w:t>
      </w:r>
    </w:p>
    <w:p w14:paraId="31274DB1" w14:textId="2444E299" w:rsidR="008B0622" w:rsidRDefault="008B0622" w:rsidP="004459F2">
      <w:r>
        <w:t xml:space="preserve">In accordance with Pierce County Homeless Housing Programs Rapid Re-Housing </w:t>
      </w:r>
      <w:r w:rsidR="00637334">
        <w:t xml:space="preserve">(RRH) </w:t>
      </w:r>
      <w:r>
        <w:t xml:space="preserve">Policy 7.3.3.5 Length of </w:t>
      </w:r>
      <w:r w:rsidR="006A45D3">
        <w:t xml:space="preserve">Rental </w:t>
      </w:r>
      <w:r>
        <w:t xml:space="preserve">Assistance, the duration of RRH assistance should be responsive to the individual needs of each </w:t>
      </w:r>
      <w:r w:rsidR="008D000B">
        <w:t>Participant</w:t>
      </w:r>
      <w:r>
        <w:t>. While the standard duration of services is expected to be less than 12 months, o</w:t>
      </w:r>
      <w:r w:rsidR="00E96CCC" w:rsidRPr="003E52B8">
        <w:t>n a case-by-case basis, service providers may reque</w:t>
      </w:r>
      <w:r w:rsidR="005B601F">
        <w:t>st an extension in assistance</w:t>
      </w:r>
      <w:r>
        <w:t xml:space="preserve"> beyond 12 months up to a total of 24 months of assistance</w:t>
      </w:r>
      <w:r w:rsidR="005B601F">
        <w:t xml:space="preserve">. </w:t>
      </w:r>
      <w:r w:rsidR="00637334" w:rsidRPr="00207213">
        <w:t>Requests must be made in writing to Pierce County</w:t>
      </w:r>
      <w:r w:rsidR="00637334">
        <w:t xml:space="preserve"> using this approved form</w:t>
      </w:r>
      <w:r w:rsidR="00637334" w:rsidRPr="00207213">
        <w:t xml:space="preserve">. While a household does not need to have a </w:t>
      </w:r>
      <w:r w:rsidR="00CF00DA">
        <w:t xml:space="preserve">specific </w:t>
      </w:r>
      <w:r w:rsidR="00637334" w:rsidRPr="00207213">
        <w:t xml:space="preserve">qualifier </w:t>
      </w:r>
      <w:proofErr w:type="gramStart"/>
      <w:r w:rsidR="00637334" w:rsidRPr="00207213">
        <w:t>in order to</w:t>
      </w:r>
      <w:proofErr w:type="gramEnd"/>
      <w:r w:rsidR="00637334" w:rsidRPr="00207213">
        <w:t xml:space="preserve"> continue receiving RRH assistance after 12 months, RRH </w:t>
      </w:r>
      <w:r w:rsidR="00637334">
        <w:t>service providers</w:t>
      </w:r>
      <w:r w:rsidR="00637334" w:rsidRPr="00207213">
        <w:t xml:space="preserve"> </w:t>
      </w:r>
      <w:r w:rsidR="00637334">
        <w:t xml:space="preserve">are encouraged to </w:t>
      </w:r>
      <w:r w:rsidR="00637334" w:rsidRPr="00207213">
        <w:t xml:space="preserve">work with households to graduate them </w:t>
      </w:r>
      <w:r w:rsidR="002C6314">
        <w:t>out</w:t>
      </w:r>
      <w:r w:rsidR="00637334" w:rsidRPr="00207213">
        <w:t xml:space="preserve"> of the program or clearly identify a qualifying need for continuance. </w:t>
      </w:r>
    </w:p>
    <w:p w14:paraId="70F4A42E" w14:textId="0C3EFC7A" w:rsidR="00E96CCC" w:rsidRPr="003E52B8" w:rsidRDefault="008153B4" w:rsidP="00E96CCC">
      <w:pPr>
        <w:rPr>
          <w:rFonts w:cstheme="minorHAnsi"/>
        </w:rPr>
      </w:pPr>
      <w:r w:rsidRPr="004459F2">
        <w:t>I</w:t>
      </w:r>
      <w:r w:rsidR="00E96CCC" w:rsidRPr="004459F2">
        <w:t xml:space="preserve">f a </w:t>
      </w:r>
      <w:r w:rsidR="008D000B">
        <w:t>particular</w:t>
      </w:r>
      <w:r w:rsidR="00E96CCC" w:rsidRPr="004459F2">
        <w:t xml:space="preserve"> </w:t>
      </w:r>
      <w:r w:rsidR="007C2274" w:rsidRPr="004459F2">
        <w:t>provider</w:t>
      </w:r>
      <w:r w:rsidR="00E96CCC" w:rsidRPr="004459F2">
        <w:t xml:space="preserve"> or program appears to be requesting more than 50% of their </w:t>
      </w:r>
      <w:r w:rsidR="008D000B">
        <w:t>Participant</w:t>
      </w:r>
      <w:r w:rsidR="00E96CCC" w:rsidRPr="004459F2">
        <w:t xml:space="preserve">s extend beyond 12 months, a contract discussion </w:t>
      </w:r>
      <w:r w:rsidR="007C2274" w:rsidRPr="004459F2">
        <w:t xml:space="preserve">may </w:t>
      </w:r>
      <w:r w:rsidR="00E96CCC" w:rsidRPr="004459F2">
        <w:t xml:space="preserve">occur between the </w:t>
      </w:r>
      <w:r w:rsidR="007C2274" w:rsidRPr="004459F2">
        <w:t xml:space="preserve">service provider </w:t>
      </w:r>
      <w:r w:rsidR="00E96CCC" w:rsidRPr="004459F2">
        <w:t>and Pierce County to determine if technical assistance</w:t>
      </w:r>
      <w:r w:rsidR="007C2274" w:rsidRPr="004459F2">
        <w:t xml:space="preserve"> is needed</w:t>
      </w:r>
      <w:r w:rsidR="00E96CCC" w:rsidRPr="003E52B8">
        <w:rPr>
          <w:rFonts w:cstheme="minorHAnsi"/>
        </w:rPr>
        <w:t>.</w:t>
      </w:r>
    </w:p>
    <w:p w14:paraId="744B613C" w14:textId="30B7ADDE" w:rsidR="00E96CCC" w:rsidRDefault="005B601F" w:rsidP="00E96CCC">
      <w:pPr>
        <w:rPr>
          <w:rFonts w:cstheme="minorHAnsi"/>
        </w:rPr>
      </w:pPr>
      <w:r w:rsidRPr="005B601F">
        <w:rPr>
          <w:rFonts w:cstheme="minorHAnsi"/>
          <w:b/>
        </w:rPr>
        <w:t>R</w:t>
      </w:r>
      <w:r w:rsidR="00E96CCC" w:rsidRPr="005B601F">
        <w:rPr>
          <w:rFonts w:cstheme="minorHAnsi"/>
          <w:b/>
        </w:rPr>
        <w:t>equest</w:t>
      </w:r>
      <w:r w:rsidRPr="005B601F">
        <w:rPr>
          <w:rFonts w:cstheme="minorHAnsi"/>
          <w:b/>
        </w:rPr>
        <w:t>s for</w:t>
      </w:r>
      <w:r w:rsidR="00E96CCC" w:rsidRPr="005B601F">
        <w:rPr>
          <w:rFonts w:cstheme="minorHAnsi"/>
          <w:b/>
        </w:rPr>
        <w:t xml:space="preserve"> a term limit extension </w:t>
      </w:r>
      <w:r w:rsidR="004459F2">
        <w:rPr>
          <w:rFonts w:cstheme="minorHAnsi"/>
          <w:b/>
        </w:rPr>
        <w:t>must be requested</w:t>
      </w:r>
      <w:r w:rsidRPr="005B601F">
        <w:rPr>
          <w:rFonts w:cstheme="minorHAnsi"/>
          <w:b/>
        </w:rPr>
        <w:t xml:space="preserve"> no less than</w:t>
      </w:r>
      <w:r w:rsidR="00E96CCC" w:rsidRPr="005B601F">
        <w:rPr>
          <w:rFonts w:cstheme="minorHAnsi"/>
          <w:b/>
        </w:rPr>
        <w:t xml:space="preserve"> 45 days prior to the end of </w:t>
      </w:r>
      <w:r w:rsidR="004459F2">
        <w:rPr>
          <w:rFonts w:cstheme="minorHAnsi"/>
          <w:b/>
        </w:rPr>
        <w:t>the one-year term</w:t>
      </w:r>
      <w:r w:rsidR="00E96CCC" w:rsidRPr="005B601F">
        <w:rPr>
          <w:rFonts w:cstheme="minorHAnsi"/>
          <w:b/>
        </w:rPr>
        <w:t>.</w:t>
      </w:r>
      <w:r w:rsidR="00E96CCC" w:rsidRPr="00810A17">
        <w:rPr>
          <w:rFonts w:cstheme="minorHAnsi"/>
        </w:rPr>
        <w:t xml:space="preserve"> If approved, a </w:t>
      </w:r>
      <w:r w:rsidRPr="00810A17">
        <w:rPr>
          <w:rFonts w:cstheme="minorHAnsi"/>
        </w:rPr>
        <w:t>three-month</w:t>
      </w:r>
      <w:r w:rsidR="00E96CCC" w:rsidRPr="00810A17">
        <w:rPr>
          <w:rFonts w:cstheme="minorHAnsi"/>
        </w:rPr>
        <w:t xml:space="preserve"> </w:t>
      </w:r>
      <w:r w:rsidR="004459F2">
        <w:rPr>
          <w:rFonts w:cstheme="minorHAnsi"/>
        </w:rPr>
        <w:t xml:space="preserve">or six-month </w:t>
      </w:r>
      <w:r w:rsidR="00E96CCC" w:rsidRPr="00810A17">
        <w:rPr>
          <w:rFonts w:cstheme="minorHAnsi"/>
        </w:rPr>
        <w:t xml:space="preserve">extension may be granted to the </w:t>
      </w:r>
      <w:r w:rsidR="004459F2">
        <w:rPr>
          <w:rFonts w:cstheme="minorHAnsi"/>
        </w:rPr>
        <w:t>household</w:t>
      </w:r>
      <w:r w:rsidR="00E96CCC" w:rsidRPr="00810A17">
        <w:rPr>
          <w:rFonts w:cstheme="minorHAnsi"/>
        </w:rPr>
        <w:t>.</w:t>
      </w:r>
    </w:p>
    <w:p w14:paraId="046BE091" w14:textId="775671EE" w:rsidR="00E96CCC" w:rsidRDefault="002C6314">
      <w:r>
        <w:t>The RRH Program Manager/Supervisor should review the</w:t>
      </w:r>
      <w:r w:rsidR="00B00FF5">
        <w:t xml:space="preserve"> Request Form and </w:t>
      </w:r>
      <w:r>
        <w:t xml:space="preserve">sign it prior to submission. Completed forms should be submitted to </w:t>
      </w:r>
      <w:hyperlink r:id="rId7" w:history="1">
        <w:r w:rsidR="00B00FF5" w:rsidRPr="00282DC6">
          <w:rPr>
            <w:rStyle w:val="Hyperlink"/>
          </w:rPr>
          <w:t>PCHSCommunityPrograms@piercecountywa.gov</w:t>
        </w:r>
      </w:hyperlink>
      <w:r w:rsidR="00C12063">
        <w:t xml:space="preserve">. </w:t>
      </w:r>
    </w:p>
    <w:p w14:paraId="3992DDF6" w14:textId="77777777" w:rsidR="00586AC9" w:rsidRDefault="00586AC9">
      <w:r>
        <w:br w:type="page"/>
      </w:r>
    </w:p>
    <w:p w14:paraId="6736E864" w14:textId="7E6B0E20" w:rsidR="00B90088" w:rsidRPr="00572DD3" w:rsidRDefault="008D000B" w:rsidP="00572DD3">
      <w:pPr>
        <w:pStyle w:val="Heading3"/>
      </w:pPr>
      <w:r w:rsidRPr="00572DD3">
        <w:lastRenderedPageBreak/>
        <w:t>Section</w:t>
      </w:r>
      <w:r w:rsidR="00B90088" w:rsidRPr="00572DD3">
        <w:t xml:space="preserve"> 1: </w:t>
      </w:r>
      <w:r w:rsidR="00296E08" w:rsidRPr="00572DD3">
        <w:t>Overview</w:t>
      </w:r>
      <w:r w:rsidR="00233E4D" w:rsidRPr="00572DD3">
        <w:t xml:space="preserve"> Information 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885"/>
        <w:gridCol w:w="2700"/>
        <w:gridCol w:w="1710"/>
        <w:gridCol w:w="2610"/>
      </w:tblGrid>
      <w:tr w:rsidR="00296E08" w14:paraId="24993964" w14:textId="6C5737F2" w:rsidTr="00E85951">
        <w:trPr>
          <w:trHeight w:val="576"/>
        </w:trPr>
        <w:tc>
          <w:tcPr>
            <w:tcW w:w="1885" w:type="dxa"/>
          </w:tcPr>
          <w:p w14:paraId="5A2F14EC" w14:textId="47AEA322" w:rsidR="00296E08" w:rsidRPr="00296E08" w:rsidRDefault="00296E08" w:rsidP="00296E08">
            <w:pPr>
              <w:jc w:val="right"/>
              <w:rPr>
                <w:b/>
                <w:bCs/>
              </w:rPr>
            </w:pPr>
            <w:bookmarkStart w:id="0" w:name="_gjdgxs" w:colFirst="0" w:colLast="0"/>
            <w:bookmarkEnd w:id="0"/>
            <w:r w:rsidRPr="00296E08">
              <w:rPr>
                <w:b/>
                <w:bCs/>
              </w:rPr>
              <w:t>Agency Name:</w:t>
            </w:r>
          </w:p>
        </w:tc>
        <w:tc>
          <w:tcPr>
            <w:tcW w:w="2700" w:type="dxa"/>
          </w:tcPr>
          <w:p w14:paraId="5B42969F" w14:textId="77777777" w:rsidR="00296E08" w:rsidRDefault="00296E08"/>
        </w:tc>
        <w:tc>
          <w:tcPr>
            <w:tcW w:w="1710" w:type="dxa"/>
          </w:tcPr>
          <w:p w14:paraId="4D8968A0" w14:textId="069CEE02" w:rsidR="00296E08" w:rsidRDefault="00296E08" w:rsidP="00296E08">
            <w:pPr>
              <w:jc w:val="right"/>
            </w:pPr>
            <w:r w:rsidRPr="00296E08">
              <w:rPr>
                <w:b/>
                <w:bCs/>
              </w:rPr>
              <w:t>Program Name in HMIS</w:t>
            </w:r>
            <w:r>
              <w:rPr>
                <w:b/>
                <w:bCs/>
              </w:rPr>
              <w:t>:</w:t>
            </w:r>
          </w:p>
        </w:tc>
        <w:tc>
          <w:tcPr>
            <w:tcW w:w="2610" w:type="dxa"/>
          </w:tcPr>
          <w:p w14:paraId="690A2AE2" w14:textId="77777777" w:rsidR="00296E08" w:rsidRDefault="00296E08"/>
        </w:tc>
      </w:tr>
      <w:tr w:rsidR="00296E08" w14:paraId="3E030AEB" w14:textId="461C1690" w:rsidTr="00E85951">
        <w:trPr>
          <w:trHeight w:val="576"/>
        </w:trPr>
        <w:tc>
          <w:tcPr>
            <w:tcW w:w="1885" w:type="dxa"/>
          </w:tcPr>
          <w:p w14:paraId="253B6CD3" w14:textId="2D8D7539" w:rsidR="00296E08" w:rsidRPr="00296E08" w:rsidRDefault="00296E08" w:rsidP="00296E08">
            <w:pPr>
              <w:jc w:val="right"/>
              <w:rPr>
                <w:b/>
                <w:bCs/>
              </w:rPr>
            </w:pPr>
            <w:r w:rsidRPr="00296E08">
              <w:rPr>
                <w:b/>
                <w:bCs/>
              </w:rPr>
              <w:t>Program Manager Name:</w:t>
            </w:r>
          </w:p>
        </w:tc>
        <w:tc>
          <w:tcPr>
            <w:tcW w:w="2700" w:type="dxa"/>
          </w:tcPr>
          <w:p w14:paraId="73CA96AB" w14:textId="77777777" w:rsidR="00296E08" w:rsidRDefault="00296E08"/>
        </w:tc>
        <w:tc>
          <w:tcPr>
            <w:tcW w:w="1710" w:type="dxa"/>
          </w:tcPr>
          <w:p w14:paraId="58AEEE7D" w14:textId="6584AA7D" w:rsidR="00296E08" w:rsidRDefault="00296E08" w:rsidP="00296E08">
            <w:pPr>
              <w:jc w:val="right"/>
            </w:pPr>
            <w:r w:rsidRPr="00296E08">
              <w:rPr>
                <w:b/>
                <w:bCs/>
              </w:rPr>
              <w:t>Staff Name:</w:t>
            </w:r>
          </w:p>
        </w:tc>
        <w:tc>
          <w:tcPr>
            <w:tcW w:w="2610" w:type="dxa"/>
          </w:tcPr>
          <w:p w14:paraId="3E9A72D2" w14:textId="77777777" w:rsidR="00296E08" w:rsidRDefault="00296E08"/>
        </w:tc>
      </w:tr>
      <w:tr w:rsidR="00296E08" w14:paraId="082186B5" w14:textId="4633BA54" w:rsidTr="00E85951">
        <w:trPr>
          <w:trHeight w:val="576"/>
        </w:trPr>
        <w:tc>
          <w:tcPr>
            <w:tcW w:w="1885" w:type="dxa"/>
          </w:tcPr>
          <w:p w14:paraId="15C6A953" w14:textId="35F75E8F" w:rsidR="00296E08" w:rsidRPr="00296E08" w:rsidRDefault="00296E08" w:rsidP="00296E0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Email:</w:t>
            </w:r>
          </w:p>
        </w:tc>
        <w:tc>
          <w:tcPr>
            <w:tcW w:w="2700" w:type="dxa"/>
          </w:tcPr>
          <w:p w14:paraId="015A815D" w14:textId="77777777" w:rsidR="00296E08" w:rsidRDefault="00296E08" w:rsidP="00296E08"/>
        </w:tc>
        <w:tc>
          <w:tcPr>
            <w:tcW w:w="1710" w:type="dxa"/>
          </w:tcPr>
          <w:p w14:paraId="00D8CF9D" w14:textId="62CF830A" w:rsidR="00296E08" w:rsidRDefault="00296E08" w:rsidP="00296E08">
            <w:pPr>
              <w:jc w:val="right"/>
            </w:pPr>
            <w:r>
              <w:rPr>
                <w:b/>
                <w:bCs/>
              </w:rPr>
              <w:t>Email:</w:t>
            </w:r>
          </w:p>
        </w:tc>
        <w:tc>
          <w:tcPr>
            <w:tcW w:w="2610" w:type="dxa"/>
          </w:tcPr>
          <w:p w14:paraId="498012C4" w14:textId="77777777" w:rsidR="00296E08" w:rsidRDefault="00296E08" w:rsidP="00296E08"/>
        </w:tc>
      </w:tr>
      <w:tr w:rsidR="00296E08" w14:paraId="33811EFE" w14:textId="515CB268" w:rsidTr="00E85951">
        <w:trPr>
          <w:trHeight w:val="576"/>
        </w:trPr>
        <w:tc>
          <w:tcPr>
            <w:tcW w:w="1885" w:type="dxa"/>
          </w:tcPr>
          <w:p w14:paraId="35432D6A" w14:textId="2E4C3F25" w:rsidR="00296E08" w:rsidRPr="00296E08" w:rsidRDefault="00296E08" w:rsidP="00296E0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Phone:</w:t>
            </w:r>
          </w:p>
        </w:tc>
        <w:tc>
          <w:tcPr>
            <w:tcW w:w="2700" w:type="dxa"/>
          </w:tcPr>
          <w:p w14:paraId="6D32089B" w14:textId="77777777" w:rsidR="00296E08" w:rsidRDefault="00296E08" w:rsidP="00296E08"/>
        </w:tc>
        <w:tc>
          <w:tcPr>
            <w:tcW w:w="1710" w:type="dxa"/>
          </w:tcPr>
          <w:p w14:paraId="02C259FA" w14:textId="4DE2FA83" w:rsidR="00296E08" w:rsidRDefault="00296E08" w:rsidP="00296E08">
            <w:pPr>
              <w:jc w:val="right"/>
            </w:pPr>
            <w:r>
              <w:rPr>
                <w:b/>
                <w:bCs/>
              </w:rPr>
              <w:t>Phone:</w:t>
            </w:r>
          </w:p>
        </w:tc>
        <w:tc>
          <w:tcPr>
            <w:tcW w:w="2610" w:type="dxa"/>
          </w:tcPr>
          <w:p w14:paraId="6C352B60" w14:textId="77777777" w:rsidR="00296E08" w:rsidRDefault="00296E08" w:rsidP="00296E08"/>
        </w:tc>
      </w:tr>
      <w:tr w:rsidR="00E85951" w14:paraId="5CD8075E" w14:textId="77777777" w:rsidTr="00E85951">
        <w:trPr>
          <w:trHeight w:val="576"/>
        </w:trPr>
        <w:tc>
          <w:tcPr>
            <w:tcW w:w="1885" w:type="dxa"/>
          </w:tcPr>
          <w:p w14:paraId="17C01138" w14:textId="48E7ADD8" w:rsidR="00E85951" w:rsidRDefault="00E85951" w:rsidP="00296E08">
            <w:pPr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HoH</w:t>
            </w:r>
            <w:proofErr w:type="spellEnd"/>
            <w:r>
              <w:rPr>
                <w:b/>
                <w:bCs/>
              </w:rPr>
              <w:t xml:space="preserve"> HMIS ID:</w:t>
            </w:r>
          </w:p>
        </w:tc>
        <w:tc>
          <w:tcPr>
            <w:tcW w:w="2700" w:type="dxa"/>
          </w:tcPr>
          <w:p w14:paraId="3E614C17" w14:textId="77777777" w:rsidR="00E85951" w:rsidRDefault="00E85951" w:rsidP="00296E08"/>
        </w:tc>
        <w:tc>
          <w:tcPr>
            <w:tcW w:w="1710" w:type="dxa"/>
          </w:tcPr>
          <w:p w14:paraId="35B0D16B" w14:textId="37B5CDE3" w:rsidR="00E85951" w:rsidRDefault="001647DE" w:rsidP="00296E0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Funding Source:</w:t>
            </w:r>
          </w:p>
        </w:tc>
        <w:tc>
          <w:tcPr>
            <w:tcW w:w="2610" w:type="dxa"/>
          </w:tcPr>
          <w:p w14:paraId="0D217F84" w14:textId="153E8274" w:rsidR="001647DE" w:rsidRDefault="00572DD3" w:rsidP="00296E08">
            <w:sdt>
              <w:sdtPr>
                <w:id w:val="-1548057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47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47DE">
              <w:t xml:space="preserve"> ESG  </w:t>
            </w:r>
            <w:sdt>
              <w:sdtPr>
                <w:id w:val="-451475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47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47DE">
              <w:t xml:space="preserve"> THA  </w:t>
            </w:r>
            <w:sdt>
              <w:sdtPr>
                <w:id w:val="1008947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47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47DE">
              <w:t xml:space="preserve"> CHG  </w:t>
            </w:r>
          </w:p>
          <w:p w14:paraId="5B5EBF26" w14:textId="32FCFEB2" w:rsidR="00E85951" w:rsidRPr="001647DE" w:rsidRDefault="00572DD3" w:rsidP="00296E08">
            <w:pPr>
              <w:rPr>
                <w:u w:val="single"/>
              </w:rPr>
            </w:pPr>
            <w:sdt>
              <w:sdtPr>
                <w:id w:val="-637030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47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47DE">
              <w:t xml:space="preserve"> DRF  </w:t>
            </w:r>
            <w:sdt>
              <w:sdtPr>
                <w:id w:val="-70120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47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47DE">
              <w:t xml:space="preserve"> Other: </w:t>
            </w:r>
            <w:r w:rsidR="001647DE">
              <w:rPr>
                <w:u w:val="single"/>
              </w:rPr>
              <w:t xml:space="preserve">              </w:t>
            </w:r>
          </w:p>
        </w:tc>
      </w:tr>
      <w:tr w:rsidR="004B322C" w14:paraId="12AA468A" w14:textId="77777777" w:rsidTr="00E85951">
        <w:trPr>
          <w:trHeight w:val="576"/>
        </w:trPr>
        <w:tc>
          <w:tcPr>
            <w:tcW w:w="1885" w:type="dxa"/>
          </w:tcPr>
          <w:p w14:paraId="167AC7D4" w14:textId="2801F9DB" w:rsidR="004B322C" w:rsidRDefault="004B322C" w:rsidP="00296E0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Will the HH remain eligible at re-evaluation?</w:t>
            </w:r>
          </w:p>
        </w:tc>
        <w:tc>
          <w:tcPr>
            <w:tcW w:w="2700" w:type="dxa"/>
          </w:tcPr>
          <w:p w14:paraId="301357C4" w14:textId="2AF8DB4E" w:rsidR="004B322C" w:rsidRDefault="00572DD3" w:rsidP="00296E08">
            <w:sdt>
              <w:sdtPr>
                <w:id w:val="1218325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322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B322C">
              <w:t xml:space="preserve"> Yes </w:t>
            </w:r>
          </w:p>
          <w:p w14:paraId="7F50C716" w14:textId="070E58FE" w:rsidR="004B322C" w:rsidRDefault="00572DD3" w:rsidP="00296E08">
            <w:sdt>
              <w:sdtPr>
                <w:id w:val="-36945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322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B322C">
              <w:t xml:space="preserve"> No </w:t>
            </w:r>
          </w:p>
        </w:tc>
        <w:tc>
          <w:tcPr>
            <w:tcW w:w="1710" w:type="dxa"/>
          </w:tcPr>
          <w:p w14:paraId="58F2843D" w14:textId="77777777" w:rsidR="004B322C" w:rsidRDefault="004B322C" w:rsidP="00296E08">
            <w:pPr>
              <w:jc w:val="right"/>
              <w:rPr>
                <w:b/>
                <w:bCs/>
              </w:rPr>
            </w:pPr>
          </w:p>
        </w:tc>
        <w:tc>
          <w:tcPr>
            <w:tcW w:w="2610" w:type="dxa"/>
          </w:tcPr>
          <w:p w14:paraId="6AC7EBB4" w14:textId="77777777" w:rsidR="004B322C" w:rsidRDefault="004B322C" w:rsidP="00296E08">
            <w:pPr>
              <w:rPr>
                <w:rFonts w:ascii="MS Gothic" w:eastAsia="MS Gothic" w:hAnsi="MS Gothic"/>
              </w:rPr>
            </w:pPr>
          </w:p>
        </w:tc>
      </w:tr>
    </w:tbl>
    <w:p w14:paraId="2431C1D3" w14:textId="77777777" w:rsidR="004E351F" w:rsidRDefault="004E351F"/>
    <w:p w14:paraId="5A38E42E" w14:textId="0FB1E67B" w:rsidR="000F4ACB" w:rsidRDefault="008D000B" w:rsidP="00572DD3">
      <w:pPr>
        <w:pStyle w:val="Heading3"/>
      </w:pPr>
      <w:r>
        <w:t>Section</w:t>
      </w:r>
      <w:r w:rsidR="000F4ACB">
        <w:t xml:space="preserve"> 2: </w:t>
      </w:r>
      <w:r w:rsidR="0026467F">
        <w:t>Housing Stability Plan</w:t>
      </w:r>
    </w:p>
    <w:p w14:paraId="36E3A752" w14:textId="00A2E8A9" w:rsidR="00105689" w:rsidRPr="00105689" w:rsidRDefault="00105689" w:rsidP="00105689">
      <w:pPr>
        <w:rPr>
          <w:sz w:val="20"/>
          <w:szCs w:val="20"/>
          <w:u w:val="single"/>
        </w:rPr>
      </w:pPr>
      <w:r w:rsidRPr="00105689">
        <w:rPr>
          <w:sz w:val="20"/>
          <w:szCs w:val="20"/>
        </w:rPr>
        <w:t xml:space="preserve">Please submit a copy of the Housing Stability Plan with this form. </w:t>
      </w:r>
      <w:r w:rsidR="004A05A8">
        <w:rPr>
          <w:sz w:val="20"/>
          <w:szCs w:val="20"/>
          <w:u w:val="single"/>
        </w:rPr>
        <w:t>Please b</w:t>
      </w:r>
      <w:r w:rsidRPr="00105689">
        <w:rPr>
          <w:sz w:val="20"/>
          <w:szCs w:val="20"/>
          <w:u w:val="single"/>
        </w:rPr>
        <w:t xml:space="preserve">e sure to </w:t>
      </w:r>
      <w:r w:rsidRPr="00105689">
        <w:rPr>
          <w:sz w:val="20"/>
          <w:szCs w:val="20"/>
          <w:highlight w:val="yellow"/>
          <w:u w:val="single"/>
        </w:rPr>
        <w:t>REDACT all Personally Identifying Information</w:t>
      </w:r>
      <w:r w:rsidRPr="00105689">
        <w:rPr>
          <w:sz w:val="20"/>
          <w:szCs w:val="20"/>
          <w:u w:val="single"/>
        </w:rPr>
        <w:t xml:space="preserve"> prior to submission. </w:t>
      </w:r>
    </w:p>
    <w:p w14:paraId="5396AF79" w14:textId="24B3FD8A" w:rsidR="000F4ACB" w:rsidRDefault="000F4ACB" w:rsidP="0075683E">
      <w:pPr>
        <w:pStyle w:val="Question"/>
        <w:spacing w:after="120"/>
      </w:pPr>
      <w:r>
        <w:t xml:space="preserve">How often has the Housing Stability Plan been reviewed and updated with the household? </w:t>
      </w:r>
      <w:r w:rsidR="0075683E">
        <w:t xml:space="preserve">How engaged has the household been in achieving the Housing Stability Plan? </w:t>
      </w:r>
    </w:p>
    <w:p w14:paraId="7F9E6060" w14:textId="6241D89D" w:rsidR="000F4ACB" w:rsidRPr="000F4ACB" w:rsidRDefault="000F4ACB" w:rsidP="000F4ACB">
      <w:pPr>
        <w:pStyle w:val="Answer"/>
      </w:pPr>
      <w:r w:rsidRPr="000F4ACB">
        <w:fldChar w:fldCharType="begin">
          <w:ffData>
            <w:name w:val="Text4"/>
            <w:enabled/>
            <w:calcOnExit w:val="0"/>
            <w:textInput/>
          </w:ffData>
        </w:fldChar>
      </w:r>
      <w:r w:rsidRPr="000F4ACB">
        <w:instrText xml:space="preserve"> FORMTEXT </w:instrText>
      </w:r>
      <w:r w:rsidRPr="000F4ACB">
        <w:fldChar w:fldCharType="separate"/>
      </w:r>
      <w:r w:rsidRPr="000F4ACB">
        <w:rPr>
          <w:noProof/>
        </w:rPr>
        <w:t> </w:t>
      </w:r>
      <w:r w:rsidRPr="000F4ACB">
        <w:rPr>
          <w:noProof/>
        </w:rPr>
        <w:t> </w:t>
      </w:r>
      <w:r w:rsidRPr="000F4ACB">
        <w:rPr>
          <w:noProof/>
        </w:rPr>
        <w:t> </w:t>
      </w:r>
      <w:r w:rsidRPr="000F4ACB">
        <w:rPr>
          <w:noProof/>
        </w:rPr>
        <w:t> </w:t>
      </w:r>
      <w:r w:rsidRPr="000F4ACB">
        <w:rPr>
          <w:noProof/>
        </w:rPr>
        <w:t> </w:t>
      </w:r>
      <w:r w:rsidRPr="000F4ACB">
        <w:fldChar w:fldCharType="end"/>
      </w:r>
    </w:p>
    <w:p w14:paraId="79E42E9E" w14:textId="47B60371" w:rsidR="000F4ACB" w:rsidRDefault="000F4ACB" w:rsidP="0075683E">
      <w:pPr>
        <w:pStyle w:val="Question"/>
      </w:pPr>
      <w:r>
        <w:t>What is the household</w:t>
      </w:r>
      <w:r w:rsidR="0075683E">
        <w:t>’s</w:t>
      </w:r>
      <w:r>
        <w:t xml:space="preserve"> progress </w:t>
      </w:r>
      <w:r w:rsidR="0075683E">
        <w:t>on their Housing Stabilization Goals</w:t>
      </w:r>
      <w:r>
        <w:t>?</w:t>
      </w:r>
    </w:p>
    <w:p w14:paraId="41DD6B65" w14:textId="49EC5C49" w:rsidR="000F4ACB" w:rsidRPr="000F4ACB" w:rsidRDefault="000F4ACB" w:rsidP="000F4ACB">
      <w:pPr>
        <w:spacing w:after="0"/>
        <w:ind w:firstLine="720"/>
        <w:rPr>
          <w:b/>
        </w:rPr>
      </w:pPr>
      <w:r w:rsidRPr="000F4ACB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F4ACB">
        <w:rPr>
          <w:rFonts w:ascii="Arial" w:hAnsi="Arial" w:cs="Arial"/>
        </w:rPr>
        <w:instrText xml:space="preserve"> FORMCHECKBOX </w:instrText>
      </w:r>
      <w:r w:rsidR="00572DD3">
        <w:rPr>
          <w:rFonts w:ascii="Arial" w:hAnsi="Arial" w:cs="Arial"/>
        </w:rPr>
      </w:r>
      <w:r w:rsidR="00572DD3">
        <w:rPr>
          <w:rFonts w:ascii="Arial" w:hAnsi="Arial" w:cs="Arial"/>
        </w:rPr>
        <w:fldChar w:fldCharType="separate"/>
      </w:r>
      <w:r w:rsidRPr="000F4ACB">
        <w:rPr>
          <w:rFonts w:ascii="Arial" w:hAnsi="Arial" w:cs="Arial"/>
        </w:rPr>
        <w:fldChar w:fldCharType="end"/>
      </w:r>
      <w:r w:rsidRPr="000F4ACB">
        <w:rPr>
          <w:b/>
        </w:rPr>
        <w:t xml:space="preserve"> Achieved and complete</w:t>
      </w:r>
    </w:p>
    <w:p w14:paraId="666DCF3D" w14:textId="77777777" w:rsidR="000F4ACB" w:rsidRPr="000F4ACB" w:rsidRDefault="000F4ACB" w:rsidP="0075683E">
      <w:pPr>
        <w:spacing w:after="0"/>
        <w:ind w:firstLine="720"/>
        <w:rPr>
          <w:b/>
        </w:rPr>
      </w:pPr>
      <w:r w:rsidRPr="000F4ACB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F4ACB">
        <w:rPr>
          <w:rFonts w:ascii="Arial" w:hAnsi="Arial" w:cs="Arial"/>
        </w:rPr>
        <w:instrText xml:space="preserve"> FORMCHECKBOX </w:instrText>
      </w:r>
      <w:r w:rsidR="00572DD3">
        <w:rPr>
          <w:rFonts w:ascii="Arial" w:hAnsi="Arial" w:cs="Arial"/>
        </w:rPr>
      </w:r>
      <w:r w:rsidR="00572DD3">
        <w:rPr>
          <w:rFonts w:ascii="Arial" w:hAnsi="Arial" w:cs="Arial"/>
        </w:rPr>
        <w:fldChar w:fldCharType="separate"/>
      </w:r>
      <w:r w:rsidRPr="000F4ACB">
        <w:rPr>
          <w:rFonts w:ascii="Arial" w:hAnsi="Arial" w:cs="Arial"/>
        </w:rPr>
        <w:fldChar w:fldCharType="end"/>
      </w:r>
      <w:r w:rsidRPr="000F4ACB">
        <w:rPr>
          <w:b/>
        </w:rPr>
        <w:t xml:space="preserve"> Making adequate progress</w:t>
      </w:r>
    </w:p>
    <w:p w14:paraId="1DB4574A" w14:textId="77777777" w:rsidR="000F4ACB" w:rsidRPr="000F4ACB" w:rsidRDefault="000F4ACB" w:rsidP="0075683E">
      <w:pPr>
        <w:spacing w:after="0"/>
        <w:ind w:firstLine="720"/>
        <w:rPr>
          <w:b/>
        </w:rPr>
      </w:pPr>
      <w:r w:rsidRPr="000F4ACB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F4ACB">
        <w:rPr>
          <w:rFonts w:ascii="Arial" w:hAnsi="Arial" w:cs="Arial"/>
        </w:rPr>
        <w:instrText xml:space="preserve"> FORMCHECKBOX </w:instrText>
      </w:r>
      <w:r w:rsidR="00572DD3">
        <w:rPr>
          <w:rFonts w:ascii="Arial" w:hAnsi="Arial" w:cs="Arial"/>
        </w:rPr>
      </w:r>
      <w:r w:rsidR="00572DD3">
        <w:rPr>
          <w:rFonts w:ascii="Arial" w:hAnsi="Arial" w:cs="Arial"/>
        </w:rPr>
        <w:fldChar w:fldCharType="separate"/>
      </w:r>
      <w:r w:rsidRPr="000F4ACB">
        <w:rPr>
          <w:rFonts w:ascii="Arial" w:hAnsi="Arial" w:cs="Arial"/>
        </w:rPr>
        <w:fldChar w:fldCharType="end"/>
      </w:r>
      <w:r w:rsidRPr="000F4ACB">
        <w:rPr>
          <w:b/>
        </w:rPr>
        <w:t xml:space="preserve"> Not making adequate progress</w:t>
      </w:r>
    </w:p>
    <w:p w14:paraId="0A6B16F0" w14:textId="77777777" w:rsidR="000F4ACB" w:rsidRDefault="000F4ACB" w:rsidP="000F4ACB">
      <w:pPr>
        <w:spacing w:after="0" w:line="240" w:lineRule="auto"/>
        <w:rPr>
          <w:b/>
        </w:rPr>
      </w:pPr>
      <w:r>
        <w:rPr>
          <w:b/>
        </w:rPr>
        <w:tab/>
      </w:r>
    </w:p>
    <w:p w14:paraId="2A857C97" w14:textId="7E5BF188" w:rsidR="000F4ACB" w:rsidRDefault="000F4ACB" w:rsidP="000F4ACB">
      <w:pPr>
        <w:spacing w:after="120" w:line="240" w:lineRule="auto"/>
        <w:ind w:left="720"/>
        <w:rPr>
          <w:b/>
        </w:rPr>
      </w:pPr>
      <w:r>
        <w:rPr>
          <w:b/>
        </w:rPr>
        <w:t xml:space="preserve">If not making adequate progress, please provide additional information on what has prevented the household from achieving their Housing Stabilization </w:t>
      </w:r>
      <w:r w:rsidR="0075683E">
        <w:rPr>
          <w:b/>
        </w:rPr>
        <w:t>G</w:t>
      </w:r>
      <w:r>
        <w:rPr>
          <w:b/>
        </w:rPr>
        <w:t>oals</w:t>
      </w:r>
      <w:r w:rsidR="0075683E">
        <w:rPr>
          <w:b/>
        </w:rPr>
        <w:t xml:space="preserve"> and what steps are being taken to address those barriers? </w:t>
      </w:r>
    </w:p>
    <w:p w14:paraId="5E096400" w14:textId="6CCC46F6" w:rsidR="000F4ACB" w:rsidRDefault="000F4ACB" w:rsidP="009A6ED6">
      <w:pPr>
        <w:pStyle w:val="Answer"/>
      </w:pPr>
      <w:r w:rsidRPr="00865BEA">
        <w:fldChar w:fldCharType="begin">
          <w:ffData>
            <w:name w:val="Text4"/>
            <w:enabled/>
            <w:calcOnExit w:val="0"/>
            <w:textInput/>
          </w:ffData>
        </w:fldChar>
      </w:r>
      <w:r w:rsidRPr="00865BEA">
        <w:instrText xml:space="preserve"> FORMTEXT </w:instrText>
      </w:r>
      <w:r w:rsidRPr="00865BEA">
        <w:fldChar w:fldCharType="separate"/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fldChar w:fldCharType="end"/>
      </w:r>
    </w:p>
    <w:p w14:paraId="7608BE16" w14:textId="1BE6A2BE" w:rsidR="0075683E" w:rsidRPr="0075683E" w:rsidRDefault="0075683E" w:rsidP="0075683E">
      <w:pPr>
        <w:tabs>
          <w:tab w:val="left" w:pos="720"/>
        </w:tabs>
        <w:spacing w:after="120" w:line="240" w:lineRule="auto"/>
        <w:ind w:left="720"/>
        <w:rPr>
          <w:b/>
        </w:rPr>
      </w:pPr>
      <w:r w:rsidRPr="0075683E">
        <w:rPr>
          <w:b/>
        </w:rPr>
        <w:t xml:space="preserve">Do you anticipate that the household will achieve these goals in the next three months? Why or why not? </w:t>
      </w:r>
    </w:p>
    <w:p w14:paraId="2E421E05" w14:textId="77777777" w:rsidR="0075683E" w:rsidRDefault="0075683E" w:rsidP="009A6ED6">
      <w:pPr>
        <w:pStyle w:val="Answer"/>
      </w:pPr>
      <w:r w:rsidRPr="00865BEA">
        <w:fldChar w:fldCharType="begin">
          <w:ffData>
            <w:name w:val="Text4"/>
            <w:enabled/>
            <w:calcOnExit w:val="0"/>
            <w:textInput/>
          </w:ffData>
        </w:fldChar>
      </w:r>
      <w:r w:rsidRPr="00865BEA">
        <w:instrText xml:space="preserve"> FORMTEXT </w:instrText>
      </w:r>
      <w:r w:rsidRPr="00865BEA">
        <w:fldChar w:fldCharType="separate"/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fldChar w:fldCharType="end"/>
      </w:r>
    </w:p>
    <w:p w14:paraId="0D5F2ABD" w14:textId="77777777" w:rsidR="0075683E" w:rsidRDefault="0075683E" w:rsidP="0075683E">
      <w:pPr>
        <w:pStyle w:val="Question"/>
      </w:pPr>
      <w:r>
        <w:t xml:space="preserve">What is the household’s progress on their </w:t>
      </w:r>
      <w:r w:rsidR="000F4ACB" w:rsidRPr="0075683E">
        <w:t>Employment</w:t>
      </w:r>
      <w:r w:rsidRPr="0075683E">
        <w:t>/</w:t>
      </w:r>
      <w:r w:rsidR="000F4ACB" w:rsidRPr="0075683E">
        <w:t>Income Goals</w:t>
      </w:r>
      <w:r>
        <w:t>?</w:t>
      </w:r>
    </w:p>
    <w:p w14:paraId="3B353541" w14:textId="16F739E7" w:rsidR="000F4ACB" w:rsidRPr="0075683E" w:rsidRDefault="000F4ACB" w:rsidP="0075683E">
      <w:pPr>
        <w:pStyle w:val="Question"/>
        <w:numPr>
          <w:ilvl w:val="0"/>
          <w:numId w:val="0"/>
        </w:numPr>
        <w:spacing w:after="0"/>
        <w:ind w:left="720"/>
      </w:pPr>
      <w:r w:rsidRPr="0075683E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5683E">
        <w:rPr>
          <w:rFonts w:ascii="Arial" w:hAnsi="Arial" w:cs="Arial"/>
        </w:rPr>
        <w:instrText xml:space="preserve"> FORMCHECKBOX </w:instrText>
      </w:r>
      <w:r w:rsidR="00572DD3">
        <w:rPr>
          <w:rFonts w:ascii="Arial" w:hAnsi="Arial" w:cs="Arial"/>
        </w:rPr>
      </w:r>
      <w:r w:rsidR="00572DD3">
        <w:rPr>
          <w:rFonts w:ascii="Arial" w:hAnsi="Arial" w:cs="Arial"/>
        </w:rPr>
        <w:fldChar w:fldCharType="separate"/>
      </w:r>
      <w:r w:rsidRPr="0075683E">
        <w:rPr>
          <w:rFonts w:ascii="Arial" w:hAnsi="Arial" w:cs="Arial"/>
        </w:rPr>
        <w:fldChar w:fldCharType="end"/>
      </w:r>
      <w:r w:rsidRPr="0075683E">
        <w:rPr>
          <w:rFonts w:ascii="Arial" w:hAnsi="Arial" w:cs="Arial"/>
        </w:rPr>
        <w:t xml:space="preserve"> </w:t>
      </w:r>
      <w:r w:rsidRPr="0075683E">
        <w:t>Achieved and complete</w:t>
      </w:r>
    </w:p>
    <w:p w14:paraId="0348DF33" w14:textId="77777777" w:rsidR="000F4ACB" w:rsidRPr="000F4ACB" w:rsidRDefault="000F4ACB" w:rsidP="0075683E">
      <w:pPr>
        <w:spacing w:after="0" w:line="240" w:lineRule="auto"/>
        <w:ind w:firstLine="720"/>
        <w:rPr>
          <w:b/>
        </w:rPr>
      </w:pPr>
      <w:r w:rsidRPr="000F4ACB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F4ACB">
        <w:rPr>
          <w:rFonts w:ascii="Arial" w:hAnsi="Arial" w:cs="Arial"/>
        </w:rPr>
        <w:instrText xml:space="preserve"> FORMCHECKBOX </w:instrText>
      </w:r>
      <w:r w:rsidR="00572DD3">
        <w:rPr>
          <w:rFonts w:ascii="Arial" w:hAnsi="Arial" w:cs="Arial"/>
        </w:rPr>
      </w:r>
      <w:r w:rsidR="00572DD3">
        <w:rPr>
          <w:rFonts w:ascii="Arial" w:hAnsi="Arial" w:cs="Arial"/>
        </w:rPr>
        <w:fldChar w:fldCharType="separate"/>
      </w:r>
      <w:r w:rsidRPr="000F4ACB">
        <w:rPr>
          <w:rFonts w:ascii="Arial" w:hAnsi="Arial" w:cs="Arial"/>
        </w:rPr>
        <w:fldChar w:fldCharType="end"/>
      </w:r>
      <w:r w:rsidRPr="000F4ACB">
        <w:rPr>
          <w:b/>
        </w:rPr>
        <w:t xml:space="preserve"> Making adequate progress</w:t>
      </w:r>
    </w:p>
    <w:p w14:paraId="1DA7602D" w14:textId="77777777" w:rsidR="000F4ACB" w:rsidRPr="00AC6ADC" w:rsidRDefault="000F4ACB" w:rsidP="0075683E">
      <w:pPr>
        <w:spacing w:after="0" w:line="240" w:lineRule="auto"/>
        <w:ind w:firstLine="720"/>
        <w:rPr>
          <w:b/>
        </w:rPr>
      </w:pPr>
      <w:r w:rsidRPr="00865BEA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65BEA">
        <w:rPr>
          <w:rFonts w:ascii="Arial" w:hAnsi="Arial" w:cs="Arial"/>
        </w:rPr>
        <w:instrText xml:space="preserve"> FORMCHECKBOX </w:instrText>
      </w:r>
      <w:r w:rsidR="00572DD3">
        <w:rPr>
          <w:rFonts w:ascii="Arial" w:hAnsi="Arial" w:cs="Arial"/>
        </w:rPr>
      </w:r>
      <w:r w:rsidR="00572DD3">
        <w:rPr>
          <w:rFonts w:ascii="Arial" w:hAnsi="Arial" w:cs="Arial"/>
        </w:rPr>
        <w:fldChar w:fldCharType="separate"/>
      </w:r>
      <w:r w:rsidRPr="00865BEA">
        <w:rPr>
          <w:rFonts w:ascii="Arial" w:hAnsi="Arial" w:cs="Arial"/>
        </w:rPr>
        <w:fldChar w:fldCharType="end"/>
      </w:r>
      <w:r w:rsidRPr="00AC6ADC">
        <w:rPr>
          <w:b/>
        </w:rPr>
        <w:t xml:space="preserve"> Not making adequate progress</w:t>
      </w:r>
    </w:p>
    <w:p w14:paraId="6966509D" w14:textId="77777777" w:rsidR="000F4ACB" w:rsidRDefault="000F4ACB" w:rsidP="000F4ACB">
      <w:pPr>
        <w:spacing w:after="0" w:line="240" w:lineRule="auto"/>
        <w:rPr>
          <w:b/>
        </w:rPr>
      </w:pPr>
      <w:r>
        <w:rPr>
          <w:b/>
        </w:rPr>
        <w:tab/>
      </w:r>
    </w:p>
    <w:p w14:paraId="6867476C" w14:textId="793C7D87" w:rsidR="0075683E" w:rsidRDefault="0075683E" w:rsidP="0075683E">
      <w:pPr>
        <w:spacing w:after="120" w:line="240" w:lineRule="auto"/>
        <w:ind w:left="720"/>
        <w:rPr>
          <w:b/>
        </w:rPr>
      </w:pPr>
      <w:r>
        <w:rPr>
          <w:b/>
        </w:rPr>
        <w:lastRenderedPageBreak/>
        <w:t xml:space="preserve">If not making adequate progress, please provide additional information on what has prevented the household from achieving their Employment/Income Goals and what steps are being taken to address those barriers? </w:t>
      </w:r>
    </w:p>
    <w:p w14:paraId="5D2BF51E" w14:textId="77777777" w:rsidR="0075683E" w:rsidRDefault="0075683E" w:rsidP="009A6ED6">
      <w:pPr>
        <w:pStyle w:val="Answer"/>
      </w:pPr>
      <w:r w:rsidRPr="00865BEA">
        <w:fldChar w:fldCharType="begin">
          <w:ffData>
            <w:name w:val="Text4"/>
            <w:enabled/>
            <w:calcOnExit w:val="0"/>
            <w:textInput/>
          </w:ffData>
        </w:fldChar>
      </w:r>
      <w:r w:rsidRPr="00865BEA">
        <w:instrText xml:space="preserve"> FORMTEXT </w:instrText>
      </w:r>
      <w:r w:rsidRPr="00865BEA">
        <w:fldChar w:fldCharType="separate"/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fldChar w:fldCharType="end"/>
      </w:r>
    </w:p>
    <w:p w14:paraId="7A67558A" w14:textId="77777777" w:rsidR="0075683E" w:rsidRDefault="0075683E" w:rsidP="0075683E">
      <w:pPr>
        <w:tabs>
          <w:tab w:val="left" w:pos="720"/>
        </w:tabs>
        <w:spacing w:after="0" w:line="240" w:lineRule="auto"/>
        <w:ind w:left="720"/>
        <w:rPr>
          <w:rFonts w:ascii="Arial" w:hAnsi="Arial" w:cs="Arial"/>
          <w:b/>
        </w:rPr>
      </w:pPr>
    </w:p>
    <w:p w14:paraId="69498092" w14:textId="77777777" w:rsidR="0075683E" w:rsidRPr="0075683E" w:rsidRDefault="0075683E" w:rsidP="0075683E">
      <w:pPr>
        <w:tabs>
          <w:tab w:val="left" w:pos="720"/>
        </w:tabs>
        <w:spacing w:after="120" w:line="240" w:lineRule="auto"/>
        <w:ind w:left="720"/>
        <w:rPr>
          <w:b/>
        </w:rPr>
      </w:pPr>
      <w:r w:rsidRPr="0075683E">
        <w:rPr>
          <w:b/>
        </w:rPr>
        <w:t xml:space="preserve">Do you anticipate that the household will achieve these goals in the next three months? Why or why not? </w:t>
      </w:r>
    </w:p>
    <w:p w14:paraId="43D6618B" w14:textId="77777777" w:rsidR="0075683E" w:rsidRDefault="0075683E" w:rsidP="009A6ED6">
      <w:pPr>
        <w:pStyle w:val="Answer"/>
      </w:pPr>
      <w:r w:rsidRPr="00865BEA">
        <w:fldChar w:fldCharType="begin">
          <w:ffData>
            <w:name w:val="Text4"/>
            <w:enabled/>
            <w:calcOnExit w:val="0"/>
            <w:textInput/>
          </w:ffData>
        </w:fldChar>
      </w:r>
      <w:r w:rsidRPr="00865BEA">
        <w:instrText xml:space="preserve"> FORMTEXT </w:instrText>
      </w:r>
      <w:r w:rsidRPr="00865BEA">
        <w:fldChar w:fldCharType="separate"/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fldChar w:fldCharType="end"/>
      </w:r>
    </w:p>
    <w:p w14:paraId="42409AD5" w14:textId="77777777" w:rsidR="0075683E" w:rsidRDefault="0075683E" w:rsidP="0075683E">
      <w:pPr>
        <w:pStyle w:val="Question"/>
      </w:pPr>
      <w:r>
        <w:t>What is the household’s progress on any O</w:t>
      </w:r>
      <w:r w:rsidR="000F4ACB" w:rsidRPr="000F4ACB">
        <w:t>ther Goals</w:t>
      </w:r>
      <w:r>
        <w:t xml:space="preserve"> on their Housing Stability Plan?</w:t>
      </w:r>
      <w:r w:rsidR="000F4ACB" w:rsidRPr="000F4ACB">
        <w:tab/>
      </w:r>
    </w:p>
    <w:p w14:paraId="2BFE0A69" w14:textId="4CD27E35" w:rsidR="000F4ACB" w:rsidRPr="000F4ACB" w:rsidRDefault="000F4ACB" w:rsidP="0075683E">
      <w:pPr>
        <w:pStyle w:val="Question"/>
        <w:numPr>
          <w:ilvl w:val="0"/>
          <w:numId w:val="0"/>
        </w:numPr>
        <w:spacing w:after="0"/>
        <w:ind w:left="720"/>
      </w:pPr>
      <w:r w:rsidRPr="000F4ACB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F4ACB">
        <w:rPr>
          <w:rFonts w:ascii="Arial" w:hAnsi="Arial" w:cs="Arial"/>
        </w:rPr>
        <w:instrText xml:space="preserve"> FORMCHECKBOX </w:instrText>
      </w:r>
      <w:r w:rsidR="00572DD3">
        <w:rPr>
          <w:rFonts w:ascii="Arial" w:hAnsi="Arial" w:cs="Arial"/>
        </w:rPr>
      </w:r>
      <w:r w:rsidR="00572DD3">
        <w:rPr>
          <w:rFonts w:ascii="Arial" w:hAnsi="Arial" w:cs="Arial"/>
        </w:rPr>
        <w:fldChar w:fldCharType="separate"/>
      </w:r>
      <w:r w:rsidRPr="000F4ACB">
        <w:rPr>
          <w:rFonts w:ascii="Arial" w:hAnsi="Arial" w:cs="Arial"/>
        </w:rPr>
        <w:fldChar w:fldCharType="end"/>
      </w:r>
      <w:r w:rsidRPr="000F4ACB">
        <w:rPr>
          <w:rFonts w:ascii="Arial" w:hAnsi="Arial" w:cs="Arial"/>
        </w:rPr>
        <w:t xml:space="preserve"> </w:t>
      </w:r>
      <w:r w:rsidRPr="000F4ACB">
        <w:t>Achieved and complete</w:t>
      </w:r>
    </w:p>
    <w:p w14:paraId="4BE227B9" w14:textId="77777777" w:rsidR="000F4ACB" w:rsidRPr="000F4ACB" w:rsidRDefault="000F4ACB" w:rsidP="0075683E">
      <w:pPr>
        <w:spacing w:after="0" w:line="240" w:lineRule="auto"/>
        <w:ind w:firstLine="720"/>
        <w:rPr>
          <w:b/>
        </w:rPr>
      </w:pPr>
      <w:r w:rsidRPr="000F4ACB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F4ACB">
        <w:rPr>
          <w:rFonts w:ascii="Arial" w:hAnsi="Arial" w:cs="Arial"/>
        </w:rPr>
        <w:instrText xml:space="preserve"> FORMCHECKBOX </w:instrText>
      </w:r>
      <w:r w:rsidR="00572DD3">
        <w:rPr>
          <w:rFonts w:ascii="Arial" w:hAnsi="Arial" w:cs="Arial"/>
        </w:rPr>
      </w:r>
      <w:r w:rsidR="00572DD3">
        <w:rPr>
          <w:rFonts w:ascii="Arial" w:hAnsi="Arial" w:cs="Arial"/>
        </w:rPr>
        <w:fldChar w:fldCharType="separate"/>
      </w:r>
      <w:r w:rsidRPr="000F4ACB">
        <w:rPr>
          <w:rFonts w:ascii="Arial" w:hAnsi="Arial" w:cs="Arial"/>
        </w:rPr>
        <w:fldChar w:fldCharType="end"/>
      </w:r>
      <w:r w:rsidRPr="000F4ACB">
        <w:rPr>
          <w:b/>
        </w:rPr>
        <w:t xml:space="preserve"> Making adequate progress</w:t>
      </w:r>
    </w:p>
    <w:p w14:paraId="3E1ACC48" w14:textId="77777777" w:rsidR="000F4ACB" w:rsidRPr="000F4ACB" w:rsidRDefault="000F4ACB" w:rsidP="0075683E">
      <w:pPr>
        <w:spacing w:after="0" w:line="240" w:lineRule="auto"/>
        <w:ind w:firstLine="720"/>
        <w:rPr>
          <w:b/>
        </w:rPr>
      </w:pPr>
      <w:r w:rsidRPr="000F4ACB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F4ACB">
        <w:rPr>
          <w:rFonts w:ascii="Arial" w:hAnsi="Arial" w:cs="Arial"/>
        </w:rPr>
        <w:instrText xml:space="preserve"> FORMCHECKBOX </w:instrText>
      </w:r>
      <w:r w:rsidR="00572DD3">
        <w:rPr>
          <w:rFonts w:ascii="Arial" w:hAnsi="Arial" w:cs="Arial"/>
        </w:rPr>
      </w:r>
      <w:r w:rsidR="00572DD3">
        <w:rPr>
          <w:rFonts w:ascii="Arial" w:hAnsi="Arial" w:cs="Arial"/>
        </w:rPr>
        <w:fldChar w:fldCharType="separate"/>
      </w:r>
      <w:r w:rsidRPr="000F4ACB">
        <w:rPr>
          <w:rFonts w:ascii="Arial" w:hAnsi="Arial" w:cs="Arial"/>
        </w:rPr>
        <w:fldChar w:fldCharType="end"/>
      </w:r>
      <w:r w:rsidRPr="000F4ACB">
        <w:rPr>
          <w:b/>
        </w:rPr>
        <w:t xml:space="preserve"> Not making adequate progress</w:t>
      </w:r>
    </w:p>
    <w:p w14:paraId="295EBE2A" w14:textId="77777777" w:rsidR="000F4ACB" w:rsidRDefault="000F4ACB" w:rsidP="000F4ACB">
      <w:pPr>
        <w:spacing w:after="0" w:line="240" w:lineRule="auto"/>
        <w:ind w:firstLine="720"/>
        <w:rPr>
          <w:b/>
        </w:rPr>
      </w:pPr>
    </w:p>
    <w:p w14:paraId="5832E2C1" w14:textId="0A6F55EE" w:rsidR="0075683E" w:rsidRDefault="0075683E" w:rsidP="0075683E">
      <w:pPr>
        <w:spacing w:after="120" w:line="240" w:lineRule="auto"/>
        <w:ind w:left="720"/>
        <w:rPr>
          <w:b/>
        </w:rPr>
      </w:pPr>
      <w:r>
        <w:rPr>
          <w:b/>
        </w:rPr>
        <w:t xml:space="preserve">If not making adequate progress, please provide additional information on what has prevented the household from achieving their Other Goals and what steps are being taken to address those barriers? </w:t>
      </w:r>
    </w:p>
    <w:p w14:paraId="3331E220" w14:textId="77777777" w:rsidR="0075683E" w:rsidRDefault="0075683E" w:rsidP="009A6ED6">
      <w:pPr>
        <w:pStyle w:val="Answer"/>
      </w:pPr>
      <w:r w:rsidRPr="00865BEA">
        <w:fldChar w:fldCharType="begin">
          <w:ffData>
            <w:name w:val="Text4"/>
            <w:enabled/>
            <w:calcOnExit w:val="0"/>
            <w:textInput/>
          </w:ffData>
        </w:fldChar>
      </w:r>
      <w:r w:rsidRPr="00865BEA">
        <w:instrText xml:space="preserve"> FORMTEXT </w:instrText>
      </w:r>
      <w:r w:rsidRPr="00865BEA">
        <w:fldChar w:fldCharType="separate"/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fldChar w:fldCharType="end"/>
      </w:r>
    </w:p>
    <w:p w14:paraId="335A8648" w14:textId="77777777" w:rsidR="0075683E" w:rsidRPr="0075683E" w:rsidRDefault="0075683E" w:rsidP="0075683E">
      <w:pPr>
        <w:tabs>
          <w:tab w:val="left" w:pos="720"/>
        </w:tabs>
        <w:spacing w:after="120" w:line="240" w:lineRule="auto"/>
        <w:ind w:left="720"/>
        <w:rPr>
          <w:b/>
        </w:rPr>
      </w:pPr>
      <w:r w:rsidRPr="0075683E">
        <w:rPr>
          <w:b/>
        </w:rPr>
        <w:t xml:space="preserve">Do you anticipate that the household will achieve these goals in the next three months? Why or why not? </w:t>
      </w:r>
    </w:p>
    <w:p w14:paraId="32DE513F" w14:textId="77777777" w:rsidR="0075683E" w:rsidRDefault="0075683E" w:rsidP="009A6ED6">
      <w:pPr>
        <w:pStyle w:val="Answer"/>
      </w:pPr>
      <w:r w:rsidRPr="00865BEA">
        <w:fldChar w:fldCharType="begin">
          <w:ffData>
            <w:name w:val="Text4"/>
            <w:enabled/>
            <w:calcOnExit w:val="0"/>
            <w:textInput/>
          </w:ffData>
        </w:fldChar>
      </w:r>
      <w:r w:rsidRPr="00865BEA">
        <w:instrText xml:space="preserve"> FORMTEXT </w:instrText>
      </w:r>
      <w:r w:rsidRPr="00865BEA">
        <w:fldChar w:fldCharType="separate"/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fldChar w:fldCharType="end"/>
      </w:r>
    </w:p>
    <w:p w14:paraId="0E0FAAD2" w14:textId="7D9774F7" w:rsidR="007C1A97" w:rsidRDefault="008D000B" w:rsidP="00572DD3">
      <w:pPr>
        <w:pStyle w:val="Heading3"/>
      </w:pPr>
      <w:r>
        <w:t>Section</w:t>
      </w:r>
      <w:r w:rsidR="007C1A97" w:rsidRPr="00294945">
        <w:t xml:space="preserve"> </w:t>
      </w:r>
      <w:r w:rsidR="007C1A97">
        <w:t>3</w:t>
      </w:r>
      <w:r w:rsidR="007C1A97" w:rsidRPr="00294945">
        <w:t xml:space="preserve">: </w:t>
      </w:r>
      <w:r w:rsidR="007C1A97">
        <w:t xml:space="preserve">Household </w:t>
      </w:r>
      <w:r w:rsidR="0026467F">
        <w:t>Engagement &amp; Circumstances</w:t>
      </w:r>
    </w:p>
    <w:p w14:paraId="79830894" w14:textId="125516D7" w:rsidR="007C1A97" w:rsidRPr="0026467F" w:rsidRDefault="007C1A97" w:rsidP="0026467F">
      <w:pPr>
        <w:pStyle w:val="Question"/>
      </w:pPr>
      <w:r w:rsidRPr="0026467F">
        <w:t xml:space="preserve">How often does the household and case manager interact? </w:t>
      </w:r>
      <w:r w:rsidR="0026467F" w:rsidRPr="0026467F">
        <w:t xml:space="preserve">How are interactions typically conducted (in-person, phone, virtual)? </w:t>
      </w:r>
    </w:p>
    <w:p w14:paraId="27D49472" w14:textId="77777777" w:rsidR="006E699B" w:rsidRDefault="006E699B" w:rsidP="009A6ED6">
      <w:pPr>
        <w:pStyle w:val="Answer"/>
      </w:pPr>
      <w:r w:rsidRPr="00865BEA">
        <w:fldChar w:fldCharType="begin">
          <w:ffData>
            <w:name w:val="Text4"/>
            <w:enabled/>
            <w:calcOnExit w:val="0"/>
            <w:textInput/>
          </w:ffData>
        </w:fldChar>
      </w:r>
      <w:r w:rsidRPr="00865BEA">
        <w:instrText xml:space="preserve"> FORMTEXT </w:instrText>
      </w:r>
      <w:r w:rsidRPr="00865BEA">
        <w:fldChar w:fldCharType="separate"/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fldChar w:fldCharType="end"/>
      </w:r>
    </w:p>
    <w:p w14:paraId="06CB16C0" w14:textId="7724A5AA" w:rsidR="007C1A97" w:rsidRPr="00D87971" w:rsidRDefault="007C1A97" w:rsidP="0026467F">
      <w:pPr>
        <w:pStyle w:val="Question"/>
      </w:pPr>
      <w:r>
        <w:t>Has anything in the household</w:t>
      </w:r>
      <w:r w:rsidR="0026467F">
        <w:t>’s</w:t>
      </w:r>
      <w:r>
        <w:t xml:space="preserve"> </w:t>
      </w:r>
      <w:r w:rsidRPr="00D87971">
        <w:t xml:space="preserve">circumstances </w:t>
      </w:r>
      <w:r>
        <w:t>changed in the last three months that impacts their ability to earn income, work, or maintain stable housing</w:t>
      </w:r>
      <w:r w:rsidR="00D87971">
        <w:t>?</w:t>
      </w:r>
      <w:r w:rsidR="0026467F">
        <w:t xml:space="preserve"> What resources have been offered to attempt addressing any newly identified barriers?</w:t>
      </w:r>
    </w:p>
    <w:p w14:paraId="3834755A" w14:textId="77777777" w:rsidR="00D87971" w:rsidRDefault="00BF0004" w:rsidP="009A6ED6">
      <w:pPr>
        <w:pStyle w:val="Answer"/>
      </w:pPr>
      <w:r w:rsidRPr="00865BEA">
        <w:fldChar w:fldCharType="begin">
          <w:ffData>
            <w:name w:val="Text4"/>
            <w:enabled/>
            <w:calcOnExit w:val="0"/>
            <w:textInput/>
          </w:ffData>
        </w:fldChar>
      </w:r>
      <w:r w:rsidRPr="00865BEA">
        <w:instrText xml:space="preserve"> FORMTEXT </w:instrText>
      </w:r>
      <w:r w:rsidRPr="00865BEA">
        <w:fldChar w:fldCharType="separate"/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fldChar w:fldCharType="end"/>
      </w:r>
    </w:p>
    <w:p w14:paraId="0471A426" w14:textId="267E9DA4" w:rsidR="007C1A97" w:rsidRPr="00D87971" w:rsidRDefault="0026467F" w:rsidP="0026467F">
      <w:pPr>
        <w:pStyle w:val="Question"/>
      </w:pPr>
      <w:r>
        <w:t>Please i</w:t>
      </w:r>
      <w:r w:rsidR="007C1A97">
        <w:t xml:space="preserve">dentify any remaining needs the household </w:t>
      </w:r>
      <w:r w:rsidR="00D87971">
        <w:t xml:space="preserve">may have </w:t>
      </w:r>
      <w:r>
        <w:t xml:space="preserve">that may impede </w:t>
      </w:r>
      <w:r w:rsidR="00D87971">
        <w:t xml:space="preserve">achieving </w:t>
      </w:r>
      <w:r w:rsidR="007C1A97">
        <w:t xml:space="preserve">the </w:t>
      </w:r>
      <w:r>
        <w:t xml:space="preserve">or </w:t>
      </w:r>
      <w:r w:rsidR="00D87971">
        <w:t>maintain</w:t>
      </w:r>
      <w:r>
        <w:t>ing</w:t>
      </w:r>
      <w:r w:rsidR="00D87971">
        <w:t xml:space="preserve"> housing stability</w:t>
      </w:r>
      <w:r w:rsidR="008D000B">
        <w:t xml:space="preserve"> or any other information that is relevant to this request. </w:t>
      </w:r>
    </w:p>
    <w:p w14:paraId="16B30AAB" w14:textId="77777777" w:rsidR="00D87971" w:rsidRDefault="00BF0004" w:rsidP="009A6ED6">
      <w:pPr>
        <w:pStyle w:val="Answer"/>
      </w:pPr>
      <w:r w:rsidRPr="00865BEA">
        <w:fldChar w:fldCharType="begin">
          <w:ffData>
            <w:name w:val="Text4"/>
            <w:enabled/>
            <w:calcOnExit w:val="0"/>
            <w:textInput/>
          </w:ffData>
        </w:fldChar>
      </w:r>
      <w:r w:rsidRPr="00865BEA">
        <w:instrText xml:space="preserve"> FORMTEXT </w:instrText>
      </w:r>
      <w:r w:rsidRPr="00865BEA">
        <w:fldChar w:fldCharType="separate"/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fldChar w:fldCharType="end"/>
      </w:r>
    </w:p>
    <w:p w14:paraId="61ACDD37" w14:textId="62D17CC2" w:rsidR="0026467F" w:rsidRPr="00CF201A" w:rsidRDefault="008D000B" w:rsidP="00572DD3">
      <w:pPr>
        <w:pStyle w:val="Heading3"/>
      </w:pPr>
      <w:r>
        <w:t>Section</w:t>
      </w:r>
      <w:r w:rsidR="0026467F">
        <w:t xml:space="preserve"> 4: Provider Assessment</w:t>
      </w:r>
    </w:p>
    <w:p w14:paraId="0F4850DE" w14:textId="099C2053" w:rsidR="006E699B" w:rsidRPr="006E699B" w:rsidRDefault="006E699B" w:rsidP="006E699B">
      <w:pPr>
        <w:pStyle w:val="ListParagraph"/>
        <w:numPr>
          <w:ilvl w:val="0"/>
          <w:numId w:val="1"/>
        </w:numPr>
        <w:spacing w:after="120"/>
        <w:ind w:hanging="720"/>
        <w:rPr>
          <w:rFonts w:cstheme="minorHAnsi"/>
          <w:b/>
        </w:rPr>
      </w:pPr>
      <w:r w:rsidRPr="006E699B">
        <w:rPr>
          <w:rFonts w:eastAsia="Calibri" w:cstheme="minorHAnsi"/>
          <w:b/>
        </w:rPr>
        <w:t xml:space="preserve">What is </w:t>
      </w:r>
      <w:r w:rsidR="0026467F">
        <w:rPr>
          <w:rFonts w:eastAsia="Calibri" w:cstheme="minorHAnsi"/>
          <w:b/>
        </w:rPr>
        <w:t>staff</w:t>
      </w:r>
      <w:r w:rsidRPr="006E699B">
        <w:rPr>
          <w:rFonts w:eastAsia="Calibri" w:cstheme="minorHAnsi"/>
          <w:b/>
        </w:rPr>
        <w:t xml:space="preserve"> assessment of the household’s likelihood of reaching housing stability within the next 90 days?  How long do you anticipate the household </w:t>
      </w:r>
      <w:r w:rsidR="0026467F">
        <w:rPr>
          <w:rFonts w:eastAsia="Calibri" w:cstheme="minorHAnsi"/>
          <w:b/>
        </w:rPr>
        <w:t xml:space="preserve">will </w:t>
      </w:r>
      <w:r w:rsidRPr="006E699B">
        <w:rPr>
          <w:rFonts w:eastAsia="Calibri" w:cstheme="minorHAnsi"/>
          <w:b/>
        </w:rPr>
        <w:t>need Pierce County Rapid Re-Housing services</w:t>
      </w:r>
      <w:r w:rsidR="009A6ED6">
        <w:rPr>
          <w:rFonts w:eastAsia="Calibri" w:cstheme="minorHAnsi"/>
          <w:b/>
        </w:rPr>
        <w:t xml:space="preserve"> (i.e.</w:t>
      </w:r>
      <w:r w:rsidR="00A639FC">
        <w:rPr>
          <w:rFonts w:eastAsia="Calibri" w:cstheme="minorHAnsi"/>
          <w:b/>
        </w:rPr>
        <w:t>,</w:t>
      </w:r>
      <w:r w:rsidR="009A6ED6">
        <w:rPr>
          <w:rFonts w:eastAsia="Calibri" w:cstheme="minorHAnsi"/>
          <w:b/>
        </w:rPr>
        <w:t xml:space="preserve"> how long of an extension are you requesting)</w:t>
      </w:r>
      <w:r w:rsidRPr="006E699B">
        <w:rPr>
          <w:rFonts w:eastAsia="Calibri" w:cstheme="minorHAnsi"/>
          <w:b/>
        </w:rPr>
        <w:t xml:space="preserve">?  </w:t>
      </w:r>
      <w:r w:rsidR="009A6ED6">
        <w:rPr>
          <w:rFonts w:eastAsia="Calibri" w:cstheme="minorHAnsi"/>
          <w:b/>
        </w:rPr>
        <w:t xml:space="preserve">What obstacles may </w:t>
      </w:r>
      <w:r w:rsidR="009A6ED6">
        <w:rPr>
          <w:rFonts w:eastAsia="Calibri" w:cstheme="minorHAnsi"/>
          <w:b/>
        </w:rPr>
        <w:lastRenderedPageBreak/>
        <w:t>prevent the household from achieving stability in this time? How will seek to support the household to prevent/address anticipated obstacles?</w:t>
      </w:r>
    </w:p>
    <w:bookmarkStart w:id="1" w:name="_2s8eyo1" w:colFirst="0" w:colLast="0"/>
    <w:bookmarkEnd w:id="1"/>
    <w:p w14:paraId="5FE46B60" w14:textId="6C7B0EFE" w:rsidR="006E699B" w:rsidRDefault="006E699B" w:rsidP="009A6ED6">
      <w:pPr>
        <w:pStyle w:val="Answer"/>
      </w:pPr>
      <w:r w:rsidRPr="00865BEA">
        <w:fldChar w:fldCharType="begin">
          <w:ffData>
            <w:name w:val="Text4"/>
            <w:enabled/>
            <w:calcOnExit w:val="0"/>
            <w:textInput/>
          </w:ffData>
        </w:fldChar>
      </w:r>
      <w:r w:rsidRPr="00865BEA">
        <w:instrText xml:space="preserve"> FORMTEXT </w:instrText>
      </w:r>
      <w:r w:rsidRPr="00865BEA">
        <w:fldChar w:fldCharType="separate"/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rPr>
          <w:noProof/>
        </w:rPr>
        <w:t> </w:t>
      </w:r>
      <w:r w:rsidRPr="00865BEA">
        <w:fldChar w:fldCharType="end"/>
      </w:r>
    </w:p>
    <w:p w14:paraId="18993BF6" w14:textId="057573F8" w:rsidR="006E699B" w:rsidRDefault="008D000B" w:rsidP="008D000B">
      <w:pPr>
        <w:pStyle w:val="Question"/>
      </w:pPr>
      <w:bookmarkStart w:id="2" w:name="_17dp8vu" w:colFirst="0" w:colLast="0"/>
      <w:bookmarkEnd w:id="2"/>
      <w:r>
        <w:t xml:space="preserve">Program Manager/Supervisor Review. </w:t>
      </w:r>
    </w:p>
    <w:p w14:paraId="05EEA0FA" w14:textId="462F58AA" w:rsidR="008D000B" w:rsidRPr="008D000B" w:rsidRDefault="008D000B" w:rsidP="008D000B">
      <w:pPr>
        <w:pStyle w:val="Question"/>
        <w:numPr>
          <w:ilvl w:val="0"/>
          <w:numId w:val="0"/>
        </w:numPr>
        <w:ind w:left="720"/>
        <w:rPr>
          <w:b w:val="0"/>
          <w:bCs/>
        </w:rPr>
      </w:pPr>
      <w:r>
        <w:rPr>
          <w:b w:val="0"/>
          <w:bCs/>
        </w:rPr>
        <w:t xml:space="preserve">As the Rapid Re-Housing Program Manager/Supervisor, I have reviewed this Extension Request for accuracy and completeness and agree with the staff person’s assessment and request for additional time in the program.  </w:t>
      </w:r>
    </w:p>
    <w:p w14:paraId="499E02D7" w14:textId="77777777" w:rsidR="006E699B" w:rsidRPr="006E699B" w:rsidRDefault="006E699B" w:rsidP="00711301">
      <w:pPr>
        <w:tabs>
          <w:tab w:val="left" w:pos="0"/>
        </w:tabs>
        <w:spacing w:after="0" w:line="240" w:lineRule="auto"/>
        <w:rPr>
          <w:rFonts w:cstheme="minorHAnsi"/>
        </w:rPr>
      </w:pPr>
    </w:p>
    <w:p w14:paraId="4DDFCDF8" w14:textId="06CC7303" w:rsidR="006E699B" w:rsidRPr="00711301" w:rsidRDefault="008D000B" w:rsidP="00711301">
      <w:pPr>
        <w:tabs>
          <w:tab w:val="left" w:pos="1620"/>
          <w:tab w:val="left" w:pos="6480"/>
        </w:tabs>
        <w:spacing w:after="0" w:line="240" w:lineRule="auto"/>
        <w:rPr>
          <w:rFonts w:cstheme="minorHAnsi"/>
          <w:b/>
        </w:rPr>
      </w:pPr>
      <w:r>
        <w:rPr>
          <w:rFonts w:eastAsia="Calibri" w:cstheme="minorHAnsi"/>
          <w:b/>
        </w:rPr>
        <w:t>RRH</w:t>
      </w:r>
      <w:r w:rsidR="006E699B" w:rsidRPr="00711301">
        <w:rPr>
          <w:rFonts w:eastAsia="Calibri" w:cstheme="minorHAnsi"/>
          <w:b/>
        </w:rPr>
        <w:t xml:space="preserve"> Staff Signature: __________________________________</w:t>
      </w:r>
      <w:r w:rsidR="00711301" w:rsidRPr="00711301">
        <w:rPr>
          <w:rFonts w:eastAsia="Calibri" w:cstheme="minorHAnsi"/>
          <w:b/>
        </w:rPr>
        <w:t>__ Date: ______________________</w:t>
      </w:r>
    </w:p>
    <w:p w14:paraId="1DED7119" w14:textId="77777777" w:rsidR="00711301" w:rsidRPr="00711301" w:rsidRDefault="00711301" w:rsidP="00711301">
      <w:pPr>
        <w:tabs>
          <w:tab w:val="left" w:pos="1620"/>
          <w:tab w:val="left" w:pos="6480"/>
        </w:tabs>
        <w:spacing w:after="0" w:line="240" w:lineRule="auto"/>
        <w:rPr>
          <w:rFonts w:ascii="Calibri" w:eastAsia="Calibri" w:hAnsi="Calibri" w:cs="Calibri"/>
          <w:b/>
        </w:rPr>
      </w:pPr>
    </w:p>
    <w:p w14:paraId="391882EE" w14:textId="508BBE2E" w:rsidR="00711301" w:rsidRPr="00711301" w:rsidRDefault="008D000B" w:rsidP="00711301">
      <w:pPr>
        <w:tabs>
          <w:tab w:val="left" w:pos="1620"/>
          <w:tab w:val="left" w:pos="6480"/>
        </w:tabs>
        <w:spacing w:after="0" w:line="240" w:lineRule="auto"/>
        <w:rPr>
          <w:b/>
        </w:rPr>
      </w:pPr>
      <w:r>
        <w:rPr>
          <w:rFonts w:ascii="Calibri" w:eastAsia="Calibri" w:hAnsi="Calibri" w:cs="Calibri"/>
          <w:b/>
        </w:rPr>
        <w:t>RRH</w:t>
      </w:r>
      <w:r w:rsidR="00711301" w:rsidRPr="00711301">
        <w:rPr>
          <w:rFonts w:ascii="Calibri" w:eastAsia="Calibri" w:hAnsi="Calibri" w:cs="Calibri"/>
          <w:b/>
        </w:rPr>
        <w:t xml:space="preserve"> Supervisor Signature: _______________________________ Date: ______________________</w:t>
      </w:r>
    </w:p>
    <w:p w14:paraId="7C63BCCC" w14:textId="77777777" w:rsidR="006E699B" w:rsidRDefault="006E699B" w:rsidP="006E699B">
      <w:pPr>
        <w:ind w:left="540"/>
        <w:rPr>
          <w:rFonts w:cstheme="minorHAnsi"/>
          <w:b/>
        </w:rPr>
      </w:pPr>
    </w:p>
    <w:p w14:paraId="194EE43C" w14:textId="43AF2F11" w:rsidR="002079B3" w:rsidRDefault="004B322C" w:rsidP="00572DD3">
      <w:pPr>
        <w:pStyle w:val="Heading3"/>
        <w:rPr>
          <w:smallCaps/>
        </w:rPr>
      </w:pPr>
      <w:r w:rsidRPr="006E699B">
        <w:rPr>
          <w:smallCaps/>
        </w:rPr>
        <w:t xml:space="preserve">Section </w:t>
      </w:r>
      <w:r>
        <w:rPr>
          <w:smallCaps/>
        </w:rPr>
        <w:t>5</w:t>
      </w:r>
      <w:r w:rsidR="002079B3" w:rsidRPr="006E699B">
        <w:rPr>
          <w:smallCaps/>
        </w:rPr>
        <w:t>:</w:t>
      </w:r>
      <w:r w:rsidR="002079B3" w:rsidRPr="006E699B">
        <w:t xml:space="preserve"> </w:t>
      </w:r>
      <w:r w:rsidR="009A6ED6">
        <w:t>Extension Request Outcome</w:t>
      </w:r>
    </w:p>
    <w:p w14:paraId="645296CA" w14:textId="02CDA6FA" w:rsidR="002079B3" w:rsidRPr="00711301" w:rsidRDefault="002079B3" w:rsidP="004B322C">
      <w:pPr>
        <w:tabs>
          <w:tab w:val="left" w:pos="720"/>
        </w:tabs>
        <w:spacing w:after="0" w:line="240" w:lineRule="auto"/>
        <w:ind w:left="720" w:hanging="720"/>
        <w:rPr>
          <w:rFonts w:cstheme="minorHAnsi"/>
          <w:b/>
        </w:rPr>
      </w:pPr>
      <w:r w:rsidRPr="00711301">
        <w:rPr>
          <w:rFonts w:cstheme="minorHAnsi"/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11301">
        <w:rPr>
          <w:rFonts w:cstheme="minorHAnsi"/>
          <w:b/>
        </w:rPr>
        <w:instrText xml:space="preserve"> FORMCHECKBOX </w:instrText>
      </w:r>
      <w:r w:rsidR="00572DD3">
        <w:rPr>
          <w:rFonts w:cstheme="minorHAnsi"/>
          <w:b/>
        </w:rPr>
      </w:r>
      <w:r w:rsidR="00572DD3">
        <w:rPr>
          <w:rFonts w:cstheme="minorHAnsi"/>
          <w:b/>
        </w:rPr>
        <w:fldChar w:fldCharType="separate"/>
      </w:r>
      <w:r w:rsidRPr="00711301">
        <w:rPr>
          <w:rFonts w:cstheme="minorHAnsi"/>
          <w:b/>
        </w:rPr>
        <w:fldChar w:fldCharType="end"/>
      </w:r>
      <w:r>
        <w:rPr>
          <w:rFonts w:eastAsia="Calibri" w:cstheme="minorHAnsi"/>
          <w:b/>
        </w:rPr>
        <w:tab/>
      </w:r>
      <w:r w:rsidRPr="00711301">
        <w:rPr>
          <w:rFonts w:eastAsia="Calibri" w:cstheme="minorHAnsi"/>
          <w:b/>
          <w:u w:val="single"/>
        </w:rPr>
        <w:t>REMAIN IN PROGRAM</w:t>
      </w:r>
      <w:r w:rsidRPr="00711301">
        <w:rPr>
          <w:rFonts w:eastAsia="Calibri" w:cstheme="minorHAnsi"/>
          <w:b/>
        </w:rPr>
        <w:t xml:space="preserve"> (</w:t>
      </w:r>
      <w:r w:rsidR="004B322C">
        <w:rPr>
          <w:rFonts w:eastAsia="Calibri" w:cstheme="minorHAnsi"/>
          <w:b/>
        </w:rPr>
        <w:t xml:space="preserve">assuming the household continues to </w:t>
      </w:r>
      <w:r w:rsidRPr="00711301">
        <w:rPr>
          <w:rFonts w:eastAsia="Calibri" w:cstheme="minorHAnsi"/>
          <w:b/>
        </w:rPr>
        <w:t>meet eligibility and program requirements)</w:t>
      </w:r>
    </w:p>
    <w:p w14:paraId="4F6FA6F7" w14:textId="77777777" w:rsidR="002079B3" w:rsidRPr="00711301" w:rsidRDefault="002079B3" w:rsidP="002079B3">
      <w:pPr>
        <w:spacing w:after="0" w:line="240" w:lineRule="auto"/>
        <w:ind w:left="1440" w:hanging="360"/>
        <w:rPr>
          <w:rFonts w:cstheme="minorHAnsi"/>
          <w:b/>
        </w:rPr>
      </w:pPr>
    </w:p>
    <w:p w14:paraId="09652B93" w14:textId="7AFEACA7" w:rsidR="002079B3" w:rsidRPr="00214B1B" w:rsidRDefault="002079B3" w:rsidP="004B322C">
      <w:pPr>
        <w:pStyle w:val="ListParagraph"/>
        <w:numPr>
          <w:ilvl w:val="4"/>
          <w:numId w:val="9"/>
        </w:numPr>
        <w:spacing w:after="0" w:line="240" w:lineRule="auto"/>
        <w:ind w:left="1440" w:hanging="720"/>
        <w:rPr>
          <w:rFonts w:cstheme="minorHAnsi"/>
          <w:b/>
        </w:rPr>
      </w:pPr>
      <w:r w:rsidRPr="00214B1B">
        <w:rPr>
          <w:rFonts w:cstheme="minorHAnsi"/>
          <w:b/>
        </w:rPr>
        <w:t xml:space="preserve">Household </w:t>
      </w:r>
      <w:r w:rsidR="004B322C">
        <w:rPr>
          <w:rFonts w:cstheme="minorHAnsi"/>
          <w:b/>
        </w:rPr>
        <w:t>is approved</w:t>
      </w:r>
      <w:r w:rsidRPr="00214B1B">
        <w:rPr>
          <w:rFonts w:cstheme="minorHAnsi"/>
          <w:b/>
        </w:rPr>
        <w:t xml:space="preserve"> remain for u</w:t>
      </w:r>
      <w:r w:rsidRPr="00214B1B">
        <w:rPr>
          <w:rFonts w:eastAsia="Calibri" w:cstheme="minorHAnsi"/>
          <w:b/>
        </w:rPr>
        <w:t xml:space="preserve">p to </w:t>
      </w:r>
      <w:r w:rsidRPr="00214B1B">
        <w:rPr>
          <w:rFonts w:cstheme="minorHAnsi"/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214B1B">
        <w:rPr>
          <w:rFonts w:cstheme="minorHAnsi"/>
          <w:b/>
        </w:rPr>
        <w:instrText xml:space="preserve"> FORMTEXT </w:instrText>
      </w:r>
      <w:r w:rsidRPr="00214B1B">
        <w:rPr>
          <w:rFonts w:cstheme="minorHAnsi"/>
          <w:b/>
        </w:rPr>
      </w:r>
      <w:r w:rsidRPr="00214B1B">
        <w:rPr>
          <w:rFonts w:cstheme="minorHAnsi"/>
          <w:b/>
        </w:rPr>
        <w:fldChar w:fldCharType="separate"/>
      </w:r>
      <w:r w:rsidRPr="00711301">
        <w:rPr>
          <w:noProof/>
        </w:rPr>
        <w:t> </w:t>
      </w:r>
      <w:r w:rsidRPr="00711301">
        <w:rPr>
          <w:noProof/>
        </w:rPr>
        <w:t> </w:t>
      </w:r>
      <w:r w:rsidRPr="00711301">
        <w:rPr>
          <w:noProof/>
        </w:rPr>
        <w:t> </w:t>
      </w:r>
      <w:r w:rsidRPr="00711301">
        <w:rPr>
          <w:noProof/>
        </w:rPr>
        <w:t> </w:t>
      </w:r>
      <w:r w:rsidRPr="00711301">
        <w:rPr>
          <w:noProof/>
        </w:rPr>
        <w:t> </w:t>
      </w:r>
      <w:r w:rsidRPr="00214B1B">
        <w:rPr>
          <w:rFonts w:cstheme="minorHAnsi"/>
          <w:b/>
        </w:rPr>
        <w:fldChar w:fldCharType="end"/>
      </w:r>
      <w:r w:rsidRPr="00214B1B">
        <w:rPr>
          <w:rFonts w:eastAsia="Calibri" w:cstheme="minorHAnsi"/>
          <w:b/>
        </w:rPr>
        <w:t xml:space="preserve"> additional days </w:t>
      </w:r>
    </w:p>
    <w:p w14:paraId="094551B7" w14:textId="77777777" w:rsidR="002079B3" w:rsidRDefault="002079B3" w:rsidP="004B322C">
      <w:pPr>
        <w:pStyle w:val="ListParagraph"/>
        <w:numPr>
          <w:ilvl w:val="4"/>
          <w:numId w:val="9"/>
        </w:numPr>
        <w:spacing w:after="0" w:line="240" w:lineRule="auto"/>
        <w:ind w:left="1440" w:hanging="720"/>
        <w:rPr>
          <w:rFonts w:cstheme="minorHAnsi"/>
          <w:b/>
        </w:rPr>
      </w:pPr>
      <w:r>
        <w:rPr>
          <w:rFonts w:cstheme="minorHAnsi"/>
          <w:b/>
        </w:rPr>
        <w:t>What goals, if any, does the household need to work on meet during the extension?</w:t>
      </w:r>
    </w:p>
    <w:p w14:paraId="435C8C82" w14:textId="17328A37" w:rsidR="002079B3" w:rsidRDefault="002079B3" w:rsidP="002079B3">
      <w:pPr>
        <w:pStyle w:val="ListParagraph"/>
        <w:spacing w:after="0" w:line="240" w:lineRule="auto"/>
        <w:ind w:left="2160"/>
        <w:rPr>
          <w:rFonts w:ascii="Arial" w:hAnsi="Arial" w:cs="Arial"/>
          <w:b/>
        </w:rPr>
      </w:pPr>
      <w:r w:rsidRPr="00865BEA">
        <w:rPr>
          <w:rFonts w:ascii="Arial" w:hAnsi="Arial" w:cs="Arial"/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865BEA">
        <w:rPr>
          <w:rFonts w:ascii="Arial" w:hAnsi="Arial" w:cs="Arial"/>
          <w:b/>
        </w:rPr>
        <w:instrText xml:space="preserve"> FORMTEXT </w:instrText>
      </w:r>
      <w:r w:rsidRPr="00865BEA">
        <w:rPr>
          <w:rFonts w:ascii="Arial" w:hAnsi="Arial" w:cs="Arial"/>
          <w:b/>
        </w:rPr>
      </w:r>
      <w:r w:rsidRPr="00865BEA">
        <w:rPr>
          <w:rFonts w:ascii="Arial" w:hAnsi="Arial" w:cs="Arial"/>
          <w:b/>
        </w:rPr>
        <w:fldChar w:fldCharType="separate"/>
      </w:r>
      <w:r w:rsidRPr="00865BEA">
        <w:rPr>
          <w:rFonts w:ascii="Arial" w:hAnsi="Arial" w:cs="Arial"/>
          <w:b/>
          <w:noProof/>
        </w:rPr>
        <w:t> </w:t>
      </w:r>
      <w:r w:rsidRPr="00865BEA">
        <w:rPr>
          <w:rFonts w:ascii="Arial" w:hAnsi="Arial" w:cs="Arial"/>
          <w:b/>
          <w:noProof/>
        </w:rPr>
        <w:t> </w:t>
      </w:r>
      <w:r w:rsidRPr="00865BEA">
        <w:rPr>
          <w:rFonts w:ascii="Arial" w:hAnsi="Arial" w:cs="Arial"/>
          <w:b/>
          <w:noProof/>
        </w:rPr>
        <w:t> </w:t>
      </w:r>
      <w:r w:rsidRPr="00865BEA">
        <w:rPr>
          <w:rFonts w:ascii="Arial" w:hAnsi="Arial" w:cs="Arial"/>
          <w:b/>
          <w:noProof/>
        </w:rPr>
        <w:t> </w:t>
      </w:r>
      <w:r w:rsidRPr="00865BEA">
        <w:rPr>
          <w:rFonts w:ascii="Arial" w:hAnsi="Arial" w:cs="Arial"/>
          <w:b/>
          <w:noProof/>
        </w:rPr>
        <w:t> </w:t>
      </w:r>
      <w:r w:rsidRPr="00865BEA">
        <w:rPr>
          <w:rFonts w:ascii="Arial" w:hAnsi="Arial" w:cs="Arial"/>
          <w:b/>
        </w:rPr>
        <w:fldChar w:fldCharType="end"/>
      </w:r>
    </w:p>
    <w:p w14:paraId="08ED2A17" w14:textId="77777777" w:rsidR="004B322C" w:rsidRPr="00214B1B" w:rsidRDefault="004B322C" w:rsidP="004B322C">
      <w:pPr>
        <w:pStyle w:val="ListParagraph"/>
        <w:spacing w:after="0" w:line="240" w:lineRule="auto"/>
        <w:ind w:left="0"/>
        <w:rPr>
          <w:rFonts w:cstheme="minorHAnsi"/>
          <w:b/>
        </w:rPr>
      </w:pPr>
    </w:p>
    <w:p w14:paraId="50872573" w14:textId="77777777" w:rsidR="002079B3" w:rsidRPr="00711301" w:rsidRDefault="002079B3" w:rsidP="004B322C">
      <w:pPr>
        <w:spacing w:after="0" w:line="240" w:lineRule="auto"/>
        <w:ind w:left="720" w:hanging="720"/>
        <w:rPr>
          <w:rFonts w:cstheme="minorHAnsi"/>
          <w:b/>
        </w:rPr>
      </w:pPr>
      <w:r w:rsidRPr="00711301">
        <w:rPr>
          <w:rFonts w:cstheme="minorHAnsi"/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11301">
        <w:rPr>
          <w:rFonts w:cstheme="minorHAnsi"/>
          <w:b/>
        </w:rPr>
        <w:instrText xml:space="preserve"> FORMCHECKBOX </w:instrText>
      </w:r>
      <w:r w:rsidR="00572DD3">
        <w:rPr>
          <w:rFonts w:cstheme="minorHAnsi"/>
          <w:b/>
        </w:rPr>
      </w:r>
      <w:r w:rsidR="00572DD3">
        <w:rPr>
          <w:rFonts w:cstheme="minorHAnsi"/>
          <w:b/>
        </w:rPr>
        <w:fldChar w:fldCharType="separate"/>
      </w:r>
      <w:r w:rsidRPr="00711301">
        <w:rPr>
          <w:rFonts w:cstheme="minorHAnsi"/>
          <w:b/>
        </w:rPr>
        <w:fldChar w:fldCharType="end"/>
      </w:r>
      <w:r>
        <w:rPr>
          <w:rFonts w:eastAsia="Calibri" w:cstheme="minorHAnsi"/>
          <w:b/>
        </w:rPr>
        <w:tab/>
      </w:r>
      <w:r w:rsidRPr="00711301">
        <w:rPr>
          <w:rFonts w:eastAsia="Calibri" w:cstheme="minorHAnsi"/>
          <w:b/>
          <w:u w:val="single"/>
        </w:rPr>
        <w:t>EXIT PROGRAM</w:t>
      </w:r>
      <w:r>
        <w:rPr>
          <w:rFonts w:eastAsia="Calibri" w:cstheme="minorHAnsi"/>
          <w:b/>
          <w:u w:val="single"/>
        </w:rPr>
        <w:t xml:space="preserve"> (Check appropriate response below):</w:t>
      </w:r>
    </w:p>
    <w:p w14:paraId="6BB49EE4" w14:textId="77777777" w:rsidR="002079B3" w:rsidRPr="00711301" w:rsidRDefault="002079B3" w:rsidP="002079B3">
      <w:pPr>
        <w:spacing w:after="0" w:line="240" w:lineRule="auto"/>
        <w:ind w:left="540"/>
        <w:rPr>
          <w:rFonts w:cstheme="minorHAnsi"/>
          <w:b/>
        </w:rPr>
      </w:pPr>
    </w:p>
    <w:p w14:paraId="0B40832C" w14:textId="4230CB0D" w:rsidR="002079B3" w:rsidRPr="00711301" w:rsidRDefault="002079B3" w:rsidP="004B322C">
      <w:pPr>
        <w:spacing w:after="0" w:line="240" w:lineRule="auto"/>
        <w:ind w:left="720"/>
        <w:rPr>
          <w:rFonts w:cstheme="minorHAnsi"/>
          <w:b/>
        </w:rPr>
      </w:pPr>
      <w:r w:rsidRPr="00711301">
        <w:rPr>
          <w:rFonts w:cstheme="minorHAnsi"/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11301">
        <w:rPr>
          <w:rFonts w:cstheme="minorHAnsi"/>
          <w:b/>
        </w:rPr>
        <w:instrText xml:space="preserve"> FORMCHECKBOX </w:instrText>
      </w:r>
      <w:r w:rsidR="00572DD3">
        <w:rPr>
          <w:rFonts w:cstheme="minorHAnsi"/>
          <w:b/>
        </w:rPr>
      </w:r>
      <w:r w:rsidR="00572DD3">
        <w:rPr>
          <w:rFonts w:cstheme="minorHAnsi"/>
          <w:b/>
        </w:rPr>
        <w:fldChar w:fldCharType="separate"/>
      </w:r>
      <w:r w:rsidRPr="00711301">
        <w:rPr>
          <w:rFonts w:cstheme="minorHAnsi"/>
          <w:b/>
        </w:rPr>
        <w:fldChar w:fldCharType="end"/>
      </w:r>
      <w:r w:rsidRPr="00711301">
        <w:rPr>
          <w:rFonts w:eastAsia="Calibri" w:cstheme="minorHAnsi"/>
          <w:b/>
        </w:rPr>
        <w:tab/>
        <w:t xml:space="preserve">Has achieved housing stability </w:t>
      </w:r>
    </w:p>
    <w:p w14:paraId="02B48E21" w14:textId="4242378E" w:rsidR="002079B3" w:rsidRPr="00711301" w:rsidRDefault="002079B3" w:rsidP="004B322C">
      <w:pPr>
        <w:spacing w:after="0" w:line="240" w:lineRule="auto"/>
        <w:ind w:left="1440" w:hanging="720"/>
        <w:rPr>
          <w:rFonts w:cstheme="minorHAnsi"/>
          <w:b/>
        </w:rPr>
      </w:pPr>
      <w:r w:rsidRPr="00711301">
        <w:rPr>
          <w:rFonts w:cstheme="minorHAnsi"/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11301">
        <w:rPr>
          <w:rFonts w:cstheme="minorHAnsi"/>
          <w:b/>
        </w:rPr>
        <w:instrText xml:space="preserve"> FORMCHECKBOX </w:instrText>
      </w:r>
      <w:r w:rsidR="00572DD3">
        <w:rPr>
          <w:rFonts w:cstheme="minorHAnsi"/>
          <w:b/>
        </w:rPr>
      </w:r>
      <w:r w:rsidR="00572DD3">
        <w:rPr>
          <w:rFonts w:cstheme="minorHAnsi"/>
          <w:b/>
        </w:rPr>
        <w:fldChar w:fldCharType="separate"/>
      </w:r>
      <w:r w:rsidRPr="00711301">
        <w:rPr>
          <w:rFonts w:cstheme="minorHAnsi"/>
          <w:b/>
        </w:rPr>
        <w:fldChar w:fldCharType="end"/>
      </w:r>
      <w:r w:rsidRPr="00711301">
        <w:rPr>
          <w:rFonts w:eastAsia="Calibri" w:cstheme="minorHAnsi"/>
          <w:b/>
        </w:rPr>
        <w:tab/>
        <w:t>No longer meets eligibility and/or program requirements [</w:t>
      </w:r>
      <w:r w:rsidRPr="00711301">
        <w:rPr>
          <w:rFonts w:eastAsia="Calibri" w:cstheme="minorHAnsi"/>
          <w:b/>
          <w:i/>
        </w:rPr>
        <w:t>must be exited before the end of the review period</w:t>
      </w:r>
      <w:r w:rsidRPr="00711301">
        <w:rPr>
          <w:rFonts w:eastAsia="Calibri" w:cstheme="minorHAnsi"/>
          <w:b/>
        </w:rPr>
        <w:t>]</w:t>
      </w:r>
    </w:p>
    <w:p w14:paraId="63BD2F06" w14:textId="77777777" w:rsidR="0015466E" w:rsidRDefault="0015466E" w:rsidP="0015466E">
      <w:pPr>
        <w:spacing w:after="0" w:line="240" w:lineRule="auto"/>
        <w:rPr>
          <w:rFonts w:cstheme="minorHAnsi"/>
          <w:b/>
        </w:rPr>
      </w:pPr>
    </w:p>
    <w:p w14:paraId="6BC1EB5F" w14:textId="268B7992" w:rsidR="0015466E" w:rsidRDefault="0015466E" w:rsidP="0015466E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COMMENTS:</w:t>
      </w:r>
    </w:p>
    <w:p w14:paraId="096F8577" w14:textId="77777777" w:rsidR="0015466E" w:rsidRDefault="0015466E" w:rsidP="0015466E">
      <w:pPr>
        <w:spacing w:after="0" w:line="240" w:lineRule="auto"/>
        <w:rPr>
          <w:rFonts w:ascii="Arial" w:hAnsi="Arial" w:cs="Arial"/>
          <w:b/>
        </w:rPr>
      </w:pPr>
      <w:r w:rsidRPr="00865BEA">
        <w:rPr>
          <w:rFonts w:ascii="Arial" w:hAnsi="Arial" w:cs="Arial"/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865BEA">
        <w:rPr>
          <w:rFonts w:ascii="Arial" w:hAnsi="Arial" w:cs="Arial"/>
          <w:b/>
        </w:rPr>
        <w:instrText xml:space="preserve"> FORMTEXT </w:instrText>
      </w:r>
      <w:r w:rsidRPr="00865BEA">
        <w:rPr>
          <w:rFonts w:ascii="Arial" w:hAnsi="Arial" w:cs="Arial"/>
          <w:b/>
        </w:rPr>
      </w:r>
      <w:r w:rsidRPr="00865BEA">
        <w:rPr>
          <w:rFonts w:ascii="Arial" w:hAnsi="Arial" w:cs="Arial"/>
          <w:b/>
        </w:rPr>
        <w:fldChar w:fldCharType="separate"/>
      </w:r>
      <w:r w:rsidRPr="00865BEA">
        <w:rPr>
          <w:rFonts w:ascii="Arial" w:hAnsi="Arial" w:cs="Arial"/>
          <w:b/>
          <w:noProof/>
        </w:rPr>
        <w:t> </w:t>
      </w:r>
      <w:r w:rsidRPr="00865BEA">
        <w:rPr>
          <w:rFonts w:ascii="Arial" w:hAnsi="Arial" w:cs="Arial"/>
          <w:b/>
          <w:noProof/>
        </w:rPr>
        <w:t> </w:t>
      </w:r>
      <w:r w:rsidRPr="00865BEA">
        <w:rPr>
          <w:rFonts w:ascii="Arial" w:hAnsi="Arial" w:cs="Arial"/>
          <w:b/>
          <w:noProof/>
        </w:rPr>
        <w:t> </w:t>
      </w:r>
      <w:r w:rsidRPr="00865BEA">
        <w:rPr>
          <w:rFonts w:ascii="Arial" w:hAnsi="Arial" w:cs="Arial"/>
          <w:b/>
          <w:noProof/>
        </w:rPr>
        <w:t> </w:t>
      </w:r>
      <w:r w:rsidRPr="00865BEA">
        <w:rPr>
          <w:rFonts w:ascii="Arial" w:hAnsi="Arial" w:cs="Arial"/>
          <w:b/>
          <w:noProof/>
        </w:rPr>
        <w:t> </w:t>
      </w:r>
      <w:r w:rsidRPr="00865BEA">
        <w:rPr>
          <w:rFonts w:ascii="Arial" w:hAnsi="Arial" w:cs="Arial"/>
          <w:b/>
        </w:rPr>
        <w:fldChar w:fldCharType="end"/>
      </w:r>
    </w:p>
    <w:p w14:paraId="165FD3B7" w14:textId="77777777" w:rsidR="0015466E" w:rsidRDefault="0015466E" w:rsidP="0015466E">
      <w:pPr>
        <w:spacing w:after="0" w:line="240" w:lineRule="auto"/>
        <w:rPr>
          <w:rFonts w:cstheme="minorHAnsi"/>
          <w:b/>
        </w:rPr>
      </w:pPr>
    </w:p>
    <w:p w14:paraId="6B79D20A" w14:textId="77777777" w:rsidR="00614BA2" w:rsidRDefault="00614BA2" w:rsidP="0015466E">
      <w:pPr>
        <w:spacing w:line="240" w:lineRule="auto"/>
        <w:rPr>
          <w:rFonts w:cstheme="minorHAnsi"/>
          <w:b/>
        </w:rPr>
      </w:pPr>
    </w:p>
    <w:sectPr w:rsidR="00614BA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BE542" w14:textId="77777777" w:rsidR="00CF00DA" w:rsidRDefault="00CF00DA" w:rsidP="00711301">
      <w:pPr>
        <w:spacing w:after="0" w:line="240" w:lineRule="auto"/>
      </w:pPr>
      <w:r>
        <w:separator/>
      </w:r>
    </w:p>
  </w:endnote>
  <w:endnote w:type="continuationSeparator" w:id="0">
    <w:p w14:paraId="6B6568BE" w14:textId="77777777" w:rsidR="00CF00DA" w:rsidRDefault="00CF00DA" w:rsidP="0071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649440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03ADB9D" w14:textId="77777777" w:rsidR="00572DD3" w:rsidRPr="00BD3F98" w:rsidRDefault="00572DD3" w:rsidP="00572DD3">
            <w:pPr>
              <w:pStyle w:val="Header"/>
              <w:pBdr>
                <w:top w:val="single" w:sz="8" w:space="1" w:color="auto"/>
              </w:pBdr>
              <w:rPr>
                <w:color w:val="295981"/>
                <w:sz w:val="19"/>
                <w:szCs w:val="19"/>
              </w:rPr>
            </w:pPr>
            <w:r w:rsidRPr="00BD3F98">
              <w:rPr>
                <w:color w:val="295981"/>
                <w:sz w:val="19"/>
                <w:szCs w:val="19"/>
              </w:rPr>
              <w:t>Homeless Housing Program Policy and Operations Manual</w:t>
            </w:r>
          </w:p>
          <w:p w14:paraId="67F671A9" w14:textId="611EE98B" w:rsidR="00CF00DA" w:rsidRPr="00572DD3" w:rsidRDefault="00572DD3" w:rsidP="00572DD3">
            <w:pPr>
              <w:pStyle w:val="Head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RAPID RE-HOUSING EXTENSION REQUEST FORM</w:t>
            </w:r>
            <w:r w:rsidRPr="00F42DC7">
              <w:rPr>
                <w:sz w:val="19"/>
                <w:szCs w:val="19"/>
              </w:rPr>
              <w:t xml:space="preserve"> </w:t>
            </w:r>
            <w:r w:rsidRPr="00F42DC7">
              <w:rPr>
                <w:sz w:val="19"/>
                <w:szCs w:val="19"/>
              </w:rPr>
              <w:ptab w:relativeTo="margin" w:alignment="center" w:leader="none"/>
            </w:r>
            <w:r w:rsidRPr="00F42DC7">
              <w:rPr>
                <w:sz w:val="19"/>
                <w:szCs w:val="19"/>
              </w:rPr>
              <w:ptab w:relativeTo="margin" w:alignment="right" w:leader="none"/>
            </w:r>
            <w:r>
              <w:rPr>
                <w:sz w:val="19"/>
                <w:szCs w:val="19"/>
              </w:rPr>
              <w:t xml:space="preserve">APPENDIX </w:t>
            </w:r>
            <w:r>
              <w:rPr>
                <w:sz w:val="19"/>
                <w:szCs w:val="19"/>
              </w:rPr>
              <w:t>C</w:t>
            </w:r>
            <w:r>
              <w:rPr>
                <w:sz w:val="19"/>
                <w:szCs w:val="19"/>
              </w:rPr>
              <w:t>-1</w:t>
            </w:r>
            <w:r>
              <w:rPr>
                <w:sz w:val="19"/>
                <w:szCs w:val="19"/>
              </w:rPr>
              <w:t>0</w:t>
            </w:r>
            <w:r w:rsidRPr="00F42DC7">
              <w:rPr>
                <w:sz w:val="19"/>
                <w:szCs w:val="19"/>
              </w:rPr>
              <w:t xml:space="preserve"> | </w:t>
            </w:r>
            <w:r w:rsidRPr="00F42DC7">
              <w:rPr>
                <w:sz w:val="19"/>
                <w:szCs w:val="19"/>
              </w:rPr>
              <w:fldChar w:fldCharType="begin"/>
            </w:r>
            <w:r w:rsidRPr="00F42DC7">
              <w:rPr>
                <w:sz w:val="19"/>
                <w:szCs w:val="19"/>
              </w:rPr>
              <w:instrText xml:space="preserve"> PAGE   \* MERGEFORMAT </w:instrText>
            </w:r>
            <w:r w:rsidRPr="00F42DC7"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  <w:t>1</w:t>
            </w:r>
            <w:r w:rsidRPr="00F42DC7">
              <w:rPr>
                <w:noProof/>
                <w:sz w:val="19"/>
                <w:szCs w:val="19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BCC29" w14:textId="77777777" w:rsidR="00CF00DA" w:rsidRDefault="00CF00DA" w:rsidP="00711301">
      <w:pPr>
        <w:spacing w:after="0" w:line="240" w:lineRule="auto"/>
      </w:pPr>
      <w:r>
        <w:separator/>
      </w:r>
    </w:p>
  </w:footnote>
  <w:footnote w:type="continuationSeparator" w:id="0">
    <w:p w14:paraId="0D3F9641" w14:textId="77777777" w:rsidR="00CF00DA" w:rsidRDefault="00CF00DA" w:rsidP="00711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213C9"/>
    <w:multiLevelType w:val="hybridMultilevel"/>
    <w:tmpl w:val="62C80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C259F"/>
    <w:multiLevelType w:val="hybridMultilevel"/>
    <w:tmpl w:val="526EC23E"/>
    <w:lvl w:ilvl="0" w:tplc="E5FEBF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954E4"/>
    <w:multiLevelType w:val="multilevel"/>
    <w:tmpl w:val="EF8EC706"/>
    <w:lvl w:ilvl="0">
      <w:start w:val="1"/>
      <w:numFmt w:val="decimal"/>
      <w:lvlText w:val="%1)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9B52DD0"/>
    <w:multiLevelType w:val="hybridMultilevel"/>
    <w:tmpl w:val="3140E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42978"/>
    <w:multiLevelType w:val="hybridMultilevel"/>
    <w:tmpl w:val="1004E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D6A76"/>
    <w:multiLevelType w:val="multilevel"/>
    <w:tmpl w:val="653051B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  <w:strike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9262913"/>
    <w:multiLevelType w:val="hybridMultilevel"/>
    <w:tmpl w:val="0A3ACCE8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F69B4"/>
    <w:multiLevelType w:val="hybridMultilevel"/>
    <w:tmpl w:val="D356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416EB"/>
    <w:multiLevelType w:val="hybridMultilevel"/>
    <w:tmpl w:val="387AFD06"/>
    <w:lvl w:ilvl="0" w:tplc="4AF4CB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D2CB5"/>
    <w:multiLevelType w:val="hybridMultilevel"/>
    <w:tmpl w:val="E970153C"/>
    <w:lvl w:ilvl="0" w:tplc="0B66A160">
      <w:start w:val="1"/>
      <w:numFmt w:val="decimal"/>
      <w:pStyle w:val="Question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F64CB"/>
    <w:multiLevelType w:val="hybridMultilevel"/>
    <w:tmpl w:val="346468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10F7A"/>
    <w:multiLevelType w:val="hybridMultilevel"/>
    <w:tmpl w:val="578292DC"/>
    <w:lvl w:ilvl="0" w:tplc="930CD5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BB4C79"/>
    <w:multiLevelType w:val="multilevel"/>
    <w:tmpl w:val="EF8EC706"/>
    <w:lvl w:ilvl="0">
      <w:start w:val="1"/>
      <w:numFmt w:val="decimal"/>
      <w:lvlText w:val="%1)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7D8B1A03"/>
    <w:multiLevelType w:val="multilevel"/>
    <w:tmpl w:val="4A481B40"/>
    <w:lvl w:ilvl="0">
      <w:start w:val="1"/>
      <w:numFmt w:val="decimal"/>
      <w:lvlText w:val="%1)"/>
      <w:lvlJc w:val="left"/>
      <w:pPr>
        <w:ind w:left="63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7"/>
  </w:num>
  <w:num w:numId="5">
    <w:abstractNumId w:val="10"/>
  </w:num>
  <w:num w:numId="6">
    <w:abstractNumId w:val="6"/>
  </w:num>
  <w:num w:numId="7">
    <w:abstractNumId w:val="13"/>
  </w:num>
  <w:num w:numId="8">
    <w:abstractNumId w:val="12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0"/>
  </w:num>
  <w:num w:numId="14">
    <w:abstractNumId w:val="9"/>
    <w:lvlOverride w:ilvl="0">
      <w:startOverride w:val="1"/>
    </w:lvlOverride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88"/>
    <w:rsid w:val="00064A25"/>
    <w:rsid w:val="000676B5"/>
    <w:rsid w:val="000F4ACB"/>
    <w:rsid w:val="00105689"/>
    <w:rsid w:val="0015466E"/>
    <w:rsid w:val="001647DE"/>
    <w:rsid w:val="00182AE8"/>
    <w:rsid w:val="002078FD"/>
    <w:rsid w:val="002079B3"/>
    <w:rsid w:val="00214B1B"/>
    <w:rsid w:val="00233483"/>
    <w:rsid w:val="00233E4D"/>
    <w:rsid w:val="0026467F"/>
    <w:rsid w:val="00296E08"/>
    <w:rsid w:val="002B470C"/>
    <w:rsid w:val="002C6314"/>
    <w:rsid w:val="003131C2"/>
    <w:rsid w:val="004459F2"/>
    <w:rsid w:val="00463CA3"/>
    <w:rsid w:val="00495CE2"/>
    <w:rsid w:val="004A05A8"/>
    <w:rsid w:val="004B322C"/>
    <w:rsid w:val="004C087A"/>
    <w:rsid w:val="004E351F"/>
    <w:rsid w:val="0053188C"/>
    <w:rsid w:val="005405A5"/>
    <w:rsid w:val="00572DD3"/>
    <w:rsid w:val="00586AC9"/>
    <w:rsid w:val="005B601F"/>
    <w:rsid w:val="00614BA2"/>
    <w:rsid w:val="00637334"/>
    <w:rsid w:val="006A45D3"/>
    <w:rsid w:val="006A5B77"/>
    <w:rsid w:val="006E39C4"/>
    <w:rsid w:val="006E699B"/>
    <w:rsid w:val="00711301"/>
    <w:rsid w:val="00747679"/>
    <w:rsid w:val="0075683E"/>
    <w:rsid w:val="007B51C4"/>
    <w:rsid w:val="007C1A97"/>
    <w:rsid w:val="007C2274"/>
    <w:rsid w:val="008153B4"/>
    <w:rsid w:val="008B0622"/>
    <w:rsid w:val="008C17B7"/>
    <w:rsid w:val="008C181E"/>
    <w:rsid w:val="008C73C1"/>
    <w:rsid w:val="008D000B"/>
    <w:rsid w:val="0098312D"/>
    <w:rsid w:val="009A6ED6"/>
    <w:rsid w:val="00A639FC"/>
    <w:rsid w:val="00A70CBB"/>
    <w:rsid w:val="00A7169C"/>
    <w:rsid w:val="00A831C5"/>
    <w:rsid w:val="00A9266F"/>
    <w:rsid w:val="00AB004C"/>
    <w:rsid w:val="00AF7209"/>
    <w:rsid w:val="00B00FF5"/>
    <w:rsid w:val="00B90088"/>
    <w:rsid w:val="00BD330E"/>
    <w:rsid w:val="00BF0004"/>
    <w:rsid w:val="00C12063"/>
    <w:rsid w:val="00CF00DA"/>
    <w:rsid w:val="00D36FD8"/>
    <w:rsid w:val="00D87971"/>
    <w:rsid w:val="00E85951"/>
    <w:rsid w:val="00E96CCC"/>
    <w:rsid w:val="00EB6DB5"/>
    <w:rsid w:val="00F9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9E65"/>
  <w15:chartTrackingRefBased/>
  <w15:docId w15:val="{686846CB-DD42-4821-91D1-8E55CBD9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951"/>
    <w:pPr>
      <w:keepNext/>
      <w:keepLines/>
      <w:spacing w:before="120" w:after="240"/>
      <w:outlineLvl w:val="0"/>
    </w:pPr>
    <w:rPr>
      <w:rFonts w:eastAsiaTheme="majorEastAsia" w:cstheme="majorBidi"/>
      <w:b/>
      <w:color w:val="29598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DD3"/>
    <w:pPr>
      <w:keepNext/>
      <w:keepLines/>
      <w:pBdr>
        <w:bottom w:val="single" w:sz="18" w:space="1" w:color="295981"/>
      </w:pBdr>
      <w:spacing w:after="240"/>
      <w:ind w:left="720" w:hanging="720"/>
      <w:outlineLvl w:val="1"/>
    </w:pPr>
    <w:rPr>
      <w:rFonts w:eastAsiaTheme="majorEastAsia" w:cstheme="majorBidi"/>
      <w:b/>
      <w:bCs/>
      <w:caps/>
      <w:color w:val="29598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DD3"/>
    <w:pPr>
      <w:spacing w:after="120"/>
      <w:outlineLvl w:val="2"/>
    </w:pPr>
    <w:rPr>
      <w:rFonts w:cstheme="minorHAnsi"/>
      <w:b/>
      <w:bCs/>
      <w:caps/>
      <w:color w:val="29598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0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ListParagraph">
    <w:name w:val="List Paragraph"/>
    <w:basedOn w:val="Normal"/>
    <w:link w:val="ListParagraphChar"/>
    <w:uiPriority w:val="99"/>
    <w:qFormat/>
    <w:rsid w:val="007C1A9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96CCC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E96CCC"/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E96C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9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C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1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301"/>
  </w:style>
  <w:style w:type="character" w:styleId="UnresolvedMention">
    <w:name w:val="Unresolved Mention"/>
    <w:basedOn w:val="DefaultParagraphFont"/>
    <w:uiPriority w:val="99"/>
    <w:semiHidden/>
    <w:unhideWhenUsed/>
    <w:rsid w:val="00B00FF5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4459F2"/>
    <w:pPr>
      <w:spacing w:after="24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5951"/>
    <w:rPr>
      <w:rFonts w:eastAsiaTheme="majorEastAsia" w:cstheme="majorBidi"/>
      <w:b/>
      <w:color w:val="295981"/>
      <w:sz w:val="32"/>
      <w:szCs w:val="32"/>
    </w:rPr>
  </w:style>
  <w:style w:type="paragraph" w:customStyle="1" w:styleId="Question">
    <w:name w:val="Question"/>
    <w:basedOn w:val="ListParagraph"/>
    <w:link w:val="QuestionChar"/>
    <w:qFormat/>
    <w:rsid w:val="0026467F"/>
    <w:pPr>
      <w:numPr>
        <w:numId w:val="1"/>
      </w:numPr>
      <w:spacing w:before="120" w:line="240" w:lineRule="auto"/>
      <w:ind w:hanging="720"/>
      <w:contextualSpacing w:val="0"/>
    </w:pPr>
    <w:rPr>
      <w:b/>
    </w:rPr>
  </w:style>
  <w:style w:type="paragraph" w:customStyle="1" w:styleId="Answer">
    <w:name w:val="Answer"/>
    <w:basedOn w:val="ListParagraph"/>
    <w:link w:val="AnswerChar"/>
    <w:qFormat/>
    <w:rsid w:val="000F4ACB"/>
    <w:pPr>
      <w:spacing w:after="240"/>
      <w:contextualSpacing w:val="0"/>
    </w:pPr>
    <w:rPr>
      <w:rFonts w:cstheme="minorHAnsi"/>
      <w:bCs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0F4ACB"/>
  </w:style>
  <w:style w:type="character" w:customStyle="1" w:styleId="QuestionChar">
    <w:name w:val="Question Char"/>
    <w:basedOn w:val="ListParagraphChar"/>
    <w:link w:val="Question"/>
    <w:rsid w:val="0026467F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98312D"/>
    <w:rPr>
      <w:sz w:val="16"/>
      <w:szCs w:val="16"/>
    </w:rPr>
  </w:style>
  <w:style w:type="character" w:customStyle="1" w:styleId="AnswerChar">
    <w:name w:val="Answer Char"/>
    <w:basedOn w:val="ListParagraphChar"/>
    <w:link w:val="Answer"/>
    <w:rsid w:val="000F4ACB"/>
    <w:rPr>
      <w:rFonts w:cstheme="minorHAnsi"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1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1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1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12D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72DD3"/>
    <w:rPr>
      <w:rFonts w:eastAsiaTheme="majorEastAsia" w:cstheme="majorBidi"/>
      <w:b/>
      <w:bCs/>
      <w:caps/>
      <w:color w:val="29598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2DD3"/>
    <w:rPr>
      <w:rFonts w:cstheme="minorHAnsi"/>
      <w:b/>
      <w:bCs/>
      <w:caps/>
      <w:color w:val="29598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CHSCommunityPrograms@piercecountyw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Belleci</dc:creator>
  <cp:keywords/>
  <dc:description/>
  <cp:lastModifiedBy>Anne Marie Edmunds</cp:lastModifiedBy>
  <cp:revision>19</cp:revision>
  <cp:lastPrinted>2018-11-02T22:02:00Z</cp:lastPrinted>
  <dcterms:created xsi:type="dcterms:W3CDTF">2021-12-15T23:32:00Z</dcterms:created>
  <dcterms:modified xsi:type="dcterms:W3CDTF">2022-02-03T21:24:00Z</dcterms:modified>
</cp:coreProperties>
</file>