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FF4D" w14:textId="42E23B63" w:rsidR="00196E18" w:rsidRDefault="00196E18" w:rsidP="00196E18">
      <w:pPr>
        <w:pStyle w:val="Title"/>
        <w:jc w:val="center"/>
      </w:pPr>
      <w:r>
        <w:t>Modeling Disability-Adjusted Life Years for Policy and Decision Analysi</w:t>
      </w:r>
      <w:r>
        <w:t>s: A Tutorial</w:t>
      </w:r>
    </w:p>
    <w:p w14:paraId="394C5F69" w14:textId="77777777" w:rsidR="00196E18" w:rsidRDefault="00196E18" w:rsidP="00196E18"/>
    <w:p w14:paraId="7245334B" w14:textId="664783C8" w:rsidR="00196E18" w:rsidRDefault="00196E18" w:rsidP="00196E1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Running Head: </w:t>
      </w:r>
      <w:r w:rsidRPr="00196E18">
        <w:rPr>
          <w:sz w:val="26"/>
          <w:szCs w:val="26"/>
        </w:rPr>
        <w:t>Modeling Disability-Adjusted Life Years</w:t>
      </w:r>
    </w:p>
    <w:p w14:paraId="50136FF0" w14:textId="77777777" w:rsidR="00F20D55" w:rsidRPr="00196E18" w:rsidRDefault="00F20D55" w:rsidP="00F20D55">
      <w:pPr>
        <w:rPr>
          <w:sz w:val="26"/>
          <w:szCs w:val="26"/>
        </w:rPr>
      </w:pPr>
    </w:p>
    <w:p w14:paraId="24A27CA3" w14:textId="5D93D4CF" w:rsidR="00196E18" w:rsidRDefault="001C367C" w:rsidP="008E14E1">
      <w:pPr>
        <w:pStyle w:val="Author"/>
        <w:spacing w:line="240" w:lineRule="auto"/>
        <w:jc w:val="left"/>
      </w:pPr>
      <w:r>
        <w:t>Ashley A. Leech, Ph.D.</w:t>
      </w:r>
      <w:r w:rsidRPr="00196E18">
        <w:rPr>
          <w:vertAlign w:val="superscript"/>
        </w:rPr>
        <w:t>1,2</w:t>
      </w:r>
      <w:r w:rsidR="008E14E1">
        <w:rPr>
          <w:vertAlign w:val="superscript"/>
        </w:rPr>
        <w:t xml:space="preserve">.   </w:t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t>ashley.leech@vanderbilt.edu</w:t>
      </w:r>
    </w:p>
    <w:p w14:paraId="1C666644" w14:textId="7E5895FC" w:rsidR="00196E18" w:rsidRPr="008E14E1" w:rsidRDefault="00196E18" w:rsidP="008E14E1">
      <w:pPr>
        <w:pStyle w:val="Author"/>
        <w:spacing w:line="240" w:lineRule="auto"/>
        <w:jc w:val="left"/>
      </w:pPr>
      <w:proofErr w:type="spellStart"/>
      <w:r>
        <w:t>Jinyi</w:t>
      </w:r>
      <w:proofErr w:type="spellEnd"/>
      <w:r>
        <w:t xml:space="preserve"> Zhu</w:t>
      </w:r>
      <w:r>
        <w:t>, Ph.D.</w:t>
      </w:r>
      <w:r w:rsidRPr="00196E18">
        <w:rPr>
          <w:vertAlign w:val="superscript"/>
        </w:rPr>
        <w:t>1,2</w:t>
      </w:r>
      <w:r>
        <w:rPr>
          <w:vertAlign w:val="superscript"/>
        </w:rPr>
        <w:t>,4</w:t>
      </w:r>
      <w:r w:rsidR="001C367C">
        <w:rPr>
          <w:vertAlign w:val="superscript"/>
        </w:rPr>
        <w:t xml:space="preserve"> </w:t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t>jinyi.zhu.1@vanderbilt.edu</w:t>
      </w:r>
    </w:p>
    <w:p w14:paraId="5A776348" w14:textId="2BE16924" w:rsidR="00196E18" w:rsidRPr="008E14E1" w:rsidRDefault="00196E18" w:rsidP="008E14E1">
      <w:pPr>
        <w:pStyle w:val="Author"/>
        <w:spacing w:line="240" w:lineRule="auto"/>
        <w:jc w:val="left"/>
      </w:pPr>
      <w:r>
        <w:t>Hannah Peterson</w:t>
      </w:r>
      <w:r>
        <w:t>, BS</w:t>
      </w:r>
      <w:r w:rsidRPr="00196E18">
        <w:rPr>
          <w:vertAlign w:val="superscript"/>
        </w:rPr>
        <w:t>1</w:t>
      </w:r>
      <w:r w:rsidR="008E14E1">
        <w:rPr>
          <w:vertAlign w:val="superscript"/>
        </w:rPr>
        <w:t xml:space="preserve"> </w:t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rPr>
          <w:vertAlign w:val="superscript"/>
        </w:rPr>
        <w:tab/>
      </w:r>
      <w:r w:rsidR="008E14E1">
        <w:t>hannah.e.peterson@vumc.org</w:t>
      </w:r>
    </w:p>
    <w:p w14:paraId="3128BA64" w14:textId="5004CD87" w:rsidR="00196E18" w:rsidRPr="008E14E1" w:rsidRDefault="00196E18" w:rsidP="008E14E1">
      <w:pPr>
        <w:pStyle w:val="Author"/>
        <w:spacing w:line="240" w:lineRule="auto"/>
        <w:jc w:val="left"/>
      </w:pPr>
      <w:r>
        <w:t>Marie Martin</w:t>
      </w:r>
      <w:r>
        <w:t>, Ph.D.</w:t>
      </w:r>
      <w:r w:rsidRPr="00196E18">
        <w:rPr>
          <w:vertAlign w:val="superscript"/>
        </w:rPr>
        <w:t>1,2</w:t>
      </w:r>
      <w:r w:rsidR="008E14E1">
        <w:t xml:space="preserve"> </w:t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  <w:t>marie.h.martin@vanderbilt.edu</w:t>
      </w:r>
    </w:p>
    <w:p w14:paraId="2F2DD575" w14:textId="3F0F0BD5" w:rsidR="00196E18" w:rsidRPr="008E14E1" w:rsidRDefault="00196E18" w:rsidP="008E14E1">
      <w:pPr>
        <w:pStyle w:val="Author"/>
        <w:spacing w:line="240" w:lineRule="auto"/>
        <w:jc w:val="left"/>
      </w:pPr>
      <w:r>
        <w:t>Grace Ratcliff, MPH</w:t>
      </w:r>
      <w:r w:rsidRPr="00196E18">
        <w:rPr>
          <w:vertAlign w:val="superscript"/>
        </w:rPr>
        <w:t>1</w:t>
      </w:r>
      <w:r w:rsidR="008E14E1">
        <w:t xml:space="preserve"> </w:t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  <w:t>grace.ratcliff.2@vumc.org</w:t>
      </w:r>
    </w:p>
    <w:p w14:paraId="02836420" w14:textId="7E41FC39" w:rsidR="00196E18" w:rsidRPr="008E14E1" w:rsidRDefault="00196E18" w:rsidP="008E14E1">
      <w:pPr>
        <w:pStyle w:val="Author"/>
        <w:spacing w:line="240" w:lineRule="auto"/>
        <w:jc w:val="left"/>
      </w:pPr>
      <w:r>
        <w:t>Shawn Garbett</w:t>
      </w:r>
      <w:r>
        <w:t>, MS</w:t>
      </w:r>
      <w:r w:rsidRPr="00196E18">
        <w:rPr>
          <w:vertAlign w:val="superscript"/>
        </w:rPr>
        <w:t>1,3</w:t>
      </w:r>
      <w:r w:rsidR="008E14E1">
        <w:t xml:space="preserve"> </w:t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  <w:t>shawn.garbett@vumc.org</w:t>
      </w:r>
    </w:p>
    <w:p w14:paraId="1D2AC50A" w14:textId="56563549" w:rsidR="00196E18" w:rsidRDefault="00196E18" w:rsidP="008E14E1">
      <w:pPr>
        <w:pStyle w:val="Author"/>
        <w:spacing w:line="240" w:lineRule="auto"/>
        <w:jc w:val="left"/>
      </w:pPr>
      <w:r>
        <w:t>John A. Graves, Ph.D.</w:t>
      </w:r>
      <w:r w:rsidRPr="00196E18">
        <w:rPr>
          <w:vertAlign w:val="superscript"/>
        </w:rPr>
        <w:t>1,2</w:t>
      </w:r>
      <w:r w:rsidR="001C367C">
        <w:rPr>
          <w:vertAlign w:val="superscript"/>
        </w:rPr>
        <w:t xml:space="preserve"> </w:t>
      </w:r>
      <w:r w:rsidR="001C367C">
        <w:t>**</w:t>
      </w:r>
      <w:r w:rsidR="008E14E1">
        <w:t xml:space="preserve"> </w:t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</w:r>
      <w:r w:rsidR="008E14E1">
        <w:tab/>
        <w:t>john.graves@vanderbilt.edu</w:t>
      </w:r>
    </w:p>
    <w:p w14:paraId="4743ACD7" w14:textId="77777777" w:rsidR="00F20D55" w:rsidRDefault="00F20D55" w:rsidP="00F20D55">
      <w:pPr>
        <w:pStyle w:val="BodyText"/>
      </w:pPr>
    </w:p>
    <w:p w14:paraId="68E0F256" w14:textId="1FF26596" w:rsidR="00F20D55" w:rsidRDefault="00F20D55" w:rsidP="00F20D55">
      <w:pPr>
        <w:pStyle w:val="BodyText"/>
      </w:pPr>
      <w:r>
        <w:t>Word Count: TK</w:t>
      </w:r>
    </w:p>
    <w:p w14:paraId="3F57FB72" w14:textId="77777777" w:rsidR="00F20D55" w:rsidRPr="00F20D55" w:rsidRDefault="00F20D55" w:rsidP="00F20D55">
      <w:pPr>
        <w:pStyle w:val="BodyText"/>
      </w:pPr>
    </w:p>
    <w:p w14:paraId="0E907843" w14:textId="133D144F" w:rsidR="00196E18" w:rsidRDefault="00196E18" w:rsidP="00196E18">
      <w:pPr>
        <w:pStyle w:val="BodyText"/>
      </w:pPr>
      <w:r w:rsidRPr="001C367C">
        <w:rPr>
          <w:vertAlign w:val="superscript"/>
        </w:rPr>
        <w:t>1</w:t>
      </w:r>
      <w:r>
        <w:t xml:space="preserve"> Vanderbilt University Medical Center, Department of Health Policy</w:t>
      </w:r>
      <w:r w:rsidR="001C367C">
        <w:br/>
      </w:r>
      <w:r w:rsidR="001C367C">
        <w:tab/>
        <w:t>2525 West End Avenue, Suite 1200</w:t>
      </w:r>
      <w:r w:rsidR="001C367C">
        <w:br/>
      </w:r>
      <w:r w:rsidR="001C367C">
        <w:tab/>
        <w:t>Nashville, TN 37204</w:t>
      </w:r>
    </w:p>
    <w:p w14:paraId="3C6A40E8" w14:textId="14F075DA" w:rsidR="00196E18" w:rsidRDefault="00196E18" w:rsidP="00196E18">
      <w:pPr>
        <w:pStyle w:val="BodyText"/>
      </w:pPr>
      <w:r w:rsidRPr="001C367C">
        <w:rPr>
          <w:vertAlign w:val="superscript"/>
        </w:rPr>
        <w:t>2</w:t>
      </w:r>
      <w:r>
        <w:t xml:space="preserve"> Vanderbilt University School of Medicine</w:t>
      </w:r>
    </w:p>
    <w:p w14:paraId="78E239BB" w14:textId="43651A35" w:rsidR="00196E18" w:rsidRDefault="00196E18" w:rsidP="00196E18">
      <w:pPr>
        <w:pStyle w:val="BodyText"/>
      </w:pPr>
      <w:r w:rsidRPr="001C367C">
        <w:rPr>
          <w:vertAlign w:val="superscript"/>
        </w:rPr>
        <w:t>3</w:t>
      </w:r>
      <w:r>
        <w:t xml:space="preserve"> Vanderbilt University Medical Center, Department of Biostatistics</w:t>
      </w:r>
    </w:p>
    <w:p w14:paraId="7C1FD5B7" w14:textId="714993D2" w:rsidR="00196E18" w:rsidRDefault="00196E18" w:rsidP="00196E18">
      <w:pPr>
        <w:pStyle w:val="BodyText"/>
      </w:pPr>
      <w:r w:rsidRPr="001C367C">
        <w:rPr>
          <w:vertAlign w:val="superscript"/>
        </w:rPr>
        <w:t>4</w:t>
      </w:r>
      <w:r>
        <w:t xml:space="preserve"> Vanderbilt Owen Graduate School of Management </w:t>
      </w:r>
    </w:p>
    <w:p w14:paraId="347843C1" w14:textId="77777777" w:rsidR="008E14E1" w:rsidRDefault="008E14E1" w:rsidP="00196E18">
      <w:pPr>
        <w:pStyle w:val="BodyText"/>
      </w:pPr>
    </w:p>
    <w:p w14:paraId="22B0EEA5" w14:textId="77777777" w:rsidR="008E14E1" w:rsidRPr="00196E18" w:rsidRDefault="008E14E1" w:rsidP="00196E18">
      <w:pPr>
        <w:pStyle w:val="BodyText"/>
      </w:pPr>
    </w:p>
    <w:p w14:paraId="3F077BF2" w14:textId="77777777" w:rsidR="00196E18" w:rsidRPr="00196E18" w:rsidRDefault="00196E18" w:rsidP="00196E18">
      <w:pPr>
        <w:pStyle w:val="BodyText"/>
      </w:pPr>
    </w:p>
    <w:p w14:paraId="51D46B4F" w14:textId="77777777" w:rsidR="00CE42D4" w:rsidRDefault="00CE42D4"/>
    <w:sectPr w:rsidR="00CE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18"/>
    <w:rsid w:val="00196E18"/>
    <w:rsid w:val="001C367C"/>
    <w:rsid w:val="00760A94"/>
    <w:rsid w:val="008E14E1"/>
    <w:rsid w:val="009115B1"/>
    <w:rsid w:val="00CE42D4"/>
    <w:rsid w:val="00F20D55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0FF52"/>
  <w15:chartTrackingRefBased/>
  <w15:docId w15:val="{90B54756-920E-354D-9E24-659768D6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0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B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DDDDD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B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DDDDD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B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B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B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B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DDDDD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B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1B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1B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FD1B02"/>
  </w:style>
  <w:style w:type="paragraph" w:styleId="BodyText">
    <w:name w:val="Body Text"/>
    <w:basedOn w:val="Normal"/>
    <w:link w:val="BodyTextChar"/>
    <w:qFormat/>
    <w:rsid w:val="00FD1B02"/>
    <w:pPr>
      <w:spacing w:before="180"/>
    </w:pPr>
  </w:style>
  <w:style w:type="character" w:customStyle="1" w:styleId="BodyTextChar">
    <w:name w:val="Body Text Char"/>
    <w:basedOn w:val="DefaultParagraphFont"/>
    <w:link w:val="BodyText"/>
    <w:rsid w:val="00FD1B02"/>
    <w:rPr>
      <w:sz w:val="21"/>
    </w:rPr>
  </w:style>
  <w:style w:type="paragraph" w:customStyle="1" w:styleId="Compact">
    <w:name w:val="Compact"/>
    <w:basedOn w:val="BodyText"/>
    <w:qFormat/>
    <w:rsid w:val="00FD1B02"/>
    <w:pPr>
      <w:spacing w:before="36" w:after="36"/>
    </w:pPr>
  </w:style>
  <w:style w:type="paragraph" w:customStyle="1" w:styleId="PersonalName">
    <w:name w:val="Personal Name"/>
    <w:basedOn w:val="Title"/>
    <w:qFormat/>
    <w:rsid w:val="00FD1B0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1B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B02"/>
    <w:rPr>
      <w:rFonts w:asciiTheme="majorHAnsi" w:eastAsiaTheme="majorEastAsia" w:hAnsiTheme="majorHAnsi" w:cstheme="majorBidi"/>
      <w:color w:val="000000" w:themeColor="text2"/>
      <w:spacing w:val="30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1B02"/>
    <w:rPr>
      <w:rFonts w:asciiTheme="majorHAnsi" w:eastAsiaTheme="majorEastAsia" w:hAnsiTheme="majorHAnsi" w:cstheme="majorBidi"/>
      <w:bCs/>
      <w:color w:val="DDDDD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B02"/>
    <w:rPr>
      <w:rFonts w:eastAsiaTheme="majorEastAsia" w:cstheme="majorBidi"/>
      <w:b/>
      <w:bCs/>
      <w:color w:val="DDDDD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B02"/>
    <w:rPr>
      <w:rFonts w:asciiTheme="majorHAnsi" w:eastAsiaTheme="majorEastAsia" w:hAnsiTheme="majorHAnsi" w:cstheme="majorBidi"/>
      <w:bCs/>
      <w:color w:val="000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B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1B0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D1B02"/>
    <w:rPr>
      <w:rFonts w:asciiTheme="majorHAnsi" w:eastAsiaTheme="majorEastAsia" w:hAnsiTheme="majorHAnsi" w:cstheme="majorBidi"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D1B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FD1B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1B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D1B02"/>
  </w:style>
  <w:style w:type="character" w:customStyle="1" w:styleId="FootnoteTextChar">
    <w:name w:val="Footnote Text Char"/>
    <w:basedOn w:val="DefaultParagraphFont"/>
    <w:link w:val="FootnoteText"/>
    <w:uiPriority w:val="9"/>
    <w:rsid w:val="00FD1B02"/>
    <w:rPr>
      <w:sz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1B02"/>
    <w:pPr>
      <w:spacing w:line="240" w:lineRule="auto"/>
    </w:pPr>
    <w:rPr>
      <w:rFonts w:asciiTheme="majorHAnsi" w:eastAsiaTheme="minorEastAsia" w:hAnsiTheme="majorHAnsi"/>
      <w:bCs/>
      <w:smallCaps/>
      <w:color w:val="000000" w:themeColor="text2"/>
      <w:spacing w:val="6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FD1B02"/>
    <w:rPr>
      <w:rFonts w:asciiTheme="majorHAnsi" w:eastAsiaTheme="minorEastAsia" w:hAnsiTheme="majorHAnsi"/>
      <w:bCs/>
      <w:smallCaps/>
      <w:color w:val="000000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B02"/>
    <w:pPr>
      <w:numPr>
        <w:ilvl w:val="1"/>
      </w:numPr>
    </w:pPr>
    <w:rPr>
      <w:rFonts w:eastAsiaTheme="majorEastAsia" w:cstheme="majorBidi"/>
      <w:iCs/>
      <w:color w:val="0000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B02"/>
    <w:rPr>
      <w:rFonts w:eastAsiaTheme="majorEastAsia" w:cstheme="majorBidi"/>
      <w:iCs/>
      <w:color w:val="000000" w:themeColor="text2"/>
      <w:sz w:val="40"/>
      <w:szCs w:val="24"/>
    </w:rPr>
  </w:style>
  <w:style w:type="paragraph" w:styleId="Date">
    <w:name w:val="Date"/>
    <w:next w:val="BodyText"/>
    <w:link w:val="DateChar"/>
    <w:qFormat/>
    <w:rsid w:val="00FD1B02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FD1B02"/>
  </w:style>
  <w:style w:type="character" w:styleId="Strong">
    <w:name w:val="Strong"/>
    <w:basedOn w:val="DefaultParagraphFont"/>
    <w:uiPriority w:val="22"/>
    <w:qFormat/>
    <w:rsid w:val="00FD1B02"/>
    <w:rPr>
      <w:b w:val="0"/>
      <w:bCs/>
      <w:i/>
      <w:color w:val="000000" w:themeColor="text2"/>
    </w:rPr>
  </w:style>
  <w:style w:type="character" w:styleId="Emphasis">
    <w:name w:val="Emphasis"/>
    <w:basedOn w:val="DefaultParagraphFont"/>
    <w:uiPriority w:val="20"/>
    <w:qFormat/>
    <w:rsid w:val="00FD1B02"/>
    <w:rPr>
      <w:b/>
      <w:i/>
      <w:iCs/>
    </w:rPr>
  </w:style>
  <w:style w:type="paragraph" w:styleId="NoSpacing">
    <w:name w:val="No Spacing"/>
    <w:link w:val="NoSpacingChar"/>
    <w:uiPriority w:val="1"/>
    <w:qFormat/>
    <w:rsid w:val="00FD1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1B02"/>
  </w:style>
  <w:style w:type="paragraph" w:styleId="ListParagraph">
    <w:name w:val="List Paragraph"/>
    <w:basedOn w:val="Normal"/>
    <w:uiPriority w:val="34"/>
    <w:qFormat/>
    <w:rsid w:val="00FD1B02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D1B02"/>
    <w:pPr>
      <w:spacing w:after="0" w:line="360" w:lineRule="auto"/>
      <w:jc w:val="center"/>
    </w:pPr>
    <w:rPr>
      <w:rFonts w:eastAsiaTheme="minorEastAsia"/>
      <w:b/>
      <w:i/>
      <w:iCs/>
      <w:color w:val="DDDDD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D1B02"/>
    <w:rPr>
      <w:rFonts w:eastAsiaTheme="minorEastAsia"/>
      <w:b/>
      <w:i/>
      <w:iCs/>
      <w:color w:val="DDDDD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B02"/>
    <w:pPr>
      <w:pBdr>
        <w:top w:val="single" w:sz="36" w:space="8" w:color="DDDDDD" w:themeColor="accent1"/>
        <w:left w:val="single" w:sz="36" w:space="8" w:color="DDDDDD" w:themeColor="accent1"/>
        <w:bottom w:val="single" w:sz="36" w:space="8" w:color="DDDDDD" w:themeColor="accent1"/>
        <w:right w:val="single" w:sz="36" w:space="8" w:color="DDDDDD" w:themeColor="accent1"/>
      </w:pBdr>
      <w:shd w:val="clear" w:color="auto" w:fill="DDDDD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B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DDDDDD" w:themeFill="accent1"/>
    </w:rPr>
  </w:style>
  <w:style w:type="character" w:styleId="SubtleEmphasis">
    <w:name w:val="Subtle Emphasis"/>
    <w:basedOn w:val="DefaultParagraphFont"/>
    <w:uiPriority w:val="19"/>
    <w:qFormat/>
    <w:rsid w:val="00FD1B0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D1B02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D1B0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D1B02"/>
    <w:rPr>
      <w:b w:val="0"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1B02"/>
    <w:rPr>
      <w:b/>
      <w:bCs/>
      <w:caps/>
      <w:smallCaps w:val="0"/>
      <w:color w:val="000000" w:themeColor="text2"/>
      <w:spacing w:val="10"/>
    </w:rPr>
  </w:style>
  <w:style w:type="paragraph" w:styleId="Bibliography">
    <w:name w:val="Bibliography"/>
    <w:basedOn w:val="Normal"/>
    <w:qFormat/>
    <w:rsid w:val="00FD1B02"/>
  </w:style>
  <w:style w:type="paragraph" w:styleId="TOCHeading">
    <w:name w:val="TOC Heading"/>
    <w:basedOn w:val="Heading1"/>
    <w:next w:val="Normal"/>
    <w:uiPriority w:val="39"/>
    <w:unhideWhenUsed/>
    <w:qFormat/>
    <w:rsid w:val="00FD1B02"/>
    <w:pPr>
      <w:spacing w:before="480" w:line="264" w:lineRule="auto"/>
      <w:outlineLvl w:val="9"/>
    </w:pPr>
    <w:rPr>
      <w:b/>
    </w:rPr>
  </w:style>
  <w:style w:type="paragraph" w:customStyle="1" w:styleId="Author">
    <w:name w:val="Author"/>
    <w:next w:val="BodyText"/>
    <w:rsid w:val="00196E18"/>
    <w:pPr>
      <w:keepNext/>
      <w:keepLines/>
      <w:jc w:val="center"/>
    </w:pPr>
  </w:style>
  <w:style w:type="character" w:styleId="Hyperlink">
    <w:name w:val="Hyperlink"/>
    <w:basedOn w:val="DefaultParagraphFont"/>
    <w:uiPriority w:val="99"/>
    <w:unhideWhenUsed/>
    <w:rsid w:val="008E14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John A</dc:creator>
  <cp:keywords/>
  <dc:description/>
  <cp:lastModifiedBy>Graves, John A</cp:lastModifiedBy>
  <cp:revision>4</cp:revision>
  <dcterms:created xsi:type="dcterms:W3CDTF">2024-08-21T18:50:00Z</dcterms:created>
  <dcterms:modified xsi:type="dcterms:W3CDTF">2024-08-21T19:31:00Z</dcterms:modified>
</cp:coreProperties>
</file>