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6CC3B6" w14:textId="4CDA2F85" w:rsidR="00CE42D4" w:rsidRDefault="00471E5B">
      <w:r>
        <w:t xml:space="preserve">Want to adapt your decision model to calculate Disability-Adjusted Life Year outcomes? Our new tutorial provides new approaches tailored to a wide spectrum of experience in decision modeling. </w:t>
      </w:r>
    </w:p>
    <w:p w14:paraId="3A167030" w14:textId="77777777" w:rsidR="00471E5B" w:rsidRDefault="00471E5B">
      <w:r>
        <w:t xml:space="preserve">We outline methods and provide analytic code and documents for modeling DALYs in discrete time Markov cohort models in both R and Excel. </w:t>
      </w:r>
    </w:p>
    <w:p w14:paraId="50122630" w14:textId="14AC8928" w:rsidR="00471E5B" w:rsidRDefault="00471E5B">
      <w:r>
        <w:t xml:space="preserve"> </w:t>
      </w:r>
    </w:p>
    <w:sectPr w:rsidR="00471E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E5B"/>
    <w:rsid w:val="00471E5B"/>
    <w:rsid w:val="00760A94"/>
    <w:rsid w:val="009115B1"/>
    <w:rsid w:val="00A04C8F"/>
    <w:rsid w:val="00CE42D4"/>
    <w:rsid w:val="00FD1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3F9C57"/>
  <w15:chartTrackingRefBased/>
  <w15:docId w15:val="{5CA3596F-5A99-594E-892F-E0AA0D428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0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1B02"/>
    <w:pPr>
      <w:spacing w:after="180" w:line="274" w:lineRule="auto"/>
    </w:pPr>
    <w:rPr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FD1B02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DDDDDD" w:themeColor="accent1"/>
      <w:spacing w:val="20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1B02"/>
    <w:pPr>
      <w:keepNext/>
      <w:keepLines/>
      <w:spacing w:before="120" w:after="0" w:line="240" w:lineRule="auto"/>
      <w:outlineLvl w:val="1"/>
    </w:pPr>
    <w:rPr>
      <w:rFonts w:eastAsiaTheme="majorEastAsia" w:cstheme="majorBidi"/>
      <w:b/>
      <w:bCs/>
      <w:color w:val="DDDDD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D1B02"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color w:val="000000" w:themeColor="text2"/>
      <w:spacing w:val="14"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D1B02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iCs/>
      <w:color w:val="000000"/>
      <w:sz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D1B0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  <w:sz w:val="22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FD1B0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Cs/>
      <w:color w:val="DDDDDD" w:themeColor="accent1"/>
      <w:sz w:val="22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FD1B0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000000"/>
      <w:sz w:val="22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FD1B0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FD1B0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irstParagraph">
    <w:name w:val="First Paragraph"/>
    <w:basedOn w:val="BodyText"/>
    <w:next w:val="BodyText"/>
    <w:qFormat/>
    <w:rsid w:val="00FD1B02"/>
  </w:style>
  <w:style w:type="paragraph" w:styleId="BodyText">
    <w:name w:val="Body Text"/>
    <w:basedOn w:val="Normal"/>
    <w:link w:val="BodyTextChar"/>
    <w:qFormat/>
    <w:rsid w:val="00FD1B02"/>
    <w:pPr>
      <w:spacing w:before="180"/>
    </w:pPr>
  </w:style>
  <w:style w:type="character" w:customStyle="1" w:styleId="BodyTextChar">
    <w:name w:val="Body Text Char"/>
    <w:basedOn w:val="DefaultParagraphFont"/>
    <w:link w:val="BodyText"/>
    <w:rsid w:val="00FD1B02"/>
    <w:rPr>
      <w:sz w:val="21"/>
    </w:rPr>
  </w:style>
  <w:style w:type="paragraph" w:customStyle="1" w:styleId="Compact">
    <w:name w:val="Compact"/>
    <w:basedOn w:val="BodyText"/>
    <w:qFormat/>
    <w:rsid w:val="00FD1B02"/>
    <w:pPr>
      <w:spacing w:before="36" w:after="36"/>
    </w:pPr>
  </w:style>
  <w:style w:type="paragraph" w:customStyle="1" w:styleId="PersonalName">
    <w:name w:val="Personal Name"/>
    <w:basedOn w:val="Title"/>
    <w:qFormat/>
    <w:rsid w:val="00FD1B02"/>
    <w:rPr>
      <w:b/>
      <w:caps/>
      <w:color w:val="000000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FD1B02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000000" w:themeColor="text2"/>
      <w:spacing w:val="30"/>
      <w:kern w:val="28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D1B02"/>
    <w:rPr>
      <w:rFonts w:asciiTheme="majorHAnsi" w:eastAsiaTheme="majorEastAsia" w:hAnsiTheme="majorHAnsi" w:cstheme="majorBidi"/>
      <w:color w:val="000000" w:themeColor="text2"/>
      <w:spacing w:val="30"/>
      <w:kern w:val="28"/>
      <w:sz w:val="3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FD1B02"/>
    <w:rPr>
      <w:rFonts w:asciiTheme="majorHAnsi" w:eastAsiaTheme="majorEastAsia" w:hAnsiTheme="majorHAnsi" w:cstheme="majorBidi"/>
      <w:bCs/>
      <w:color w:val="DDDDDD" w:themeColor="accent1"/>
      <w:spacing w:val="20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D1B02"/>
    <w:rPr>
      <w:rFonts w:eastAsiaTheme="majorEastAsia" w:cstheme="majorBidi"/>
      <w:b/>
      <w:bCs/>
      <w:color w:val="DDDDDD" w:themeColor="accen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D1B02"/>
    <w:rPr>
      <w:rFonts w:asciiTheme="majorHAnsi" w:eastAsiaTheme="majorEastAsia" w:hAnsiTheme="majorHAnsi" w:cstheme="majorBidi"/>
      <w:bCs/>
      <w:color w:val="000000" w:themeColor="text2"/>
      <w:spacing w:val="14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FD1B02"/>
    <w:rPr>
      <w:rFonts w:eastAsiaTheme="majorEastAsia" w:cstheme="majorBidi"/>
      <w:b/>
      <w:bCs/>
      <w:i/>
      <w:iCs/>
      <w:color w:val="000000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sid w:val="00FD1B02"/>
    <w:rPr>
      <w:rFonts w:asciiTheme="majorHAnsi" w:eastAsiaTheme="majorEastAsia" w:hAnsiTheme="majorHAnsi" w:cstheme="majorBidi"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rsid w:val="00FD1B02"/>
    <w:rPr>
      <w:rFonts w:asciiTheme="majorHAnsi" w:eastAsiaTheme="majorEastAsia" w:hAnsiTheme="majorHAnsi" w:cstheme="majorBidi"/>
      <w:iCs/>
      <w:color w:val="DDDDDD" w:themeColor="accent1"/>
    </w:rPr>
  </w:style>
  <w:style w:type="character" w:customStyle="1" w:styleId="Heading7Char">
    <w:name w:val="Heading 7 Char"/>
    <w:basedOn w:val="DefaultParagraphFont"/>
    <w:link w:val="Heading7"/>
    <w:uiPriority w:val="9"/>
    <w:rsid w:val="00FD1B02"/>
    <w:rPr>
      <w:rFonts w:asciiTheme="majorHAnsi" w:eastAsiaTheme="majorEastAsia" w:hAnsiTheme="majorHAnsi" w:cstheme="majorBidi"/>
      <w:i/>
      <w:iCs/>
      <w:color w:val="000000"/>
    </w:rPr>
  </w:style>
  <w:style w:type="character" w:customStyle="1" w:styleId="Heading8Char">
    <w:name w:val="Heading 8 Char"/>
    <w:basedOn w:val="DefaultParagraphFont"/>
    <w:link w:val="Heading8"/>
    <w:uiPriority w:val="9"/>
    <w:rsid w:val="00FD1B02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FD1B02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FootnoteText">
    <w:name w:val="footnote text"/>
    <w:basedOn w:val="Normal"/>
    <w:link w:val="FootnoteTextChar"/>
    <w:uiPriority w:val="9"/>
    <w:unhideWhenUsed/>
    <w:qFormat/>
    <w:rsid w:val="00FD1B02"/>
  </w:style>
  <w:style w:type="character" w:customStyle="1" w:styleId="FootnoteTextChar">
    <w:name w:val="Footnote Text Char"/>
    <w:basedOn w:val="DefaultParagraphFont"/>
    <w:link w:val="FootnoteText"/>
    <w:uiPriority w:val="9"/>
    <w:rsid w:val="00FD1B02"/>
    <w:rPr>
      <w:sz w:val="21"/>
    </w:r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FD1B02"/>
    <w:pPr>
      <w:spacing w:line="240" w:lineRule="auto"/>
    </w:pPr>
    <w:rPr>
      <w:rFonts w:asciiTheme="majorHAnsi" w:eastAsiaTheme="minorEastAsia" w:hAnsiTheme="majorHAnsi"/>
      <w:bCs/>
      <w:smallCaps/>
      <w:color w:val="000000" w:themeColor="text2"/>
      <w:spacing w:val="6"/>
      <w:sz w:val="22"/>
      <w:szCs w:val="18"/>
    </w:rPr>
  </w:style>
  <w:style w:type="character" w:customStyle="1" w:styleId="CaptionChar">
    <w:name w:val="Caption Char"/>
    <w:basedOn w:val="DefaultParagraphFont"/>
    <w:link w:val="Caption"/>
    <w:uiPriority w:val="35"/>
    <w:rsid w:val="00FD1B02"/>
    <w:rPr>
      <w:rFonts w:asciiTheme="majorHAnsi" w:eastAsiaTheme="minorEastAsia" w:hAnsiTheme="majorHAnsi"/>
      <w:bCs/>
      <w:smallCaps/>
      <w:color w:val="000000" w:themeColor="text2"/>
      <w:spacing w:val="6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1B02"/>
    <w:pPr>
      <w:numPr>
        <w:ilvl w:val="1"/>
      </w:numPr>
    </w:pPr>
    <w:rPr>
      <w:rFonts w:eastAsiaTheme="majorEastAsia" w:cstheme="majorBidi"/>
      <w:iCs/>
      <w:color w:val="000000" w:themeColor="text2"/>
      <w:sz w:val="40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D1B02"/>
    <w:rPr>
      <w:rFonts w:eastAsiaTheme="majorEastAsia" w:cstheme="majorBidi"/>
      <w:iCs/>
      <w:color w:val="000000" w:themeColor="text2"/>
      <w:sz w:val="40"/>
      <w:szCs w:val="24"/>
    </w:rPr>
  </w:style>
  <w:style w:type="paragraph" w:styleId="Date">
    <w:name w:val="Date"/>
    <w:next w:val="BodyText"/>
    <w:link w:val="DateChar"/>
    <w:qFormat/>
    <w:rsid w:val="00FD1B02"/>
    <w:pPr>
      <w:keepNext/>
      <w:keepLines/>
      <w:jc w:val="center"/>
    </w:pPr>
  </w:style>
  <w:style w:type="character" w:customStyle="1" w:styleId="DateChar">
    <w:name w:val="Date Char"/>
    <w:basedOn w:val="DefaultParagraphFont"/>
    <w:link w:val="Date"/>
    <w:rsid w:val="00FD1B02"/>
  </w:style>
  <w:style w:type="character" w:styleId="Strong">
    <w:name w:val="Strong"/>
    <w:basedOn w:val="DefaultParagraphFont"/>
    <w:uiPriority w:val="22"/>
    <w:qFormat/>
    <w:rsid w:val="00FD1B02"/>
    <w:rPr>
      <w:b w:val="0"/>
      <w:bCs/>
      <w:i/>
      <w:color w:val="000000" w:themeColor="text2"/>
    </w:rPr>
  </w:style>
  <w:style w:type="character" w:styleId="Emphasis">
    <w:name w:val="Emphasis"/>
    <w:basedOn w:val="DefaultParagraphFont"/>
    <w:uiPriority w:val="20"/>
    <w:qFormat/>
    <w:rsid w:val="00FD1B02"/>
    <w:rPr>
      <w:b/>
      <w:i/>
      <w:iCs/>
    </w:rPr>
  </w:style>
  <w:style w:type="paragraph" w:styleId="NoSpacing">
    <w:name w:val="No Spacing"/>
    <w:link w:val="NoSpacingChar"/>
    <w:uiPriority w:val="1"/>
    <w:qFormat/>
    <w:rsid w:val="00FD1B02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FD1B02"/>
  </w:style>
  <w:style w:type="paragraph" w:styleId="ListParagraph">
    <w:name w:val="List Paragraph"/>
    <w:basedOn w:val="Normal"/>
    <w:uiPriority w:val="34"/>
    <w:qFormat/>
    <w:rsid w:val="00FD1B02"/>
    <w:pPr>
      <w:spacing w:line="240" w:lineRule="auto"/>
      <w:ind w:left="720" w:hanging="288"/>
      <w:contextualSpacing/>
    </w:pPr>
    <w:rPr>
      <w:color w:val="000000" w:themeColor="text2"/>
    </w:rPr>
  </w:style>
  <w:style w:type="paragraph" w:styleId="Quote">
    <w:name w:val="Quote"/>
    <w:basedOn w:val="Normal"/>
    <w:next w:val="Normal"/>
    <w:link w:val="QuoteChar"/>
    <w:uiPriority w:val="29"/>
    <w:qFormat/>
    <w:rsid w:val="00FD1B02"/>
    <w:pPr>
      <w:spacing w:after="0" w:line="360" w:lineRule="auto"/>
      <w:jc w:val="center"/>
    </w:pPr>
    <w:rPr>
      <w:rFonts w:eastAsiaTheme="minorEastAsia"/>
      <w:b/>
      <w:i/>
      <w:iCs/>
      <w:color w:val="DDDDDD" w:themeColor="accent1"/>
      <w:sz w:val="26"/>
    </w:rPr>
  </w:style>
  <w:style w:type="character" w:customStyle="1" w:styleId="QuoteChar">
    <w:name w:val="Quote Char"/>
    <w:basedOn w:val="DefaultParagraphFont"/>
    <w:link w:val="Quote"/>
    <w:uiPriority w:val="29"/>
    <w:rsid w:val="00FD1B02"/>
    <w:rPr>
      <w:rFonts w:eastAsiaTheme="minorEastAsia"/>
      <w:b/>
      <w:i/>
      <w:iCs/>
      <w:color w:val="DDDDDD" w:themeColor="accent1"/>
      <w:sz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1B02"/>
    <w:pPr>
      <w:pBdr>
        <w:top w:val="single" w:sz="36" w:space="8" w:color="DDDDDD" w:themeColor="accent1"/>
        <w:left w:val="single" w:sz="36" w:space="8" w:color="DDDDDD" w:themeColor="accent1"/>
        <w:bottom w:val="single" w:sz="36" w:space="8" w:color="DDDDDD" w:themeColor="accent1"/>
        <w:right w:val="single" w:sz="36" w:space="8" w:color="DDDDDD" w:themeColor="accent1"/>
      </w:pBdr>
      <w:shd w:val="clear" w:color="auto" w:fill="DDDDDD" w:themeFill="accent1"/>
      <w:spacing w:before="200" w:after="200" w:line="360" w:lineRule="auto"/>
      <w:ind w:left="259" w:right="259"/>
      <w:jc w:val="center"/>
    </w:pPr>
    <w:rPr>
      <w:rFonts w:asciiTheme="majorHAnsi" w:eastAsiaTheme="minorEastAsia" w:hAnsiTheme="majorHAnsi"/>
      <w:bCs/>
      <w:iCs/>
      <w:color w:val="FFFFFF" w:themeColor="background1"/>
      <w:sz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1B02"/>
    <w:rPr>
      <w:rFonts w:asciiTheme="majorHAnsi" w:eastAsiaTheme="minorEastAsia" w:hAnsiTheme="majorHAnsi"/>
      <w:bCs/>
      <w:iCs/>
      <w:color w:val="FFFFFF" w:themeColor="background1"/>
      <w:sz w:val="28"/>
      <w:shd w:val="clear" w:color="auto" w:fill="DDDDDD" w:themeFill="accent1"/>
    </w:rPr>
  </w:style>
  <w:style w:type="character" w:styleId="SubtleEmphasis">
    <w:name w:val="Subtle Emphasis"/>
    <w:basedOn w:val="DefaultParagraphFont"/>
    <w:uiPriority w:val="19"/>
    <w:qFormat/>
    <w:rsid w:val="00FD1B02"/>
    <w:rPr>
      <w:i/>
      <w:iCs/>
      <w:color w:val="000000"/>
    </w:rPr>
  </w:style>
  <w:style w:type="character" w:styleId="IntenseEmphasis">
    <w:name w:val="Intense Emphasis"/>
    <w:basedOn w:val="DefaultParagraphFont"/>
    <w:uiPriority w:val="21"/>
    <w:qFormat/>
    <w:rsid w:val="00FD1B02"/>
    <w:rPr>
      <w:b/>
      <w:bCs/>
      <w:i/>
      <w:iCs/>
      <w:color w:val="DDDDDD" w:themeColor="accent1"/>
    </w:rPr>
  </w:style>
  <w:style w:type="character" w:styleId="SubtleReference">
    <w:name w:val="Subtle Reference"/>
    <w:basedOn w:val="DefaultParagraphFont"/>
    <w:uiPriority w:val="31"/>
    <w:qFormat/>
    <w:rsid w:val="00FD1B02"/>
    <w:rPr>
      <w:smallCaps/>
      <w:color w:val="000000"/>
      <w:u w:val="single"/>
    </w:rPr>
  </w:style>
  <w:style w:type="character" w:styleId="IntenseReference">
    <w:name w:val="Intense Reference"/>
    <w:basedOn w:val="DefaultParagraphFont"/>
    <w:uiPriority w:val="32"/>
    <w:qFormat/>
    <w:rsid w:val="00FD1B02"/>
    <w:rPr>
      <w:b w:val="0"/>
      <w:bCs/>
      <w:smallCaps/>
      <w:color w:val="DDDDDD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D1B02"/>
    <w:rPr>
      <w:b/>
      <w:bCs/>
      <w:caps/>
      <w:smallCaps w:val="0"/>
      <w:color w:val="000000" w:themeColor="text2"/>
      <w:spacing w:val="10"/>
    </w:rPr>
  </w:style>
  <w:style w:type="paragraph" w:styleId="Bibliography">
    <w:name w:val="Bibliography"/>
    <w:basedOn w:val="Normal"/>
    <w:qFormat/>
    <w:rsid w:val="00FD1B02"/>
  </w:style>
  <w:style w:type="paragraph" w:styleId="TOCHeading">
    <w:name w:val="TOC Heading"/>
    <w:basedOn w:val="Heading1"/>
    <w:next w:val="Normal"/>
    <w:uiPriority w:val="39"/>
    <w:unhideWhenUsed/>
    <w:qFormat/>
    <w:rsid w:val="00FD1B02"/>
    <w:pPr>
      <w:spacing w:before="480" w:line="264" w:lineRule="auto"/>
      <w:outlineLvl w:val="9"/>
    </w:pPr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Garamond">
      <a:majorFont>
        <a:latin typeface="Garamond" panose="020204040303010108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aramond" panose="020204040303010108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49</Words>
  <Characters>284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Graves, John A</dc:creator>
  <cp:keywords/>
  <dc:description/>
  <cp:lastModifiedBy>Graves, John A</cp:lastModifiedBy>
  <cp:revision>1</cp:revision>
  <dcterms:created xsi:type="dcterms:W3CDTF">2024-08-22T17:43:00Z</dcterms:created>
  <dcterms:modified xsi:type="dcterms:W3CDTF">2024-08-22T17:55:00Z</dcterms:modified>
</cp:coreProperties>
</file>