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C3CC8" w14:textId="77777777" w:rsidR="0054008F" w:rsidRPr="0069317F" w:rsidRDefault="0054008F">
      <w:pPr>
        <w:rPr>
          <w:rFonts w:ascii="Garamond" w:hAnsi="Garamond"/>
          <w:sz w:val="22"/>
          <w:szCs w:val="22"/>
        </w:rPr>
      </w:pPr>
    </w:p>
    <w:p w14:paraId="26F48E76" w14:textId="4A3156AA" w:rsidR="007D1D16" w:rsidRPr="0069317F" w:rsidRDefault="00226904" w:rsidP="007D1D16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August 22, 2024</w:t>
      </w:r>
    </w:p>
    <w:p w14:paraId="0F0A1B7D" w14:textId="77777777" w:rsidR="007D1D16" w:rsidRPr="0069317F" w:rsidRDefault="007D1D16" w:rsidP="007D1D16">
      <w:pPr>
        <w:rPr>
          <w:rFonts w:ascii="Garamond" w:hAnsi="Garamond"/>
          <w:sz w:val="22"/>
          <w:szCs w:val="22"/>
        </w:rPr>
      </w:pPr>
    </w:p>
    <w:p w14:paraId="6F084C4F" w14:textId="77777777" w:rsidR="00FF56D1" w:rsidRPr="0069317F" w:rsidRDefault="00FF56D1" w:rsidP="00FF56D1">
      <w:pPr>
        <w:rPr>
          <w:rFonts w:ascii="Garamond" w:hAnsi="Garamond"/>
          <w:sz w:val="22"/>
          <w:szCs w:val="22"/>
        </w:rPr>
      </w:pPr>
    </w:p>
    <w:p w14:paraId="2C6458D4" w14:textId="28C005BA" w:rsidR="00FF56D1" w:rsidRPr="0069317F" w:rsidRDefault="004932BA" w:rsidP="00FF56D1">
      <w:pPr>
        <w:rPr>
          <w:rFonts w:ascii="Garamond" w:hAnsi="Garamond"/>
          <w:sz w:val="22"/>
          <w:szCs w:val="22"/>
        </w:rPr>
      </w:pPr>
      <w:r w:rsidRPr="0069317F">
        <w:rPr>
          <w:rFonts w:ascii="Garamond" w:hAnsi="Garamond"/>
          <w:sz w:val="22"/>
          <w:szCs w:val="22"/>
        </w:rPr>
        <w:t>Dear</w:t>
      </w:r>
      <w:r w:rsidR="00735645">
        <w:rPr>
          <w:rFonts w:ascii="Garamond" w:hAnsi="Garamond"/>
          <w:sz w:val="22"/>
          <w:szCs w:val="22"/>
        </w:rPr>
        <w:t xml:space="preserve"> </w:t>
      </w:r>
      <w:r w:rsidR="00823043">
        <w:rPr>
          <w:rFonts w:ascii="Garamond" w:hAnsi="Garamond"/>
          <w:sz w:val="22"/>
          <w:szCs w:val="22"/>
        </w:rPr>
        <w:t>M</w:t>
      </w:r>
      <w:r w:rsidR="00606B13">
        <w:rPr>
          <w:rFonts w:ascii="Garamond" w:hAnsi="Garamond"/>
          <w:sz w:val="22"/>
          <w:szCs w:val="22"/>
        </w:rPr>
        <w:t>embers of the Editorial Team</w:t>
      </w:r>
      <w:r w:rsidR="00B82E9A">
        <w:rPr>
          <w:rFonts w:ascii="Garamond" w:hAnsi="Garamond"/>
          <w:sz w:val="22"/>
          <w:szCs w:val="22"/>
        </w:rPr>
        <w:t>:</w:t>
      </w:r>
    </w:p>
    <w:p w14:paraId="20B086AC" w14:textId="77777777" w:rsidR="00FF56D1" w:rsidRPr="0069317F" w:rsidRDefault="00FF56D1" w:rsidP="00FF56D1">
      <w:pPr>
        <w:rPr>
          <w:rFonts w:ascii="Garamond" w:hAnsi="Garamond"/>
          <w:sz w:val="22"/>
          <w:szCs w:val="22"/>
        </w:rPr>
      </w:pPr>
    </w:p>
    <w:p w14:paraId="56DBD81B" w14:textId="503B1C3A" w:rsidR="00473718" w:rsidRPr="00226904" w:rsidRDefault="00E264DC" w:rsidP="00735645">
      <w:pPr>
        <w:rPr>
          <w:rFonts w:ascii="Garamond" w:hAnsi="Garamond"/>
          <w:b/>
          <w:bCs/>
          <w:sz w:val="22"/>
          <w:szCs w:val="22"/>
        </w:rPr>
      </w:pPr>
      <w:r w:rsidRPr="0069317F">
        <w:rPr>
          <w:rFonts w:ascii="Garamond" w:hAnsi="Garamond"/>
          <w:sz w:val="22"/>
          <w:szCs w:val="22"/>
        </w:rPr>
        <w:t>I am</w:t>
      </w:r>
      <w:r w:rsidR="007D1D16" w:rsidRPr="0069317F">
        <w:rPr>
          <w:rFonts w:ascii="Garamond" w:hAnsi="Garamond"/>
          <w:sz w:val="22"/>
          <w:szCs w:val="22"/>
        </w:rPr>
        <w:t xml:space="preserve"> pleased to </w:t>
      </w:r>
      <w:r w:rsidR="00FD0A25">
        <w:rPr>
          <w:rFonts w:ascii="Garamond" w:hAnsi="Garamond"/>
          <w:sz w:val="22"/>
          <w:szCs w:val="22"/>
        </w:rPr>
        <w:t xml:space="preserve">submit </w:t>
      </w:r>
      <w:r w:rsidR="007D1D16" w:rsidRPr="0069317F">
        <w:rPr>
          <w:rFonts w:ascii="Garamond" w:hAnsi="Garamond"/>
          <w:sz w:val="22"/>
          <w:szCs w:val="22"/>
        </w:rPr>
        <w:t xml:space="preserve">the enclosed </w:t>
      </w:r>
      <w:r w:rsidR="00FD0A25">
        <w:rPr>
          <w:rFonts w:ascii="Garamond" w:hAnsi="Garamond"/>
          <w:sz w:val="22"/>
          <w:szCs w:val="22"/>
        </w:rPr>
        <w:t>Viewpoint</w:t>
      </w:r>
      <w:r w:rsidR="007D1D16" w:rsidRPr="0069317F">
        <w:rPr>
          <w:rFonts w:ascii="Garamond" w:hAnsi="Garamond"/>
          <w:sz w:val="22"/>
          <w:szCs w:val="22"/>
        </w:rPr>
        <w:t>, “</w:t>
      </w:r>
      <w:r w:rsidR="00226904" w:rsidRPr="00226904">
        <w:rPr>
          <w:rFonts w:ascii="Garamond" w:hAnsi="Garamond"/>
          <w:b/>
          <w:bCs/>
          <w:sz w:val="22"/>
          <w:szCs w:val="22"/>
        </w:rPr>
        <w:t>Modeling Disability-Adjusted Life Years for Policy and Decision Analysis</w:t>
      </w:r>
      <w:r w:rsidR="00226904">
        <w:rPr>
          <w:rFonts w:ascii="Garamond" w:hAnsi="Garamond"/>
          <w:b/>
          <w:bCs/>
          <w:sz w:val="22"/>
          <w:szCs w:val="22"/>
        </w:rPr>
        <w:t>: A Tutorial</w:t>
      </w:r>
      <w:r w:rsidR="00FF56D1" w:rsidRPr="0069317F">
        <w:rPr>
          <w:rFonts w:ascii="Garamond" w:hAnsi="Garamond"/>
          <w:sz w:val="22"/>
          <w:szCs w:val="22"/>
        </w:rPr>
        <w:t xml:space="preserve">,” for consideration </w:t>
      </w:r>
      <w:r w:rsidR="001C0587" w:rsidRPr="0069317F">
        <w:rPr>
          <w:rFonts w:ascii="Garamond" w:hAnsi="Garamond"/>
          <w:sz w:val="22"/>
          <w:szCs w:val="22"/>
        </w:rPr>
        <w:t xml:space="preserve">in </w:t>
      </w:r>
      <w:r w:rsidR="00226904">
        <w:rPr>
          <w:rFonts w:ascii="Garamond" w:hAnsi="Garamond"/>
          <w:i/>
          <w:sz w:val="22"/>
          <w:szCs w:val="22"/>
        </w:rPr>
        <w:t>Medical Decision Making</w:t>
      </w:r>
      <w:r w:rsidR="007D1D16" w:rsidRPr="0069317F">
        <w:rPr>
          <w:rFonts w:ascii="Garamond" w:hAnsi="Garamond"/>
          <w:sz w:val="22"/>
          <w:szCs w:val="22"/>
        </w:rPr>
        <w:t xml:space="preserve">. </w:t>
      </w:r>
      <w:r w:rsidR="00473718" w:rsidRPr="00D64DDF">
        <w:rPr>
          <w:rFonts w:ascii="Garamond" w:hAnsi="Garamond"/>
          <w:sz w:val="22"/>
          <w:szCs w:val="22"/>
          <w:u w:val="single"/>
        </w:rPr>
        <w:t xml:space="preserve">We were encouraged to submit </w:t>
      </w:r>
      <w:r w:rsidR="00E053FD" w:rsidRPr="00D64DDF">
        <w:rPr>
          <w:rFonts w:ascii="Garamond" w:hAnsi="Garamond"/>
          <w:sz w:val="22"/>
          <w:szCs w:val="22"/>
          <w:u w:val="single"/>
        </w:rPr>
        <w:t>our</w:t>
      </w:r>
      <w:r w:rsidR="00473718" w:rsidRPr="00D64DDF">
        <w:rPr>
          <w:rFonts w:ascii="Garamond" w:hAnsi="Garamond"/>
          <w:sz w:val="22"/>
          <w:szCs w:val="22"/>
          <w:u w:val="single"/>
        </w:rPr>
        <w:t xml:space="preserve"> </w:t>
      </w:r>
      <w:r w:rsidR="00DC15F4">
        <w:rPr>
          <w:rFonts w:ascii="Garamond" w:hAnsi="Garamond"/>
          <w:sz w:val="22"/>
          <w:szCs w:val="22"/>
          <w:u w:val="single"/>
        </w:rPr>
        <w:t>tutorial</w:t>
      </w:r>
      <w:r w:rsidR="00473718" w:rsidRPr="00D64DDF">
        <w:rPr>
          <w:rFonts w:ascii="Garamond" w:hAnsi="Garamond"/>
          <w:sz w:val="22"/>
          <w:szCs w:val="22"/>
          <w:u w:val="single"/>
        </w:rPr>
        <w:t xml:space="preserve"> </w:t>
      </w:r>
      <w:r w:rsidR="00F67518" w:rsidRPr="00D64DDF">
        <w:rPr>
          <w:rFonts w:ascii="Garamond" w:hAnsi="Garamond"/>
          <w:sz w:val="22"/>
          <w:szCs w:val="22"/>
          <w:u w:val="single"/>
        </w:rPr>
        <w:t>to</w:t>
      </w:r>
      <w:r w:rsidR="00226904">
        <w:rPr>
          <w:rFonts w:ascii="Garamond" w:hAnsi="Garamond"/>
          <w:sz w:val="22"/>
          <w:szCs w:val="22"/>
          <w:u w:val="single"/>
        </w:rPr>
        <w:t xml:space="preserve"> MDM after </w:t>
      </w:r>
      <w:r w:rsidR="00782865">
        <w:rPr>
          <w:rFonts w:ascii="Garamond" w:hAnsi="Garamond"/>
          <w:sz w:val="22"/>
          <w:szCs w:val="22"/>
          <w:u w:val="single"/>
        </w:rPr>
        <w:t xml:space="preserve">initial queries </w:t>
      </w:r>
      <w:r w:rsidR="00226904">
        <w:rPr>
          <w:rFonts w:ascii="Garamond" w:hAnsi="Garamond"/>
          <w:sz w:val="22"/>
          <w:szCs w:val="22"/>
          <w:u w:val="single"/>
        </w:rPr>
        <w:t>with the editorial team</w:t>
      </w:r>
      <w:r w:rsidR="004E1AB1">
        <w:rPr>
          <w:rFonts w:ascii="Garamond" w:hAnsi="Garamond"/>
          <w:sz w:val="22"/>
          <w:szCs w:val="22"/>
          <w:u w:val="single"/>
        </w:rPr>
        <w:t xml:space="preserve"> in 2023</w:t>
      </w:r>
      <w:r w:rsidR="003639CE">
        <w:rPr>
          <w:rFonts w:ascii="Garamond" w:hAnsi="Garamond"/>
          <w:sz w:val="22"/>
          <w:szCs w:val="22"/>
        </w:rPr>
        <w:t xml:space="preserve">. </w:t>
      </w:r>
    </w:p>
    <w:p w14:paraId="1A198977" w14:textId="77777777" w:rsidR="00473718" w:rsidRDefault="00473718" w:rsidP="00735645">
      <w:pPr>
        <w:rPr>
          <w:rFonts w:ascii="Garamond" w:hAnsi="Garamond"/>
          <w:sz w:val="22"/>
          <w:szCs w:val="22"/>
        </w:rPr>
      </w:pPr>
    </w:p>
    <w:p w14:paraId="387BBF44" w14:textId="77777777" w:rsidR="003E3945" w:rsidRDefault="003639CE" w:rsidP="00735645">
      <w:p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Our</w:t>
      </w:r>
      <w:r w:rsidR="003E3945">
        <w:rPr>
          <w:rFonts w:ascii="Garamond" w:hAnsi="Garamond"/>
          <w:bCs/>
          <w:sz w:val="22"/>
          <w:szCs w:val="22"/>
        </w:rPr>
        <w:t xml:space="preserve"> tutorial develops and applies approaches for accurately modeling DALYs in common decision modeling frameworks</w:t>
      </w:r>
      <w:r w:rsidR="00FE1A7B">
        <w:rPr>
          <w:rFonts w:ascii="Garamond" w:hAnsi="Garamond"/>
          <w:bCs/>
          <w:sz w:val="22"/>
          <w:szCs w:val="22"/>
        </w:rPr>
        <w:t>.</w:t>
      </w:r>
      <w:r w:rsidR="003E3945">
        <w:rPr>
          <w:rFonts w:ascii="Garamond" w:hAnsi="Garamond"/>
          <w:bCs/>
          <w:sz w:val="22"/>
          <w:szCs w:val="22"/>
        </w:rPr>
        <w:t xml:space="preserve"> We also show that common “shortcut” methods for calculating DALYs (such as an approach based on accumulating time in an absorbing death state, as recommended in </w:t>
      </w:r>
      <w:proofErr w:type="spellStart"/>
      <w:r w:rsidR="003E3945">
        <w:rPr>
          <w:rFonts w:ascii="Garamond" w:hAnsi="Garamond"/>
          <w:bCs/>
          <w:sz w:val="22"/>
          <w:szCs w:val="22"/>
        </w:rPr>
        <w:t>TreeAge</w:t>
      </w:r>
      <w:proofErr w:type="spellEnd"/>
      <w:r w:rsidR="003E3945">
        <w:rPr>
          <w:rFonts w:ascii="Garamond" w:hAnsi="Garamond"/>
          <w:bCs/>
          <w:sz w:val="22"/>
          <w:szCs w:val="22"/>
        </w:rPr>
        <w:t xml:space="preserve">) will not, in general, yield accurate DALY levels in a population. </w:t>
      </w:r>
    </w:p>
    <w:p w14:paraId="104B6BA9" w14:textId="77777777" w:rsidR="003E3945" w:rsidRDefault="003E3945" w:rsidP="00735645">
      <w:pPr>
        <w:rPr>
          <w:rFonts w:ascii="Garamond" w:hAnsi="Garamond"/>
          <w:bCs/>
          <w:sz w:val="22"/>
          <w:szCs w:val="22"/>
        </w:rPr>
      </w:pPr>
    </w:p>
    <w:p w14:paraId="55E67B40" w14:textId="4AF7A30C" w:rsidR="00AB0AE3" w:rsidRDefault="003E3945" w:rsidP="00735645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Recognizing the wide spectrum of experience across decision scientist practitioners, we offer a basic (beginner) approach that draws on the Markov trace, as well as an intermediate approach that facilitates more efficient DALY calculation for </w:t>
      </w:r>
      <w:proofErr w:type="gramStart"/>
      <w:r>
        <w:rPr>
          <w:rFonts w:ascii="Garamond" w:hAnsi="Garamond"/>
          <w:bCs/>
          <w:sz w:val="22"/>
          <w:szCs w:val="22"/>
        </w:rPr>
        <w:t>computationally-intensive</w:t>
      </w:r>
      <w:proofErr w:type="gramEnd"/>
      <w:r>
        <w:rPr>
          <w:rFonts w:ascii="Garamond" w:hAnsi="Garamond"/>
          <w:bCs/>
          <w:sz w:val="22"/>
          <w:szCs w:val="22"/>
        </w:rPr>
        <w:t xml:space="preserve"> tasks (e.g., probabilistic sensitivity analyses, value-of-information estimation, etc.). </w:t>
      </w:r>
      <w:r w:rsidR="00FE1A7B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 xml:space="preserve">Our tutorial also </w:t>
      </w:r>
      <w:proofErr w:type="gramStart"/>
      <w:r>
        <w:rPr>
          <w:rFonts w:ascii="Garamond" w:hAnsi="Garamond"/>
          <w:bCs/>
          <w:sz w:val="22"/>
          <w:szCs w:val="22"/>
        </w:rPr>
        <w:t>provide</w:t>
      </w:r>
      <w:proofErr w:type="gramEnd"/>
      <w:r>
        <w:rPr>
          <w:rFonts w:ascii="Garamond" w:hAnsi="Garamond"/>
          <w:bCs/>
          <w:sz w:val="22"/>
          <w:szCs w:val="22"/>
        </w:rPr>
        <w:t xml:space="preserve"> replication code for each approach in the R programming language, as well as instructions for how the approaches can be implemented in an Excel-based model. </w:t>
      </w:r>
    </w:p>
    <w:p w14:paraId="357EDE85" w14:textId="77777777" w:rsidR="00471CBA" w:rsidRDefault="00471CBA" w:rsidP="007D1D16">
      <w:pPr>
        <w:rPr>
          <w:rFonts w:ascii="Garamond" w:hAnsi="Garamond"/>
          <w:sz w:val="22"/>
          <w:szCs w:val="22"/>
        </w:rPr>
      </w:pPr>
    </w:p>
    <w:p w14:paraId="575CE50A" w14:textId="4055B3E1" w:rsidR="00171827" w:rsidRDefault="00471CBA" w:rsidP="007D1D16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We hope you agree our </w:t>
      </w:r>
      <w:r w:rsidR="003E3945">
        <w:rPr>
          <w:rFonts w:ascii="Garamond" w:hAnsi="Garamond"/>
          <w:sz w:val="22"/>
          <w:szCs w:val="22"/>
        </w:rPr>
        <w:t>tutorial</w:t>
      </w:r>
      <w:r>
        <w:rPr>
          <w:rFonts w:ascii="Garamond" w:hAnsi="Garamond"/>
          <w:sz w:val="22"/>
          <w:szCs w:val="22"/>
        </w:rPr>
        <w:t xml:space="preserve"> will be of interest to your </w:t>
      </w:r>
      <w:r w:rsidR="00E27F96">
        <w:rPr>
          <w:rFonts w:ascii="Garamond" w:hAnsi="Garamond"/>
          <w:sz w:val="22"/>
          <w:szCs w:val="22"/>
        </w:rPr>
        <w:t>readership</w:t>
      </w:r>
      <w:r>
        <w:rPr>
          <w:rFonts w:ascii="Garamond" w:hAnsi="Garamond"/>
          <w:sz w:val="22"/>
          <w:szCs w:val="22"/>
        </w:rPr>
        <w:t>, and we t</w:t>
      </w:r>
      <w:r w:rsidR="00171827">
        <w:rPr>
          <w:rFonts w:ascii="Garamond" w:hAnsi="Garamond"/>
          <w:sz w:val="22"/>
          <w:szCs w:val="22"/>
        </w:rPr>
        <w:t xml:space="preserve">hank you for your consideration of our </w:t>
      </w:r>
      <w:r>
        <w:rPr>
          <w:rFonts w:ascii="Garamond" w:hAnsi="Garamond"/>
          <w:sz w:val="22"/>
          <w:szCs w:val="22"/>
        </w:rPr>
        <w:t>work</w:t>
      </w:r>
      <w:r w:rsidR="00171827">
        <w:rPr>
          <w:rFonts w:ascii="Garamond" w:hAnsi="Garamond"/>
          <w:sz w:val="22"/>
          <w:szCs w:val="22"/>
        </w:rPr>
        <w:t xml:space="preserve">. </w:t>
      </w:r>
    </w:p>
    <w:p w14:paraId="133A3C9B" w14:textId="3C33BD02" w:rsidR="000F74DA" w:rsidRDefault="000F74DA" w:rsidP="007D1D16">
      <w:pPr>
        <w:rPr>
          <w:rFonts w:ascii="Garamond" w:hAnsi="Garamond"/>
          <w:sz w:val="22"/>
          <w:szCs w:val="22"/>
        </w:rPr>
      </w:pPr>
    </w:p>
    <w:p w14:paraId="71BCC383" w14:textId="77777777" w:rsidR="000F74DA" w:rsidRPr="0069317F" w:rsidRDefault="000F74DA" w:rsidP="007D1D16">
      <w:pPr>
        <w:rPr>
          <w:rFonts w:ascii="Garamond" w:hAnsi="Garamond"/>
          <w:sz w:val="22"/>
          <w:szCs w:val="22"/>
        </w:rPr>
      </w:pPr>
    </w:p>
    <w:p w14:paraId="22A5756D" w14:textId="77777777" w:rsidR="007D1D16" w:rsidRPr="0069317F" w:rsidRDefault="007D1D16" w:rsidP="007D1D16">
      <w:pPr>
        <w:rPr>
          <w:rFonts w:ascii="Garamond" w:hAnsi="Garamond"/>
          <w:sz w:val="22"/>
          <w:szCs w:val="22"/>
        </w:rPr>
      </w:pPr>
      <w:r w:rsidRPr="0069317F">
        <w:rPr>
          <w:rFonts w:ascii="Garamond" w:hAnsi="Garamond"/>
          <w:sz w:val="22"/>
          <w:szCs w:val="22"/>
        </w:rPr>
        <w:t>Sincerely,</w:t>
      </w:r>
    </w:p>
    <w:p w14:paraId="40969F47" w14:textId="68911400" w:rsidR="00D36399" w:rsidRPr="0069317F" w:rsidRDefault="00347039" w:rsidP="007D1D16">
      <w:pPr>
        <w:rPr>
          <w:rFonts w:ascii="Garamond" w:hAnsi="Garamond"/>
          <w:sz w:val="22"/>
          <w:szCs w:val="22"/>
        </w:rPr>
      </w:pPr>
      <w:r w:rsidRPr="0069317F"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3DE6ABA" wp14:editId="1865A88C">
            <wp:simplePos x="0" y="0"/>
            <wp:positionH relativeFrom="column">
              <wp:posOffset>3175</wp:posOffset>
            </wp:positionH>
            <wp:positionV relativeFrom="paragraph">
              <wp:posOffset>50800</wp:posOffset>
            </wp:positionV>
            <wp:extent cx="2308860" cy="401955"/>
            <wp:effectExtent l="0" t="0" r="2540" b="4445"/>
            <wp:wrapTight wrapText="bothSides">
              <wp:wrapPolygon edited="0">
                <wp:start x="0" y="0"/>
                <wp:lineTo x="0" y="21156"/>
                <wp:lineTo x="21505" y="21156"/>
                <wp:lineTo x="215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947F9" w14:textId="254BD0AC" w:rsidR="00D36399" w:rsidRPr="0069317F" w:rsidRDefault="00D36399" w:rsidP="007D1D16">
      <w:pPr>
        <w:rPr>
          <w:rFonts w:ascii="Garamond" w:hAnsi="Garamond"/>
          <w:sz w:val="22"/>
          <w:szCs w:val="22"/>
        </w:rPr>
      </w:pPr>
    </w:p>
    <w:p w14:paraId="06D9E6B0" w14:textId="77777777" w:rsidR="00347039" w:rsidRDefault="00347039">
      <w:pPr>
        <w:rPr>
          <w:rFonts w:ascii="Garamond" w:hAnsi="Garamond"/>
          <w:sz w:val="22"/>
          <w:szCs w:val="22"/>
        </w:rPr>
      </w:pPr>
    </w:p>
    <w:p w14:paraId="207420A1" w14:textId="77777777" w:rsidR="00347039" w:rsidRDefault="00347039">
      <w:pPr>
        <w:rPr>
          <w:rFonts w:ascii="Garamond" w:hAnsi="Garamond"/>
          <w:sz w:val="22"/>
          <w:szCs w:val="22"/>
        </w:rPr>
      </w:pPr>
    </w:p>
    <w:p w14:paraId="2C53BF4B" w14:textId="7073AB00" w:rsidR="00AE768E" w:rsidRDefault="00D36399">
      <w:pPr>
        <w:rPr>
          <w:rFonts w:ascii="Garamond" w:hAnsi="Garamond"/>
          <w:sz w:val="22"/>
          <w:szCs w:val="22"/>
        </w:rPr>
      </w:pPr>
      <w:r w:rsidRPr="0069317F">
        <w:rPr>
          <w:rFonts w:ascii="Garamond" w:hAnsi="Garamond"/>
          <w:sz w:val="22"/>
          <w:szCs w:val="22"/>
        </w:rPr>
        <w:t>John A. Graves, Ph.D. (corresponding author)</w:t>
      </w:r>
    </w:p>
    <w:p w14:paraId="20E55BE8" w14:textId="636D57B9" w:rsidR="00B82E9A" w:rsidRDefault="00B82E9A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Professor</w:t>
      </w:r>
      <w:r w:rsidR="00FE1A7B">
        <w:rPr>
          <w:rFonts w:ascii="Garamond" w:hAnsi="Garamond"/>
          <w:sz w:val="22"/>
          <w:szCs w:val="22"/>
        </w:rPr>
        <w:t xml:space="preserve"> of Health Policy and Medicine, V</w:t>
      </w:r>
      <w:r>
        <w:rPr>
          <w:rFonts w:ascii="Garamond" w:hAnsi="Garamond"/>
          <w:sz w:val="22"/>
          <w:szCs w:val="22"/>
        </w:rPr>
        <w:t>anderbilt University School of Medicine</w:t>
      </w:r>
    </w:p>
    <w:p w14:paraId="14C92196" w14:textId="02C86A7A" w:rsidR="00B82E9A" w:rsidRPr="0069317F" w:rsidRDefault="00FE1A7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Professor of Management, Vanderbilt Owen Graduate School of Management</w:t>
      </w:r>
    </w:p>
    <w:sectPr w:rsidR="00B82E9A" w:rsidRPr="0069317F" w:rsidSect="00121D6A">
      <w:headerReference w:type="default" r:id="rId11"/>
      <w:footerReference w:type="default" r:id="rId12"/>
      <w:pgSz w:w="12240" w:h="15840"/>
      <w:pgMar w:top="720" w:right="720" w:bottom="720" w:left="72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D4B0B" w14:textId="77777777" w:rsidR="00EF7B06" w:rsidRDefault="00EF7B06" w:rsidP="00600C75">
      <w:r>
        <w:separator/>
      </w:r>
    </w:p>
  </w:endnote>
  <w:endnote w:type="continuationSeparator" w:id="0">
    <w:p w14:paraId="11C3AD4C" w14:textId="77777777" w:rsidR="00EF7B06" w:rsidRDefault="00EF7B06" w:rsidP="00600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ECBDD" w14:textId="77777777" w:rsidR="00D2297A" w:rsidRPr="00C3498F" w:rsidRDefault="00D2297A" w:rsidP="00C349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239841" wp14:editId="4394F225">
              <wp:simplePos x="0" y="0"/>
              <wp:positionH relativeFrom="column">
                <wp:posOffset>4295775</wp:posOffset>
              </wp:positionH>
              <wp:positionV relativeFrom="paragraph">
                <wp:posOffset>-911748</wp:posOffset>
              </wp:positionV>
              <wp:extent cx="2733675" cy="695325"/>
              <wp:effectExtent l="0" t="0" r="9525" b="952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55CA88" w14:textId="77777777" w:rsidR="00D2297A" w:rsidRPr="00C3498F" w:rsidRDefault="00D2297A" w:rsidP="00C3498F">
                          <w:pPr>
                            <w:pStyle w:val="Header"/>
                            <w:rPr>
                              <w:sz w:val="16"/>
                              <w:szCs w:val="16"/>
                            </w:rPr>
                          </w:pPr>
                          <w:r w:rsidRPr="00C3498F">
                            <w:rPr>
                              <w:sz w:val="16"/>
                              <w:szCs w:val="16"/>
                            </w:rPr>
                            <w:t>VANDERBILT UNIVERSITY</w:t>
                          </w:r>
                        </w:p>
                        <w:p w14:paraId="38477CA7" w14:textId="77777777" w:rsidR="00D2297A" w:rsidRPr="00C3498F" w:rsidRDefault="00D2297A" w:rsidP="00C3498F">
                          <w:pPr>
                            <w:pStyle w:val="Head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985E3D1" w14:textId="77777777" w:rsidR="00D2297A" w:rsidRPr="000030EA" w:rsidRDefault="00D2297A" w:rsidP="000030EA">
                          <w:pPr>
                            <w:pStyle w:val="Header"/>
                            <w:rPr>
                              <w:rFonts w:cs="Vani"/>
                              <w:i/>
                              <w:sz w:val="16"/>
                              <w:szCs w:val="16"/>
                            </w:rPr>
                          </w:pPr>
                          <w:r w:rsidRPr="000030EA">
                            <w:rPr>
                              <w:rFonts w:cs="Vani"/>
                              <w:i/>
                              <w:sz w:val="16"/>
                              <w:szCs w:val="16"/>
                            </w:rPr>
                            <w:t>2525 West End Avenue               medschool.vanderbilt.edu</w:t>
                          </w:r>
                        </w:p>
                        <w:p w14:paraId="108197E7" w14:textId="77777777" w:rsidR="00D2297A" w:rsidRPr="000030EA" w:rsidRDefault="00D2297A" w:rsidP="000030EA">
                          <w:pPr>
                            <w:pStyle w:val="Header"/>
                            <w:rPr>
                              <w:rFonts w:cs="Vani"/>
                              <w:i/>
                              <w:sz w:val="16"/>
                              <w:szCs w:val="16"/>
                            </w:rPr>
                          </w:pPr>
                          <w:r w:rsidRPr="000030EA">
                            <w:rPr>
                              <w:rFonts w:cs="Vani"/>
                              <w:i/>
                              <w:sz w:val="16"/>
                              <w:szCs w:val="16"/>
                            </w:rPr>
                            <w:t xml:space="preserve">Suite 1207                                     </w:t>
                          </w:r>
                          <w:r>
                            <w:rPr>
                              <w:rFonts w:cs="Vani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cs="Vani"/>
                              <w:i/>
                              <w:sz w:val="16"/>
                              <w:szCs w:val="16"/>
                            </w:rPr>
                            <w:t>tel</w:t>
                          </w:r>
                          <w:proofErr w:type="spellEnd"/>
                          <w:r w:rsidRPr="000030EA">
                            <w:rPr>
                              <w:rFonts w:cs="Vani"/>
                              <w:i/>
                              <w:sz w:val="16"/>
                              <w:szCs w:val="16"/>
                            </w:rPr>
                            <w:t xml:space="preserve">  615.322.2452</w:t>
                          </w:r>
                          <w:proofErr w:type="gramEnd"/>
                        </w:p>
                        <w:p w14:paraId="56AD3DA0" w14:textId="77777777" w:rsidR="00D2297A" w:rsidRPr="00C3498F" w:rsidRDefault="00D2297A" w:rsidP="00C3498F">
                          <w:pPr>
                            <w:pStyle w:val="Header"/>
                            <w:rPr>
                              <w:sz w:val="16"/>
                              <w:szCs w:val="16"/>
                            </w:rPr>
                          </w:pPr>
                          <w:r w:rsidRPr="000030EA">
                            <w:rPr>
                              <w:rFonts w:cs="Vani"/>
                              <w:i/>
                              <w:sz w:val="16"/>
                              <w:szCs w:val="16"/>
                            </w:rPr>
                            <w:t>Nashville, TN 37203</w:t>
                          </w:r>
                          <w:r w:rsidRPr="00C3498F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C3498F">
                            <w:rPr>
                              <w:sz w:val="16"/>
                              <w:szCs w:val="16"/>
                            </w:rPr>
                            <w:br/>
                          </w:r>
                        </w:p>
                        <w:p w14:paraId="4F22129E" w14:textId="77777777" w:rsidR="00D2297A" w:rsidRPr="00C3498F" w:rsidRDefault="00D2297A" w:rsidP="00C3498F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9311C06" w14:textId="77777777" w:rsidR="00D2297A" w:rsidRDefault="00D2297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23984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38.25pt;margin-top:-71.8pt;width:215.2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" stroked="f">
              <v:textbox>
                <w:txbxContent>
                  <w:p w14:paraId="2A55CA88" w14:textId="77777777" w:rsidR="00D2297A" w:rsidRPr="00C3498F" w:rsidRDefault="00D2297A" w:rsidP="00C3498F">
                    <w:pPr>
                      <w:pStyle w:val="Header"/>
                      <w:rPr>
                        <w:sz w:val="16"/>
                        <w:szCs w:val="16"/>
                      </w:rPr>
                    </w:pPr>
                    <w:r w:rsidRPr="00C3498F">
                      <w:rPr>
                        <w:sz w:val="16"/>
                        <w:szCs w:val="16"/>
                      </w:rPr>
                      <w:t>VANDERBILT UNIVERSITY</w:t>
                    </w:r>
                  </w:p>
                  <w:p w14:paraId="38477CA7" w14:textId="77777777" w:rsidR="00D2297A" w:rsidRPr="00C3498F" w:rsidRDefault="00D2297A" w:rsidP="00C3498F">
                    <w:pPr>
                      <w:pStyle w:val="Header"/>
                      <w:rPr>
                        <w:sz w:val="16"/>
                        <w:szCs w:val="16"/>
                      </w:rPr>
                    </w:pPr>
                  </w:p>
                  <w:p w14:paraId="2985E3D1" w14:textId="77777777" w:rsidR="00D2297A" w:rsidRPr="000030EA" w:rsidRDefault="00D2297A" w:rsidP="000030EA">
                    <w:pPr>
                      <w:pStyle w:val="Header"/>
                      <w:rPr>
                        <w:rFonts w:cs="Vani"/>
                        <w:i/>
                        <w:sz w:val="16"/>
                        <w:szCs w:val="16"/>
                      </w:rPr>
                    </w:pPr>
                    <w:r w:rsidRPr="000030EA">
                      <w:rPr>
                        <w:rFonts w:cs="Vani"/>
                        <w:i/>
                        <w:sz w:val="16"/>
                        <w:szCs w:val="16"/>
                      </w:rPr>
                      <w:t>2525 West End Avenue               medschool.vanderbilt.edu</w:t>
                    </w:r>
                  </w:p>
                  <w:p w14:paraId="108197E7" w14:textId="77777777" w:rsidR="00D2297A" w:rsidRPr="000030EA" w:rsidRDefault="00D2297A" w:rsidP="000030EA">
                    <w:pPr>
                      <w:pStyle w:val="Header"/>
                      <w:rPr>
                        <w:rFonts w:cs="Vani"/>
                        <w:i/>
                        <w:sz w:val="16"/>
                        <w:szCs w:val="16"/>
                      </w:rPr>
                    </w:pPr>
                    <w:r w:rsidRPr="000030EA">
                      <w:rPr>
                        <w:rFonts w:cs="Vani"/>
                        <w:i/>
                        <w:sz w:val="16"/>
                        <w:szCs w:val="16"/>
                      </w:rPr>
                      <w:t xml:space="preserve">Suite 1207                                     </w:t>
                    </w:r>
                    <w:r>
                      <w:rPr>
                        <w:rFonts w:cs="Vani"/>
                        <w:i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cs="Vani"/>
                        <w:i/>
                        <w:sz w:val="16"/>
                        <w:szCs w:val="16"/>
                      </w:rPr>
                      <w:t>tel</w:t>
                    </w:r>
                    <w:proofErr w:type="spellEnd"/>
                    <w:r w:rsidRPr="000030EA">
                      <w:rPr>
                        <w:rFonts w:cs="Vani"/>
                        <w:i/>
                        <w:sz w:val="16"/>
                        <w:szCs w:val="16"/>
                      </w:rPr>
                      <w:t xml:space="preserve">  615.322.2452</w:t>
                    </w:r>
                    <w:proofErr w:type="gramEnd"/>
                  </w:p>
                  <w:p w14:paraId="56AD3DA0" w14:textId="77777777" w:rsidR="00D2297A" w:rsidRPr="00C3498F" w:rsidRDefault="00D2297A" w:rsidP="00C3498F">
                    <w:pPr>
                      <w:pStyle w:val="Header"/>
                      <w:rPr>
                        <w:sz w:val="16"/>
                        <w:szCs w:val="16"/>
                      </w:rPr>
                    </w:pPr>
                    <w:r w:rsidRPr="000030EA">
                      <w:rPr>
                        <w:rFonts w:cs="Vani"/>
                        <w:i/>
                        <w:sz w:val="16"/>
                        <w:szCs w:val="16"/>
                      </w:rPr>
                      <w:t>Nashville, TN 37203</w:t>
                    </w:r>
                    <w:r w:rsidRPr="00C3498F">
                      <w:rPr>
                        <w:sz w:val="16"/>
                        <w:szCs w:val="16"/>
                      </w:rPr>
                      <w:t xml:space="preserve"> </w:t>
                    </w:r>
                    <w:r w:rsidRPr="00C3498F">
                      <w:rPr>
                        <w:sz w:val="16"/>
                        <w:szCs w:val="16"/>
                      </w:rPr>
                      <w:br/>
                    </w:r>
                  </w:p>
                  <w:p w14:paraId="4F22129E" w14:textId="77777777" w:rsidR="00D2297A" w:rsidRPr="00C3498F" w:rsidRDefault="00D2297A" w:rsidP="00C3498F">
                    <w:pPr>
                      <w:pStyle w:val="Footer"/>
                      <w:rPr>
                        <w:sz w:val="16"/>
                        <w:szCs w:val="16"/>
                      </w:rPr>
                    </w:pPr>
                  </w:p>
                  <w:p w14:paraId="69311C06" w14:textId="77777777" w:rsidR="00D2297A" w:rsidRDefault="00D2297A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6A5EC" w14:textId="77777777" w:rsidR="00EF7B06" w:rsidRDefault="00EF7B06" w:rsidP="00600C75">
      <w:r>
        <w:separator/>
      </w:r>
    </w:p>
  </w:footnote>
  <w:footnote w:type="continuationSeparator" w:id="0">
    <w:p w14:paraId="561B990E" w14:textId="77777777" w:rsidR="00EF7B06" w:rsidRDefault="00EF7B06" w:rsidP="00600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1485E" w14:textId="77777777" w:rsidR="00D2297A" w:rsidRPr="00C3498F" w:rsidRDefault="00D2297A" w:rsidP="00C3498F">
    <w:pPr>
      <w:pStyle w:val="Header"/>
      <w:jc w:val="both"/>
      <w:rPr>
        <w:sz w:val="28"/>
        <w:szCs w:val="28"/>
      </w:rPr>
    </w:pPr>
    <w:r w:rsidRPr="00C3498F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08F32B" wp14:editId="32659289">
              <wp:simplePos x="0" y="0"/>
              <wp:positionH relativeFrom="column">
                <wp:posOffset>3819525</wp:posOffset>
              </wp:positionH>
              <wp:positionV relativeFrom="paragraph">
                <wp:posOffset>-76200</wp:posOffset>
              </wp:positionV>
              <wp:extent cx="2743200" cy="24892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248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1A4B16" w14:textId="77777777" w:rsidR="00D2297A" w:rsidRPr="00F21725" w:rsidRDefault="00D2297A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F21725">
                            <w:rPr>
                              <w:i/>
                              <w:sz w:val="20"/>
                              <w:szCs w:val="20"/>
                            </w:rPr>
                            <w:t>Department of Health Policy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008F3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00.75pt;margin-top:-6pt;width:3in;height:19.6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" stroked="f">
              <v:textbox style="mso-fit-shape-to-text:t">
                <w:txbxContent>
                  <w:p w14:paraId="441A4B16" w14:textId="77777777" w:rsidR="00D2297A" w:rsidRPr="00F21725" w:rsidRDefault="00D2297A">
                    <w:pPr>
                      <w:rPr>
                        <w:i/>
                        <w:sz w:val="20"/>
                        <w:szCs w:val="20"/>
                      </w:rPr>
                    </w:pPr>
                    <w:r w:rsidRPr="00F21725">
                      <w:rPr>
                        <w:i/>
                        <w:sz w:val="20"/>
                        <w:szCs w:val="20"/>
                      </w:rPr>
                      <w:t>Department of Health Policy</w:t>
                    </w:r>
                  </w:p>
                </w:txbxContent>
              </v:textbox>
            </v:shape>
          </w:pict>
        </mc:Fallback>
      </mc:AlternateContent>
    </w:r>
    <w:r w:rsidRPr="001D0BBE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DB36A68" wp14:editId="67061369">
          <wp:simplePos x="0" y="0"/>
          <wp:positionH relativeFrom="column">
            <wp:posOffset>-171450</wp:posOffset>
          </wp:positionH>
          <wp:positionV relativeFrom="paragraph">
            <wp:posOffset>-342900</wp:posOffset>
          </wp:positionV>
          <wp:extent cx="3873500" cy="794385"/>
          <wp:effectExtent l="0" t="0" r="0" b="0"/>
          <wp:wrapThrough wrapText="bothSides">
            <wp:wrapPolygon edited="0">
              <wp:start x="10623" y="5180"/>
              <wp:lineTo x="1169" y="9324"/>
              <wp:lineTo x="1169" y="12432"/>
              <wp:lineTo x="10623" y="14504"/>
              <wp:lineTo x="10623" y="15540"/>
              <wp:lineTo x="12854" y="15540"/>
              <wp:lineTo x="12854" y="14504"/>
              <wp:lineTo x="20290" y="12432"/>
              <wp:lineTo x="20290" y="8806"/>
              <wp:lineTo x="12854" y="5180"/>
              <wp:lineTo x="10623" y="518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nderbilt_som_logo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73500" cy="794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47EB1"/>
    <w:multiLevelType w:val="hybridMultilevel"/>
    <w:tmpl w:val="FA1EED7E"/>
    <w:lvl w:ilvl="0" w:tplc="2744B4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29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32"/>
    <w:rsid w:val="000020D2"/>
    <w:rsid w:val="000030EA"/>
    <w:rsid w:val="00030E88"/>
    <w:rsid w:val="00033818"/>
    <w:rsid w:val="00045CF0"/>
    <w:rsid w:val="00047F80"/>
    <w:rsid w:val="00054E52"/>
    <w:rsid w:val="00055ACB"/>
    <w:rsid w:val="00070DF4"/>
    <w:rsid w:val="0007445D"/>
    <w:rsid w:val="00083232"/>
    <w:rsid w:val="00091C61"/>
    <w:rsid w:val="000A4967"/>
    <w:rsid w:val="000C0FFE"/>
    <w:rsid w:val="000C6CD1"/>
    <w:rsid w:val="000E706A"/>
    <w:rsid w:val="000F17F1"/>
    <w:rsid w:val="000F74DA"/>
    <w:rsid w:val="00106D74"/>
    <w:rsid w:val="00117284"/>
    <w:rsid w:val="00121D6A"/>
    <w:rsid w:val="0013153F"/>
    <w:rsid w:val="00137317"/>
    <w:rsid w:val="00141F0F"/>
    <w:rsid w:val="00143299"/>
    <w:rsid w:val="00147C2B"/>
    <w:rsid w:val="00171827"/>
    <w:rsid w:val="00196609"/>
    <w:rsid w:val="001B22B3"/>
    <w:rsid w:val="001B6947"/>
    <w:rsid w:val="001C0587"/>
    <w:rsid w:val="001C1702"/>
    <w:rsid w:val="001C7184"/>
    <w:rsid w:val="001D2965"/>
    <w:rsid w:val="001E386A"/>
    <w:rsid w:val="001F3068"/>
    <w:rsid w:val="00225994"/>
    <w:rsid w:val="00226904"/>
    <w:rsid w:val="00243F44"/>
    <w:rsid w:val="002533AB"/>
    <w:rsid w:val="00267841"/>
    <w:rsid w:val="00286DA2"/>
    <w:rsid w:val="00291109"/>
    <w:rsid w:val="002A39F0"/>
    <w:rsid w:val="002A7F2C"/>
    <w:rsid w:val="00302DA9"/>
    <w:rsid w:val="003037B8"/>
    <w:rsid w:val="00325B33"/>
    <w:rsid w:val="00330990"/>
    <w:rsid w:val="003408F9"/>
    <w:rsid w:val="00347039"/>
    <w:rsid w:val="003504F5"/>
    <w:rsid w:val="003506CC"/>
    <w:rsid w:val="00353E4D"/>
    <w:rsid w:val="003639CE"/>
    <w:rsid w:val="00371BD1"/>
    <w:rsid w:val="00384941"/>
    <w:rsid w:val="00384A3A"/>
    <w:rsid w:val="00387830"/>
    <w:rsid w:val="003D0D8F"/>
    <w:rsid w:val="003E3945"/>
    <w:rsid w:val="003E5938"/>
    <w:rsid w:val="00421798"/>
    <w:rsid w:val="00424C50"/>
    <w:rsid w:val="00444321"/>
    <w:rsid w:val="004549B1"/>
    <w:rsid w:val="00471CBA"/>
    <w:rsid w:val="00473718"/>
    <w:rsid w:val="004932BA"/>
    <w:rsid w:val="0049527B"/>
    <w:rsid w:val="00496977"/>
    <w:rsid w:val="004A360C"/>
    <w:rsid w:val="004B4724"/>
    <w:rsid w:val="004B7753"/>
    <w:rsid w:val="004D5781"/>
    <w:rsid w:val="004E132E"/>
    <w:rsid w:val="004E1AB1"/>
    <w:rsid w:val="004E45AF"/>
    <w:rsid w:val="004E5B8F"/>
    <w:rsid w:val="004F01E9"/>
    <w:rsid w:val="0052688A"/>
    <w:rsid w:val="0054008F"/>
    <w:rsid w:val="00542369"/>
    <w:rsid w:val="0054735D"/>
    <w:rsid w:val="00556F89"/>
    <w:rsid w:val="00566676"/>
    <w:rsid w:val="00571FD6"/>
    <w:rsid w:val="00574D1B"/>
    <w:rsid w:val="00587F4F"/>
    <w:rsid w:val="005922F4"/>
    <w:rsid w:val="005A0FD5"/>
    <w:rsid w:val="005A1503"/>
    <w:rsid w:val="006006FA"/>
    <w:rsid w:val="00600C75"/>
    <w:rsid w:val="00602476"/>
    <w:rsid w:val="00606B13"/>
    <w:rsid w:val="00623108"/>
    <w:rsid w:val="00640B0A"/>
    <w:rsid w:val="0066352C"/>
    <w:rsid w:val="00664450"/>
    <w:rsid w:val="006739EB"/>
    <w:rsid w:val="00681F1C"/>
    <w:rsid w:val="0069317F"/>
    <w:rsid w:val="006A35B0"/>
    <w:rsid w:val="006C1581"/>
    <w:rsid w:val="006C6922"/>
    <w:rsid w:val="006C7947"/>
    <w:rsid w:val="006D2D1D"/>
    <w:rsid w:val="006D5842"/>
    <w:rsid w:val="006D5A94"/>
    <w:rsid w:val="006D6BB5"/>
    <w:rsid w:val="006E1D35"/>
    <w:rsid w:val="006E6B14"/>
    <w:rsid w:val="006F3347"/>
    <w:rsid w:val="00714B16"/>
    <w:rsid w:val="007234E4"/>
    <w:rsid w:val="00723C6D"/>
    <w:rsid w:val="00734F9B"/>
    <w:rsid w:val="00735645"/>
    <w:rsid w:val="007431B2"/>
    <w:rsid w:val="00745D53"/>
    <w:rsid w:val="00747CFB"/>
    <w:rsid w:val="00760A94"/>
    <w:rsid w:val="007610BF"/>
    <w:rsid w:val="0076313D"/>
    <w:rsid w:val="00763983"/>
    <w:rsid w:val="00766BC0"/>
    <w:rsid w:val="00770CA2"/>
    <w:rsid w:val="00772896"/>
    <w:rsid w:val="00777576"/>
    <w:rsid w:val="00782865"/>
    <w:rsid w:val="007B4B4D"/>
    <w:rsid w:val="007C0388"/>
    <w:rsid w:val="007C344E"/>
    <w:rsid w:val="007C69B3"/>
    <w:rsid w:val="007D1D16"/>
    <w:rsid w:val="007F715B"/>
    <w:rsid w:val="00814BAE"/>
    <w:rsid w:val="0081522D"/>
    <w:rsid w:val="00816B23"/>
    <w:rsid w:val="00823043"/>
    <w:rsid w:val="0083038E"/>
    <w:rsid w:val="00830B5F"/>
    <w:rsid w:val="008416DF"/>
    <w:rsid w:val="00853712"/>
    <w:rsid w:val="008538CA"/>
    <w:rsid w:val="00867A4B"/>
    <w:rsid w:val="00874CE2"/>
    <w:rsid w:val="008A2C90"/>
    <w:rsid w:val="008A42E7"/>
    <w:rsid w:val="008A62EF"/>
    <w:rsid w:val="008B2EA8"/>
    <w:rsid w:val="008C331C"/>
    <w:rsid w:val="008E0985"/>
    <w:rsid w:val="008F5B54"/>
    <w:rsid w:val="008F7E96"/>
    <w:rsid w:val="00902815"/>
    <w:rsid w:val="00906127"/>
    <w:rsid w:val="009138B6"/>
    <w:rsid w:val="00914E14"/>
    <w:rsid w:val="0092281C"/>
    <w:rsid w:val="00925659"/>
    <w:rsid w:val="00954539"/>
    <w:rsid w:val="00965A41"/>
    <w:rsid w:val="00993FF7"/>
    <w:rsid w:val="009952AA"/>
    <w:rsid w:val="009A6844"/>
    <w:rsid w:val="009A74A7"/>
    <w:rsid w:val="009B1A17"/>
    <w:rsid w:val="009D49F2"/>
    <w:rsid w:val="009D6267"/>
    <w:rsid w:val="00A07501"/>
    <w:rsid w:val="00A1462A"/>
    <w:rsid w:val="00A23D85"/>
    <w:rsid w:val="00A44BD6"/>
    <w:rsid w:val="00A44E12"/>
    <w:rsid w:val="00A64451"/>
    <w:rsid w:val="00A735DD"/>
    <w:rsid w:val="00A80A71"/>
    <w:rsid w:val="00A84000"/>
    <w:rsid w:val="00A84826"/>
    <w:rsid w:val="00A84871"/>
    <w:rsid w:val="00A84F4A"/>
    <w:rsid w:val="00A85F0E"/>
    <w:rsid w:val="00A95FD6"/>
    <w:rsid w:val="00A96D32"/>
    <w:rsid w:val="00AB0AE3"/>
    <w:rsid w:val="00AB560A"/>
    <w:rsid w:val="00AC1804"/>
    <w:rsid w:val="00AC6C63"/>
    <w:rsid w:val="00AD0AFF"/>
    <w:rsid w:val="00AE768E"/>
    <w:rsid w:val="00AF4852"/>
    <w:rsid w:val="00B02C3F"/>
    <w:rsid w:val="00B06298"/>
    <w:rsid w:val="00B16DFA"/>
    <w:rsid w:val="00B25730"/>
    <w:rsid w:val="00B277CB"/>
    <w:rsid w:val="00B32436"/>
    <w:rsid w:val="00B424CB"/>
    <w:rsid w:val="00B63C3A"/>
    <w:rsid w:val="00B66D63"/>
    <w:rsid w:val="00B704A1"/>
    <w:rsid w:val="00B77BDD"/>
    <w:rsid w:val="00B82E9A"/>
    <w:rsid w:val="00BD547D"/>
    <w:rsid w:val="00BD652D"/>
    <w:rsid w:val="00BE5D29"/>
    <w:rsid w:val="00BE76EC"/>
    <w:rsid w:val="00BF3A56"/>
    <w:rsid w:val="00BF4DD4"/>
    <w:rsid w:val="00C029D2"/>
    <w:rsid w:val="00C03A3F"/>
    <w:rsid w:val="00C13BBD"/>
    <w:rsid w:val="00C162B8"/>
    <w:rsid w:val="00C1724A"/>
    <w:rsid w:val="00C20BE5"/>
    <w:rsid w:val="00C2703E"/>
    <w:rsid w:val="00C3257E"/>
    <w:rsid w:val="00C3498F"/>
    <w:rsid w:val="00C37DDB"/>
    <w:rsid w:val="00C55BD9"/>
    <w:rsid w:val="00C56D03"/>
    <w:rsid w:val="00C63544"/>
    <w:rsid w:val="00C85E58"/>
    <w:rsid w:val="00CE08D3"/>
    <w:rsid w:val="00D03108"/>
    <w:rsid w:val="00D0356A"/>
    <w:rsid w:val="00D2297A"/>
    <w:rsid w:val="00D22B9A"/>
    <w:rsid w:val="00D262C5"/>
    <w:rsid w:val="00D34A8A"/>
    <w:rsid w:val="00D3517F"/>
    <w:rsid w:val="00D36399"/>
    <w:rsid w:val="00D56DAF"/>
    <w:rsid w:val="00D64DDF"/>
    <w:rsid w:val="00D77BA6"/>
    <w:rsid w:val="00D84E03"/>
    <w:rsid w:val="00D9212C"/>
    <w:rsid w:val="00DB2EDD"/>
    <w:rsid w:val="00DB4D2D"/>
    <w:rsid w:val="00DC15F4"/>
    <w:rsid w:val="00DF16E5"/>
    <w:rsid w:val="00DF336B"/>
    <w:rsid w:val="00E053FD"/>
    <w:rsid w:val="00E10304"/>
    <w:rsid w:val="00E264DC"/>
    <w:rsid w:val="00E27F96"/>
    <w:rsid w:val="00E34D29"/>
    <w:rsid w:val="00E577CD"/>
    <w:rsid w:val="00E616F6"/>
    <w:rsid w:val="00E66954"/>
    <w:rsid w:val="00E87370"/>
    <w:rsid w:val="00E93C0D"/>
    <w:rsid w:val="00E96D84"/>
    <w:rsid w:val="00EA021C"/>
    <w:rsid w:val="00EA6AF7"/>
    <w:rsid w:val="00EE71C1"/>
    <w:rsid w:val="00EF30E9"/>
    <w:rsid w:val="00EF7B06"/>
    <w:rsid w:val="00F21725"/>
    <w:rsid w:val="00F247B5"/>
    <w:rsid w:val="00F3188D"/>
    <w:rsid w:val="00F34487"/>
    <w:rsid w:val="00F61778"/>
    <w:rsid w:val="00F61C59"/>
    <w:rsid w:val="00F6388B"/>
    <w:rsid w:val="00F67518"/>
    <w:rsid w:val="00F67EE7"/>
    <w:rsid w:val="00F709DF"/>
    <w:rsid w:val="00F84A86"/>
    <w:rsid w:val="00F86389"/>
    <w:rsid w:val="00F913BC"/>
    <w:rsid w:val="00FA3D3D"/>
    <w:rsid w:val="00FA4B2B"/>
    <w:rsid w:val="00FA5D4E"/>
    <w:rsid w:val="00FB30EC"/>
    <w:rsid w:val="00FC1388"/>
    <w:rsid w:val="00FC65F9"/>
    <w:rsid w:val="00FD0A25"/>
    <w:rsid w:val="00FE1A7B"/>
    <w:rsid w:val="00FE1F2E"/>
    <w:rsid w:val="00FF36AE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EC11A2"/>
  <w14:defaultImageDpi w14:val="300"/>
  <w15:docId w15:val="{9443182A-84F1-334A-87B7-05F18E82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3F"/>
  </w:style>
  <w:style w:type="paragraph" w:styleId="Heading1">
    <w:name w:val="heading 1"/>
    <w:basedOn w:val="Normal"/>
    <w:next w:val="Normal"/>
    <w:link w:val="Heading1Char"/>
    <w:uiPriority w:val="9"/>
    <w:qFormat/>
    <w:rsid w:val="002269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C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0C75"/>
  </w:style>
  <w:style w:type="paragraph" w:styleId="Footer">
    <w:name w:val="footer"/>
    <w:basedOn w:val="Normal"/>
    <w:link w:val="FooterChar"/>
    <w:uiPriority w:val="99"/>
    <w:unhideWhenUsed/>
    <w:rsid w:val="00600C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C75"/>
  </w:style>
  <w:style w:type="paragraph" w:customStyle="1" w:styleId="ContactDetails">
    <w:name w:val="Contact Details"/>
    <w:basedOn w:val="Normal"/>
    <w:rsid w:val="00600C75"/>
    <w:pPr>
      <w:spacing w:before="120" w:after="240"/>
    </w:pPr>
    <w:rPr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47F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9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44BD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B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BD6"/>
  </w:style>
  <w:style w:type="character" w:customStyle="1" w:styleId="Heading1Char">
    <w:name w:val="Heading 1 Char"/>
    <w:basedOn w:val="DefaultParagraphFont"/>
    <w:link w:val="Heading1"/>
    <w:uiPriority w:val="9"/>
    <w:rsid w:val="002269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tifs\Dropbox\Administrative%20Items\graves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EBA471B1198C40B163A483CBE926AC" ma:contentTypeVersion="13" ma:contentTypeDescription="Create a new document." ma:contentTypeScope="" ma:versionID="e1f97eebddfd6415521d76f1fe824b30">
  <xsd:schema xmlns:xsd="http://www.w3.org/2001/XMLSchema" xmlns:xs="http://www.w3.org/2001/XMLSchema" xmlns:p="http://schemas.microsoft.com/office/2006/metadata/properties" xmlns:ns2="6d1f7a29-e87f-4dad-bf4c-3bf7e72d965b" xmlns:ns3="bc092a58-d529-4a6f-a51e-f6168d79c81c" targetNamespace="http://schemas.microsoft.com/office/2006/metadata/properties" ma:root="true" ma:fieldsID="0a81c3a4dc28a82d33c6635460a66360" ns2:_="" ns3:_="">
    <xsd:import namespace="6d1f7a29-e87f-4dad-bf4c-3bf7e72d965b"/>
    <xsd:import namespace="bc092a58-d529-4a6f-a51e-f6168d79c8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f7a29-e87f-4dad-bf4c-3bf7e72d9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e07b1ff-87ca-41ea-8f42-2e31685bcc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92a58-d529-4a6f-a51e-f6168d79c81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d24ae6f-9b22-44e5-a46a-90de32536315}" ma:internalName="TaxCatchAll" ma:showField="CatchAllData" ma:web="bc092a58-d529-4a6f-a51e-f6168d79c8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92a58-d529-4a6f-a51e-f6168d79c81c" xsi:nil="true"/>
    <lcf76f155ced4ddcb4097134ff3c332f xmlns="6d1f7a29-e87f-4dad-bf4c-3bf7e72d96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C44031-8333-417B-85AF-100EA4AD4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f7a29-e87f-4dad-bf4c-3bf7e72d965b"/>
    <ds:schemaRef ds:uri="bc092a58-d529-4a6f-a51e-f6168d79c8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5EA56-46BA-4A80-8341-0887F7E4C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86808-ECAF-410B-A23A-983690C8367D}">
  <ds:schemaRefs>
    <ds:schemaRef ds:uri="http://schemas.microsoft.com/office/2006/metadata/properties"/>
    <ds:schemaRef ds:uri="http://schemas.microsoft.com/office/infopath/2007/PartnerControls"/>
    <ds:schemaRef ds:uri="bc092a58-d529-4a6f-a51e-f6168d79c81c"/>
    <ds:schemaRef ds:uri="6d1f7a29-e87f-4dad-bf4c-3bf7e72d96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C:\Users\sentifs\Dropbox\Administrative Items\graves_letterhead.dotx</Template>
  <TotalTime>21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Sentiff, Susie C</dc:creator>
  <cp:lastModifiedBy>Graves, John A</cp:lastModifiedBy>
  <cp:revision>40</cp:revision>
  <dcterms:created xsi:type="dcterms:W3CDTF">2024-07-17T20:30:00Z</dcterms:created>
  <dcterms:modified xsi:type="dcterms:W3CDTF">2024-08-22T18:06:00Z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0x010100EBEBA471B1198C40B163A483CBE926AC</vt:lpwstr>
  </property>
  <property fmtid="{D5CDD505-2E9C-101B-9397-08002B2CF9AE}" pid="3" name="Order">
    <vt:r8>900</vt:r8>
  </property>
  <property fmtid="{D5CDD505-2E9C-101B-9397-08002B2CF9AE}" pid="4" name="MSIP_Label_792c8cef-6f2b-4af1-b4ac-d815ff795cd6_Enabled">
    <vt:lpwstr>true</vt:lpwstr>
  </property>
  <property fmtid="{D5CDD505-2E9C-101B-9397-08002B2CF9AE}" pid="5" name="MSIP_Label_792c8cef-6f2b-4af1-b4ac-d815ff795cd6_SetDate">
    <vt:lpwstr>2024-07-17T20:30:17Z</vt:lpwstr>
  </property>
  <property fmtid="{D5CDD505-2E9C-101B-9397-08002B2CF9AE}" pid="6" name="MSIP_Label_792c8cef-6f2b-4af1-b4ac-d815ff795cd6_Method">
    <vt:lpwstr>Standard</vt:lpwstr>
  </property>
  <property fmtid="{D5CDD505-2E9C-101B-9397-08002B2CF9AE}" pid="7" name="MSIP_Label_792c8cef-6f2b-4af1-b4ac-d815ff795cd6_Name">
    <vt:lpwstr>VUMC General</vt:lpwstr>
  </property>
  <property fmtid="{D5CDD505-2E9C-101B-9397-08002B2CF9AE}" pid="8" name="MSIP_Label_792c8cef-6f2b-4af1-b4ac-d815ff795cd6_SiteId">
    <vt:lpwstr>ef575030-1424-4ed8-b83c-12c533d879ab</vt:lpwstr>
  </property>
  <property fmtid="{D5CDD505-2E9C-101B-9397-08002B2CF9AE}" pid="9" name="MSIP_Label_792c8cef-6f2b-4af1-b4ac-d815ff795cd6_ActionId">
    <vt:lpwstr>178f9100-0373-41f2-9b35-0d5a7b3a3bfe</vt:lpwstr>
  </property>
  <property fmtid="{D5CDD505-2E9C-101B-9397-08002B2CF9AE}" pid="10" name="MSIP_Label_792c8cef-6f2b-4af1-b4ac-d815ff795cd6_ContentBits">
    <vt:lpwstr>0</vt:lpwstr>
  </property>
  <property fmtid="{D5CDD505-2E9C-101B-9397-08002B2CF9AE}" pid="11" name="MediaServiceImageTags">
    <vt:lpwstr/>
  </property>
</Properties>
</file>