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Practical-4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Write a program using Selenium WebDriver to automate the login process on a specific web page. Verify successful login with appropriate assertions.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Login.html &amp; User.php file and save it in C:\xampp\htdocs\stpracts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Netbeans 8.1 &gt; Create Project on Java Application naming it as Login &gt; Add selenium jar files in the library &gt; Type the Code &gt;  give proper path to geckodriver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the Xampp server &gt; Open Firefox type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http://localhost:8080/stpracts/</w:t>
        </w:r>
      </w:hyperlink>
      <w:r w:rsidDel="00000000" w:rsidR="00000000" w:rsidRPr="00000000">
        <w:rPr>
          <w:rtl w:val="0"/>
        </w:rPr>
        <w:t xml:space="preserve"> .It will display a web page &gt; Click on Login.html &gt; Copy the URL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http://localhost:8080/stpracts/Login.html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Paste the URL in the Java Code &amp; RUn the Program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Login.html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&lt;title&gt; Login Page &lt;/title&gt;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&lt;form id= "login" action = "http://localhost:8080//User.php" method="post" accept-charset='UTF-8'&gt;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User Name*: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&lt;input type= "text" name = "username" id="username" maxlength="50"/&gt;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Password*: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&lt;input type= "password" name = "password" id="password" maxlength="50"/&gt;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&lt;input type = 'submit' name= "button" value="submit"/&gt;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User.php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$u=$_POST['username'];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$p=$_POST['password'];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if(($u == "test") &amp;&amp; ($p == "test"))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echo "Login Successful";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echo "invalid user";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Login.java (In Netbeans)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package checkboxcount;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org.openqa.selenium.Platform;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org.openqa.selenium.remote.DesiredCapabilities;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public class CheckboxCount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System.setProperty("webdriver.gecko.driver","D:\\selenium\\geckodriver.exe");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DesiredCapabilities capabilities = new DesiredCapabilities();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capabilities = DesiredCapabilities.firefox();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capabilities.setBrowserName("firefox");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capabilities.setVersion("38.0.5");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capabilities.setPlatform(Platform.WINDOWS);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capabilities.setCapability("marionette", false);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WebDriver driver=new FirefoxDriver (capabilities);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driver.get("http://browsershots.org/");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java.util.List&lt;WebElement&gt; c =  driver.findElements(By.xpath("//input[@type='checkbox']"));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System.out.println("Count of Check boxes  "+c.size());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java.util.List&lt;WebElement&gt; d =  driver.findElements(By.xpath("//input[@type='checkbox' and @checked]"));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System.out.println("Count of Check boxes Checked  "+d.size());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java.util.List&lt;WebElement&gt; e =  driver.findElements(By.xpath("//input[@type='checkbox' and not(@checked)]"));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System.out.println("Count of Check boxes Not Checked  "+e.size());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19538" cy="808642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80864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1842783" cy="81449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2783" cy="81449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localhost:8080/stpracts/" TargetMode="External"/><Relationship Id="rId7" Type="http://schemas.openxmlformats.org/officeDocument/2006/relationships/hyperlink" Target="http://localhost:8080/stpracts/Login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