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color w:val="000000"/>
              </w:rPr>
            </w:pPr>
            <w:r>
              <w:rPr>
                <w:rFonts w:hint="eastAsia"/>
                <w:b/>
                <w:color w:val="000000"/>
              </w:rPr>
              <w:t>1. 주제</w:t>
            </w:r>
            <w:r>
              <w:rPr>
                <w:rFonts w:hint="eastAsia"/>
                <w:b/>
                <w:color w:val="000000"/>
              </w:rPr>
              <w:t xml:space="preserve"> </w:t>
            </w:r>
          </w:p>
          <w:p>
            <w:pPr>
              <w:jc w:val="center"/>
              <w:rPr>
                <w:color w:val="000000"/>
              </w:rPr>
            </w:pPr>
            <w:r>
              <w:rPr>
                <w:lang w:eastAsia="ko-KR"/>
                <w:rFonts w:hint="eastAsia"/>
                <w:color w:val="000000"/>
                <w:rtl w:val="off"/>
              </w:rPr>
              <w:t>게임 내 욕설이 아니어도 욕설로 처리되지 않도록하는 프로그램 개발</w:t>
            </w:r>
          </w:p>
          <w:p>
            <w:pPr>
              <w:jc w:val="center"/>
              <w:rPr>
                <w:color w:val="000000"/>
              </w:rPr>
            </w:pPr>
          </w:p>
          <w:p>
            <w:pPr>
              <w:jc w:val="center"/>
              <w:rPr>
                <w:b/>
                <w:color w:val="000000"/>
              </w:rPr>
            </w:pPr>
            <w:r>
              <w:rPr>
                <w:lang w:eastAsia="ko-KR"/>
                <w:rFonts w:hint="eastAsia"/>
                <w:b/>
                <w:color w:val="000000"/>
                <w:rtl w:val="off"/>
              </w:rPr>
              <w:t>가</w:t>
            </w:r>
            <w:r>
              <w:rPr>
                <w:rFonts w:hint="eastAsia"/>
                <w:b/>
                <w:color w:val="000000"/>
              </w:rPr>
              <w:t>반,</w:t>
            </w:r>
            <w:r>
              <w:rPr>
                <w:b/>
                <w:color w:val="000000"/>
              </w:rPr>
              <w:t xml:space="preserve"> </w:t>
            </w:r>
            <w:r>
              <w:rPr>
                <w:lang w:eastAsia="ko-KR"/>
                <w:b/>
                <w:color w:val="000000"/>
                <w:rtl w:val="off"/>
              </w:rPr>
              <w:t>4</w:t>
            </w:r>
            <w:r>
              <w:rPr>
                <w:rFonts w:hint="eastAsia"/>
                <w:b/>
                <w:color w:val="000000"/>
              </w:rPr>
              <w:t xml:space="preserve">팀, </w:t>
            </w:r>
            <w:r>
              <w:rPr>
                <w:lang w:eastAsia="ko-KR"/>
                <w:rFonts w:hint="eastAsia"/>
                <w:b/>
                <w:color w:val="000000"/>
                <w:rtl w:val="off"/>
              </w:rPr>
              <w:t>20223100</w:t>
            </w:r>
            <w:r>
              <w:rPr>
                <w:rFonts w:hint="eastAsia"/>
                <w:b/>
                <w:color w:val="000000"/>
              </w:rPr>
              <w:t>,</w:t>
            </w:r>
            <w:r>
              <w:rPr>
                <w:lang w:eastAsia="ko-KR"/>
                <w:b/>
                <w:color w:val="000000"/>
                <w:rtl w:val="off"/>
              </w:rPr>
              <w:t xml:space="preserve"> 최우빈</w:t>
            </w:r>
          </w:p>
          <w:p>
            <w:pPr>
              <w:jc w:val="center"/>
              <w:rPr>
                <w:color w:val="000000"/>
              </w:rPr>
            </w:pPr>
          </w:p>
        </w:tc>
      </w:tr>
    </w:tbl>
    <w:p>
      <w:pPr>
        <w:rPr>
          <w:color w:val="000000"/>
        </w:rPr>
      </w:pPr>
    </w:p>
    <w:tbl>
      <w:tblPr>
        <w:tblStyle w:val="a5"/>
        <w:tblW w:w="0" w:type="auto"/>
        <w:tblLook w:val="04A0" w:firstRow="1" w:lastRow="0" w:firstColumn="1" w:lastColumn="0" w:noHBand="0" w:noVBand="1"/>
      </w:tblPr>
      <w:tblGrid>
        <w:gridCol w:w="4508"/>
        <w:gridCol w:w="4508"/>
      </w:tblGrid>
      <w:tr>
        <w:tc>
          <w:tcPr>
            <w:tcW w:w="4508" w:type="dxa"/>
          </w:tcPr>
          <w:p>
            <w:pPr>
              <w:rPr>
                <w:b/>
                <w:color w:val="000000"/>
              </w:rPr>
            </w:pPr>
            <w:r>
              <w:rPr>
                <w:rFonts w:hint="eastAsia"/>
                <w:b/>
                <w:color w:val="000000"/>
              </w:rPr>
              <w:t>2. 요약</w:t>
            </w:r>
            <w:r>
              <w:rPr>
                <w:rFonts w:hint="eastAsia"/>
                <w:b/>
                <w:color w:val="000000"/>
              </w:rPr>
              <w:t xml:space="preserve"> </w:t>
            </w:r>
          </w:p>
          <w:p>
            <w:pPr>
              <w:rPr>
                <w:color w:val="000000"/>
              </w:rPr>
            </w:pPr>
            <w:r>
              <w:rPr>
                <w:rFonts w:hint="eastAsia"/>
                <w:color w:val="000000"/>
              </w:rPr>
              <w:t xml:space="preserve">- </w:t>
            </w:r>
            <w:r>
              <w:rPr>
                <w:lang w:eastAsia="ko-KR"/>
                <w:rFonts w:hint="eastAsia"/>
                <w:color w:val="000000"/>
                <w:rtl w:val="off"/>
              </w:rPr>
              <w:t>게임 내에서 욕설로 작성한게 아니어도 정해진거에 따라 욕설로 감지되는 상황이 많기 때문에 그런 경우를 해결. 예를 들어 “아니 미안하다고”라는 말에서 “니 미”라는 말이 욕설로 처리되어 억울한 경우가 발생한다. 욕설과는 관련 없는 말인데 몇몇 유저가 이를 신고하게 되면 게임 제재를 먹는 일일 발생하는 것을 방지 할 수 있음.</w:t>
            </w:r>
          </w:p>
          <w:p>
            <w:pPr>
              <w:rPr>
                <w:color w:val="000000"/>
              </w:rPr>
            </w:pPr>
          </w:p>
          <w:p>
            <w:pPr>
              <w:rPr>
                <w:color w:val="000000"/>
              </w:rPr>
            </w:pPr>
          </w:p>
          <w:p>
            <w:pPr>
              <w:rPr>
                <w:color w:val="000000"/>
              </w:rPr>
            </w:pPr>
          </w:p>
          <w:p>
            <w:pPr>
              <w:rPr>
                <w:color w:val="000000"/>
              </w:rPr>
            </w:pPr>
          </w:p>
          <w:p>
            <w:pPr>
              <w:rPr>
                <w:color w:val="000000"/>
              </w:rPr>
            </w:pPr>
          </w:p>
        </w:tc>
        <w:tc>
          <w:tcPr>
            <w:tcW w:w="4508" w:type="dxa"/>
          </w:tcPr>
          <w:p>
            <w:pPr>
              <w:rPr>
                <w:b/>
                <w:color w:val="000000"/>
              </w:rPr>
            </w:pPr>
            <w:r>
              <w:rPr>
                <w:rFonts w:hint="eastAsia"/>
                <w:b/>
                <w:noProof/>
                <w:color w:val="000000"/>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color w:val="000000"/>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color w:val="000000"/>
              </w:rPr>
              <w:t>3. 대표</w:t>
            </w:r>
            <w:r>
              <w:rPr>
                <w:rFonts w:hint="eastAsia"/>
                <w:b/>
                <w:color w:val="000000"/>
              </w:rPr>
              <w:t xml:space="preserve"> </w:t>
            </w:r>
            <w:r>
              <w:rPr>
                <w:rFonts w:hint="eastAsia"/>
                <w:b/>
                <w:color w:val="000000"/>
              </w:rPr>
              <w:t>그림</w:t>
            </w:r>
            <w:r>
              <w:rPr>
                <w:rFonts w:hint="eastAsia"/>
                <w:b/>
                <w:color w:val="000000"/>
              </w:rPr>
              <w:t xml:space="preserve"> </w:t>
            </w:r>
          </w:p>
          <w:p>
            <w:pPr>
              <w:rPr>
                <w:lang w:eastAsia="ko-KR"/>
                <w:rFonts w:hint="eastAsia"/>
                <w:color w:val="000000"/>
                <w:rtl w:val="off"/>
              </w:rPr>
            </w:pPr>
            <w:r>
              <w:rPr>
                <w:lang w:eastAsia="ko-KR"/>
                <w:rFonts w:hint="eastAsia"/>
                <w:color w:val="000000"/>
                <w:rtl w:val="off"/>
              </w:rPr>
              <w:drawing>
                <wp:inline distT="0" distB="0" distL="180" distR="180">
                  <wp:extent cx="2339340" cy="105156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339340" cy="1051560"/>
                          </a:xfrm>
                          <a:prstGeom prst="rect"/>
                        </pic:spPr>
                      </pic:pic>
                    </a:graphicData>
                  </a:graphic>
                </wp:inline>
              </w:drawing>
            </w:r>
          </w:p>
          <w:p>
            <w:pPr>
              <w:rPr>
                <w:color w:val="000000"/>
              </w:rPr>
            </w:pPr>
            <w:r>
              <w:rPr>
                <w:rFonts w:hint="eastAsia"/>
                <w:color w:val="000000"/>
              </w:rPr>
              <w:t xml:space="preserve">- </w:t>
            </w:r>
            <w:r>
              <w:rPr>
                <w:lang w:eastAsia="ko-KR"/>
                <w:rFonts w:hint="eastAsia"/>
                <w:color w:val="000000"/>
                <w:rtl w:val="off"/>
              </w:rPr>
              <w:t>게임을 하다가 욕설과는 아예 관계없는 말을 썼는데 “**”처리되는 것을 많이 볼 수 있었다. 욕설을 사용한 것도 아닌데 다른 사람이 보기엔 욕설을 한 것처럼 보일 수도 있다. 이로 인해 다른 유저로 부터 신고를 당하면 게임을 제재 당할 수도 있는데, 이를 방지하기 위해 개발하게 됨</w:t>
            </w:r>
          </w:p>
          <w:p>
            <w:pPr>
              <w:rPr>
                <w:rFonts w:hint="eastAsia"/>
                <w:color w:val="000000"/>
              </w:rPr>
            </w:pPr>
            <w:r>
              <w:rPr>
                <w:rFonts w:hint="eastAsia"/>
                <w:color w:val="000000"/>
              </w:rPr>
              <w:t>-</w:t>
            </w:r>
            <w:r>
              <w:rPr>
                <w:lang w:eastAsia="ko-KR"/>
                <w:rFonts w:hint="eastAsia"/>
                <w:color w:val="000000"/>
                <w:rtl w:val="off"/>
              </w:rPr>
              <w:t xml:space="preserve"> 의도치 않게 욕으로 “**”처리되서 손해를 보는 사람이 많이 줄어들 것이다.</w:t>
            </w:r>
          </w:p>
          <w:p>
            <w:pPr>
              <w:jc w:val="center"/>
              <w:rPr>
                <w:color w:val="000000"/>
              </w:rPr>
            </w:pPr>
          </w:p>
        </w:tc>
      </w:tr>
    </w:tbl>
    <w:p>
      <w:pPr>
        <w:ind w:firstLineChars="300" w:firstLine="600"/>
        <w:jc w:val="right"/>
        <w:rPr>
          <w:color w:val="000000"/>
        </w:rPr>
      </w:pPr>
      <w:r>
        <w:rPr>
          <w:color w:val="000000"/>
        </w:rPr>
        <w:t xml:space="preserve">* </w:t>
      </w:r>
    </w:p>
    <w:tbl>
      <w:tblPr>
        <w:tblStyle w:val="a5"/>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4.</w:t>
            </w:r>
            <w:r>
              <w:rPr>
                <w:rFonts w:hint="eastAsia"/>
                <w:b/>
                <w:color w:val="000000"/>
              </w:rPr>
              <w:t xml:space="preserve"> </w:t>
            </w:r>
            <w:r>
              <w:rPr>
                <w:rFonts w:hint="eastAsia"/>
                <w:b/>
                <w:color w:val="000000"/>
              </w:rPr>
              <w:t>서론</w:t>
            </w:r>
            <w:r>
              <w:rPr>
                <w:rFonts w:hint="eastAsia"/>
                <w:b/>
                <w:color w:val="000000"/>
              </w:rPr>
              <w:t xml:space="preserve"> </w:t>
            </w:r>
          </w:p>
          <w:p>
            <w:pPr>
              <w:jc w:val="left"/>
              <w:rPr>
                <w:b/>
                <w:color w:val="000000"/>
                <w:u w:val="single" w:color="auto"/>
              </w:rPr>
            </w:pPr>
            <w:r>
              <w:rPr>
                <w:color w:val="000000"/>
              </w:rPr>
              <w:t xml:space="preserve">- </w:t>
            </w:r>
            <w:r>
              <w:rPr>
                <w:lang w:eastAsia="ko-KR"/>
                <w:rFonts w:hint="eastAsia"/>
                <w:color w:val="000000"/>
                <w:rtl w:val="off"/>
              </w:rPr>
              <w:t>인터넷의 발전으로 익명성에 숨어서 욕설을 하는 사람들이 증가했다. 물론 게임 내에서도 익명성에 숨어 욕을 하는 사람이 많다. 게임에서 게임사에서는 채팅에서는 욕이 나오지 않도록 욕으로 감지되면 *** 표시로 대체된다. 게임사에서 욕을 감지 할 수 있도록 프로그램을 만들었을 것이다. 하지만 욕을 목적으로 작성을 한것이 아닌데, 욕으로 감지되어 ***표시가 되는 경우가 드물지 않게 볼 수 있다. 대표적으로 “아니 미안하다고”라는 말이 있다. 사람이 보기에는 아무런 욕설의 의도를 느낄 수 없는 말이다. 하지만 이를 게임내 채팅에 치게 된다면 “아* *안하다고”로 나오게 된다. “니 미”라는 것을 욕설로 감지해서 이렇게 나오는 것이다. 이렇게 욕설을 목적으로 쓰지도 않은 말이 욕설로 처리되는 것으로 신고를 당해 제재를 당하게 되면 당사자는 매우 억울 할 것이다. 이를 방지하고 싶어서 떠올리게 되었다.</w:t>
            </w:r>
          </w:p>
          <w:p>
            <w:pPr>
              <w:jc w:val="left"/>
              <w:rPr>
                <w:color w:val="000000"/>
              </w:rPr>
            </w:pPr>
            <w:r>
              <w:rPr>
                <w:rFonts w:hint="eastAsia"/>
                <w:color w:val="000000"/>
              </w:rPr>
              <w:t>- 극복 방안</w:t>
            </w:r>
            <w:r>
              <w:rPr>
                <w:rFonts w:hint="eastAsia"/>
                <w:color w:val="000000"/>
              </w:rPr>
              <w:t xml:space="preserve"> (10점)</w:t>
            </w:r>
            <w:r>
              <w:rPr>
                <w:lang w:eastAsia="ko-KR"/>
                <w:rFonts w:hint="eastAsia"/>
                <w:color w:val="000000"/>
                <w:rtl w:val="off"/>
              </w:rPr>
              <w:t xml:space="preserve"> 이를 방지하기 위해서는 사람들이 쓰는 말에서의 문맥을 고려 할 수 있도록 해야 한다. 문맥을 고려 할 수 있도록 하는 방법을 생각해봤는데, 요즘 아이폰의 시리나 갤럭시의 빅스비 같은 인공지능이 말할 때 분명 문법과 문맥을 고려해 말을 할 텐데 이를 이용하는 것이다. 채팅에서 욕이 감지되지 않았다면 바로 채팅이 나올 수 있도록 하고 욕이 감지 되었다면 문법과 문맥을 고려해 채팅을 분석하는 것이다. 욕이 감지된 상태에서 문법과 문맥에 아무런 이상이 없다면 채팅이 그대로 나오게 하고 문법과 문맥에 이상이 있다면 욕으로 감지된 부분을 **로 나오게 하는 것이다.</w:t>
            </w:r>
          </w:p>
        </w:tc>
      </w:tr>
    </w:tbl>
    <w:p>
      <w:pPr>
        <w:rPr>
          <w:color w:val="000000"/>
        </w:rPr>
      </w:pPr>
    </w:p>
    <w:tbl>
      <w:tblPr>
        <w:tblStyle w:val="a5"/>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5</w:t>
            </w:r>
            <w:r>
              <w:rPr>
                <w:b/>
                <w:color w:val="000000"/>
              </w:rPr>
              <w:t>.</w:t>
            </w:r>
            <w:r>
              <w:rPr>
                <w:rFonts w:hint="eastAsia"/>
                <w:b/>
                <w:color w:val="000000"/>
              </w:rPr>
              <w:t xml:space="preserve"> </w:t>
            </w:r>
            <w:r>
              <w:rPr>
                <w:rFonts w:hint="eastAsia"/>
                <w:b/>
                <w:color w:val="000000"/>
              </w:rPr>
              <w:t>본론</w:t>
            </w:r>
            <w:r>
              <w:rPr>
                <w:rFonts w:hint="eastAsia"/>
                <w:b/>
                <w:color w:val="000000"/>
              </w:rPr>
              <w:t xml:space="preserve"> </w:t>
            </w:r>
          </w:p>
          <w:p>
            <w:pPr>
              <w:jc w:val="left"/>
              <w:rPr>
                <w:lang w:eastAsia="ko-KR"/>
                <w:rFonts w:hint="eastAsia"/>
                <w:color w:val="000000"/>
                <w:rtl w:val="off"/>
              </w:rPr>
            </w:pPr>
            <w:r>
              <w:rPr>
                <w:color w:val="000000"/>
              </w:rPr>
              <w:drawing>
                <wp:inline distT="0" distB="0" distL="180" distR="180">
                  <wp:extent cx="4099560" cy="252222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099560" cy="2522220"/>
                          </a:xfrm>
                          <a:prstGeom prst="rect"/>
                        </pic:spPr>
                      </pic:pic>
                    </a:graphicData>
                  </a:graphic>
                </wp:inline>
              </w:drawing>
            </w:r>
          </w:p>
          <w:p>
            <w:pPr>
              <w:jc w:val="left"/>
              <w:rPr>
                <w:color w:val="000000"/>
              </w:rPr>
            </w:pPr>
            <w:r>
              <w:rPr>
                <w:lang w:eastAsia="ko-KR"/>
                <w:color w:val="000000"/>
                <w:rtl w:val="off"/>
              </w:rPr>
              <w:t>채팅에서 욕으로 보일 만한 문자가 없다면 바로 출력하고 채팅에 욕으로 보일 만한 문자가 있다면 문맥을 분석하는 함수에 채팅을 넣어서 문맥을 분석한다. 문맥에 이상이 없다면 그대로 출력, 문맥에 이상이 있다면 욕으로 보일 만한 문자를 **로 바꿔서 출력</w:t>
            </w:r>
          </w:p>
          <w:p>
            <w:pPr>
              <w:jc w:val="left"/>
              <w:rPr>
                <w:lang w:eastAsia="ko-KR"/>
                <w:rFonts w:hint="eastAsia"/>
                <w:b/>
                <w:color w:val="000000"/>
                <w:u w:val="single" w:color="auto"/>
                <w:rtl w:val="off"/>
              </w:rPr>
            </w:pPr>
          </w:p>
          <w:p>
            <w:pPr>
              <w:jc w:val="left"/>
              <w:rPr>
                <w:b/>
                <w:color w:val="000000"/>
              </w:rPr>
            </w:pPr>
            <w:r>
              <w:rPr>
                <w:lang w:eastAsia="ko-KR"/>
                <w:rFonts w:hint="eastAsia"/>
                <w:b w:val="0"/>
                <w:color w:val="000000"/>
                <w:u w:val="none" w:color="auto"/>
                <w:rtl w:val="off"/>
              </w:rPr>
              <w:t>써진 채팅에 처음에 봤을 때 욕을 보일 만한 문자가 있는지 분석하는 기술이 필요하다. 만약 욕으로 보일 만한 문자가 감지 되었다면 그것의 문맥을 분석할 수 있는 기술이 필요하다.</w:t>
            </w:r>
          </w:p>
          <w:p>
            <w:pPr>
              <w:jc w:val="left"/>
              <w:rPr>
                <w:lang w:eastAsia="ko-KR"/>
                <w:rFonts w:hint="eastAsia"/>
                <w:color w:val="000000"/>
                <w:rtl w:val="off"/>
              </w:rPr>
            </w:pPr>
          </w:p>
          <w:p>
            <w:pPr>
              <w:jc w:val="left"/>
              <w:rPr>
                <w:color w:val="000000"/>
              </w:rPr>
            </w:pPr>
            <w:r>
              <w:rPr>
                <w:lang w:eastAsia="ko-KR"/>
                <w:color w:val="000000"/>
                <w:rtl w:val="off"/>
              </w:rPr>
              <w:t>아이폰의 시리나 갤럭시의 빅스비는 사람들이 사용하는 말을 수도 없이 학습시켜 말하는 것이 어색하지 않게 했을 것이다. 학습시키면서 당연히 문맥에 대한 이해도도 있을 것이다. 이렇게 문맥에 대한 학습을 한다면 쓰여진 채팅에서 욕설이 실제로 사용된 것인지 아닌지 판단 할 수 있을 것이다.</w:t>
            </w:r>
          </w:p>
        </w:tc>
      </w:tr>
    </w:tbl>
    <w:p>
      <w:pPr>
        <w:ind w:firstLineChars="1700" w:firstLine="3400"/>
        <w:rPr>
          <w:color w:val="000000"/>
        </w:rPr>
      </w:pPr>
    </w:p>
    <w:tbl>
      <w:tblPr>
        <w:tblStyle w:val="a5"/>
        <w:tblW w:w="0" w:type="auto"/>
        <w:tblLook w:val="04A0" w:firstRow="1" w:lastRow="0" w:firstColumn="1" w:lastColumn="0" w:noHBand="0" w:noVBand="1"/>
      </w:tblPr>
      <w:tblGrid>
        <w:gridCol w:w="9016"/>
      </w:tblGrid>
      <w:tr>
        <w:tc>
          <w:tcPr>
            <w:tcW w:w="9016" w:type="dxa"/>
          </w:tcPr>
          <w:p>
            <w:pPr>
              <w:jc w:val="left"/>
              <w:rPr>
                <w:b/>
                <w:color w:val="000000"/>
              </w:rPr>
            </w:pPr>
            <w:r>
              <w:rPr>
                <w:b/>
                <w:color w:val="000000"/>
              </w:rPr>
              <w:t>6</w:t>
            </w:r>
            <w:r>
              <w:rPr>
                <w:b/>
                <w:color w:val="000000"/>
              </w:rPr>
              <w:t>.</w:t>
            </w:r>
            <w:r>
              <w:rPr>
                <w:rFonts w:hint="eastAsia"/>
                <w:b/>
                <w:color w:val="000000"/>
              </w:rPr>
              <w:t xml:space="preserve"> 결론</w:t>
            </w:r>
          </w:p>
          <w:p>
            <w:pPr>
              <w:jc w:val="left"/>
              <w:rPr>
                <w:lang w:eastAsia="ko-KR"/>
                <w:rFonts w:hint="eastAsia"/>
                <w:color w:val="000000"/>
                <w:rtl w:val="off"/>
              </w:rPr>
            </w:pPr>
          </w:p>
          <w:p>
            <w:pPr>
              <w:jc w:val="left"/>
              <w:rPr>
                <w:color w:val="000000"/>
              </w:rPr>
            </w:pPr>
            <w:r>
              <w:rPr>
                <w:lang w:eastAsia="ko-KR"/>
                <w:rFonts w:hint="eastAsia"/>
                <w:color w:val="000000"/>
                <w:rtl w:val="off"/>
              </w:rPr>
              <w:t>게임 내에서 쓰여지는 채팅에 욕이 있다면 검열하는 것이 마땅하지만 욕을 사용하지 않았지만 글자 표면적으로 욕이 있다고 검열되는 것은 억울 할 수 있다. 이를 방지하기 위해서 욕을 감지하는 것 뿐만 아니라 문맥까지 알 수 있는 프로그램을 개발해보고 싶다.</w:t>
            </w:r>
          </w:p>
          <w:p>
            <w:pPr>
              <w:jc w:val="left"/>
              <w:rPr>
                <w:lang w:eastAsia="ko-KR"/>
                <w:rFonts w:hint="eastAsia"/>
                <w:color w:val="000000"/>
                <w:rtl w:val="off"/>
              </w:rPr>
            </w:pPr>
          </w:p>
          <w:p>
            <w:pPr>
              <w:jc w:val="left"/>
              <w:rPr>
                <w:color w:val="000000"/>
              </w:rPr>
            </w:pPr>
            <w:r>
              <w:rPr>
                <w:lang w:eastAsia="ko-KR"/>
                <w:rFonts w:hint="eastAsia"/>
                <w:color w:val="000000"/>
                <w:rtl w:val="off"/>
              </w:rPr>
              <w:t>프로그램이 글을 학습하는 과정을 알고 아이폰의 시리나 갤럭시의 빅스비가 사람들과 어떻게 대화를 할 수 있게 된건지 알아보고 그 안에서 문맥을 파악할 수 있는 방법을 알아내야 한다.</w:t>
            </w:r>
          </w:p>
        </w:tc>
      </w:tr>
    </w:tbl>
    <w:p>
      <w:pPr>
        <w:ind w:firstLineChars="100" w:firstLine="200"/>
        <w:jc w:val="right"/>
        <w:rPr>
          <w:color w:val="000000"/>
        </w:rPr>
      </w:pPr>
      <w:r>
        <w:rPr>
          <w:color w:val="000000"/>
        </w:rPr>
        <w:t xml:space="preserve">      </w:t>
      </w:r>
    </w:p>
    <w:p>
      <w:pPr>
        <w:rPr>
          <w:b/>
          <w:color w:val="000000"/>
        </w:rPr>
      </w:pPr>
      <w:r>
        <w:rPr>
          <w:rFonts w:hint="eastAsia"/>
          <w:b/>
          <w:color w:val="000000"/>
        </w:rPr>
        <w:t>7. 출처</w:t>
      </w:r>
    </w:p>
    <w:p>
      <w:pPr>
        <w:rPr>
          <w:color w:val="000000"/>
        </w:rPr>
      </w:pPr>
    </w:p>
    <w:sectPr>
      <w:pgSz w:w="11906" w:h="16838"/>
      <w:pgMar w:top="1701" w:right="1440" w:bottom="1440" w:left="1440" w:header="851" w:footer="992" w:gutter="0"/>
      <w:cols/>
      <w:docGrid w:linePitch="360"/>
      <w:headerReference w:type="default" r:id="rI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table" w:customStyle="1" w:styleId="a4">
    <w:name w:val="Normal Table"/>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header" Target="header1.xml" /><Relationship Id="rId2" Type="http://schemas.openxmlformats.org/officeDocument/2006/relationships/image" Target="media/image1.png" /><Relationship Id="rId1" Type="http://schemas.openxmlformats.org/officeDocument/2006/relationships/image" Target="media/image2.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최우빈</cp:lastModifiedBy>
  <cp:revision>1</cp:revision>
  <dcterms:created xsi:type="dcterms:W3CDTF">2020-10-07T06:40:00Z</dcterms:created>
  <dcterms:modified xsi:type="dcterms:W3CDTF">2022-10-14T06:10:09Z</dcterms:modified>
  <cp:version>1200.0100.01</cp:version>
</cp:coreProperties>
</file>