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AFA84" w14:textId="77777777" w:rsidR="00991C9F" w:rsidRPr="00991C9F" w:rsidRDefault="00991C9F" w:rsidP="00991C9F">
      <w:pPr>
        <w:rPr>
          <w:b/>
          <w:bCs/>
        </w:rPr>
      </w:pPr>
      <w:r w:rsidRPr="00991C9F">
        <w:rPr>
          <w:b/>
          <w:bCs/>
        </w:rPr>
        <w:t>Sequential</w:t>
      </w:r>
    </w:p>
    <w:p w14:paraId="4704D35F" w14:textId="735D6DD8" w:rsidR="00C322BB" w:rsidRDefault="00991C9F">
      <w:r>
        <w:t xml:space="preserve">class </w:t>
      </w:r>
      <w:r w:rsidRPr="00991C9F">
        <w:t>torch.nn.Sequential</w:t>
      </w:r>
    </w:p>
    <w:p w14:paraId="144D1722" w14:textId="77777777" w:rsidR="00991C9F" w:rsidRDefault="00991C9F"/>
    <w:p w14:paraId="0F1CC001" w14:textId="77777777" w:rsidR="00991C9F" w:rsidRPr="00991C9F" w:rsidRDefault="00991C9F" w:rsidP="00991C9F">
      <w:r w:rsidRPr="00991C9F">
        <w:t>A sequential container.</w:t>
      </w:r>
    </w:p>
    <w:p w14:paraId="5CFEACCB" w14:textId="77777777" w:rsidR="00991C9F" w:rsidRPr="00991C9F" w:rsidRDefault="00991C9F" w:rsidP="00991C9F">
      <w:r w:rsidRPr="00991C9F">
        <w:t>Modules will be added to it in the order they are passed in the constructor. Alternatively, an OrderedDict of modules can be passed in. The forward() method of Sequential accepts any input and forwards it to the first module it contains. It then “chains” outputs to inputs sequentially for each subsequent module, finally returning the output of the last module.</w:t>
      </w:r>
    </w:p>
    <w:p w14:paraId="3137DE0F" w14:textId="77777777" w:rsidR="00991C9F" w:rsidRPr="00991C9F" w:rsidRDefault="00991C9F" w:rsidP="00991C9F">
      <w:r w:rsidRPr="00991C9F">
        <w:t>The value a Sequential provides over manually calling a sequence of modules is that it allows treating the whole container as a single module, such that performing a transformation on the Sequential applies to each of the modules it stores (which are each a registered submodule of the Sequential).</w:t>
      </w:r>
    </w:p>
    <w:p w14:paraId="474EB805" w14:textId="77104B5A" w:rsidR="00991C9F" w:rsidRPr="00991C9F" w:rsidRDefault="00991C9F" w:rsidP="00991C9F">
      <w:r w:rsidRPr="00991C9F">
        <w:t>What’s the difference between a Sequential and a torch.nn.ModuleList? A ModuleList is exactly what it sounds like–a list for storing Modules! On the other hand, the layers in a Sequential are connected in a cascading way.</w:t>
      </w:r>
    </w:p>
    <w:p w14:paraId="31F6781A" w14:textId="77777777" w:rsidR="00991C9F" w:rsidRPr="00991C9F" w:rsidRDefault="00991C9F" w:rsidP="00991C9F">
      <w:r w:rsidRPr="00991C9F">
        <w:t>Example:</w:t>
      </w:r>
    </w:p>
    <w:p w14:paraId="576A4094" w14:textId="77777777" w:rsidR="00991C9F" w:rsidRPr="00991C9F" w:rsidRDefault="00991C9F" w:rsidP="00991C9F">
      <w:pPr>
        <w:spacing w:after="0"/>
        <w:rPr>
          <w:sz w:val="20"/>
          <w:szCs w:val="20"/>
        </w:rPr>
      </w:pPr>
      <w:r w:rsidRPr="00991C9F">
        <w:rPr>
          <w:sz w:val="20"/>
          <w:szCs w:val="20"/>
        </w:rPr>
        <w:t># Using Sequential to create a small model. When `model` is run,</w:t>
      </w:r>
    </w:p>
    <w:p w14:paraId="223C6461" w14:textId="77777777" w:rsidR="00991C9F" w:rsidRPr="00991C9F" w:rsidRDefault="00991C9F" w:rsidP="00991C9F">
      <w:pPr>
        <w:spacing w:after="0"/>
        <w:rPr>
          <w:sz w:val="20"/>
          <w:szCs w:val="20"/>
        </w:rPr>
      </w:pPr>
      <w:r w:rsidRPr="00991C9F">
        <w:rPr>
          <w:sz w:val="20"/>
          <w:szCs w:val="20"/>
        </w:rPr>
        <w:t># input will first be passed to `Conv2d(1,20,5)`. The output of</w:t>
      </w:r>
    </w:p>
    <w:p w14:paraId="01E3A553" w14:textId="77777777" w:rsidR="00991C9F" w:rsidRPr="00991C9F" w:rsidRDefault="00991C9F" w:rsidP="00991C9F">
      <w:pPr>
        <w:spacing w:after="0"/>
        <w:rPr>
          <w:sz w:val="20"/>
          <w:szCs w:val="20"/>
        </w:rPr>
      </w:pPr>
      <w:r w:rsidRPr="00991C9F">
        <w:rPr>
          <w:sz w:val="20"/>
          <w:szCs w:val="20"/>
        </w:rPr>
        <w:t># `Conv2d(1,20,5)` will be used as the input to the first</w:t>
      </w:r>
    </w:p>
    <w:p w14:paraId="154A0A97" w14:textId="77777777" w:rsidR="00991C9F" w:rsidRPr="00991C9F" w:rsidRDefault="00991C9F" w:rsidP="00991C9F">
      <w:pPr>
        <w:spacing w:after="0"/>
        <w:rPr>
          <w:sz w:val="20"/>
          <w:szCs w:val="20"/>
        </w:rPr>
      </w:pPr>
      <w:r w:rsidRPr="00991C9F">
        <w:rPr>
          <w:sz w:val="20"/>
          <w:szCs w:val="20"/>
        </w:rPr>
        <w:t># `ReLU`; the output of the first `ReLU` will become the input</w:t>
      </w:r>
    </w:p>
    <w:p w14:paraId="5485077E" w14:textId="77777777" w:rsidR="00991C9F" w:rsidRPr="00991C9F" w:rsidRDefault="00991C9F" w:rsidP="00991C9F">
      <w:pPr>
        <w:spacing w:after="0"/>
        <w:rPr>
          <w:sz w:val="20"/>
          <w:szCs w:val="20"/>
        </w:rPr>
      </w:pPr>
      <w:r w:rsidRPr="00991C9F">
        <w:rPr>
          <w:sz w:val="20"/>
          <w:szCs w:val="20"/>
        </w:rPr>
        <w:t># for `Conv2d(20,64,5)`. Finally, the output of</w:t>
      </w:r>
    </w:p>
    <w:p w14:paraId="0E7D45F1" w14:textId="77777777" w:rsidR="00991C9F" w:rsidRPr="00991C9F" w:rsidRDefault="00991C9F" w:rsidP="00991C9F">
      <w:pPr>
        <w:spacing w:after="0"/>
        <w:rPr>
          <w:sz w:val="20"/>
          <w:szCs w:val="20"/>
        </w:rPr>
      </w:pPr>
      <w:r w:rsidRPr="00991C9F">
        <w:rPr>
          <w:sz w:val="20"/>
          <w:szCs w:val="20"/>
        </w:rPr>
        <w:t># `Conv2d(20,64,5)` will be used as input to the second `ReLU`</w:t>
      </w:r>
    </w:p>
    <w:p w14:paraId="76F0E7DE" w14:textId="77777777" w:rsidR="00991C9F" w:rsidRPr="00991C9F" w:rsidRDefault="00991C9F" w:rsidP="00991C9F">
      <w:pPr>
        <w:spacing w:after="0"/>
        <w:rPr>
          <w:sz w:val="20"/>
          <w:szCs w:val="20"/>
        </w:rPr>
      </w:pPr>
      <w:r w:rsidRPr="00991C9F">
        <w:rPr>
          <w:sz w:val="20"/>
          <w:szCs w:val="20"/>
        </w:rPr>
        <w:t>model = nn.Sequential(</w:t>
      </w:r>
    </w:p>
    <w:p w14:paraId="12FC2E21" w14:textId="77777777" w:rsidR="00991C9F" w:rsidRPr="00991C9F" w:rsidRDefault="00991C9F" w:rsidP="00991C9F">
      <w:pPr>
        <w:spacing w:after="0"/>
        <w:rPr>
          <w:sz w:val="20"/>
          <w:szCs w:val="20"/>
        </w:rPr>
      </w:pPr>
      <w:r w:rsidRPr="00991C9F">
        <w:rPr>
          <w:sz w:val="20"/>
          <w:szCs w:val="20"/>
        </w:rPr>
        <w:t xml:space="preserve">          nn.Conv2d(1,20,5),</w:t>
      </w:r>
    </w:p>
    <w:p w14:paraId="6F8272D7" w14:textId="77777777" w:rsidR="00991C9F" w:rsidRPr="00991C9F" w:rsidRDefault="00991C9F" w:rsidP="00991C9F">
      <w:pPr>
        <w:spacing w:after="0"/>
        <w:rPr>
          <w:sz w:val="20"/>
          <w:szCs w:val="20"/>
        </w:rPr>
      </w:pPr>
      <w:r w:rsidRPr="00991C9F">
        <w:rPr>
          <w:sz w:val="20"/>
          <w:szCs w:val="20"/>
        </w:rPr>
        <w:t xml:space="preserve">          nn.ReLU(),</w:t>
      </w:r>
    </w:p>
    <w:p w14:paraId="7A7C8D8D" w14:textId="77777777" w:rsidR="00991C9F" w:rsidRPr="00991C9F" w:rsidRDefault="00991C9F" w:rsidP="00991C9F">
      <w:pPr>
        <w:spacing w:after="0"/>
        <w:rPr>
          <w:sz w:val="20"/>
          <w:szCs w:val="20"/>
        </w:rPr>
      </w:pPr>
      <w:r w:rsidRPr="00991C9F">
        <w:rPr>
          <w:sz w:val="20"/>
          <w:szCs w:val="20"/>
        </w:rPr>
        <w:t xml:space="preserve">          nn.Conv2d(20,64,5),</w:t>
      </w:r>
    </w:p>
    <w:p w14:paraId="174F4659" w14:textId="77777777" w:rsidR="00991C9F" w:rsidRPr="00991C9F" w:rsidRDefault="00991C9F" w:rsidP="00991C9F">
      <w:pPr>
        <w:spacing w:after="0"/>
        <w:rPr>
          <w:sz w:val="20"/>
          <w:szCs w:val="20"/>
        </w:rPr>
      </w:pPr>
      <w:r w:rsidRPr="00991C9F">
        <w:rPr>
          <w:sz w:val="20"/>
          <w:szCs w:val="20"/>
        </w:rPr>
        <w:t xml:space="preserve">          nn.ReLU()</w:t>
      </w:r>
    </w:p>
    <w:p w14:paraId="574A7C01" w14:textId="77777777" w:rsidR="00991C9F" w:rsidRPr="00991C9F" w:rsidRDefault="00991C9F" w:rsidP="00991C9F">
      <w:pPr>
        <w:spacing w:after="0"/>
        <w:rPr>
          <w:sz w:val="20"/>
          <w:szCs w:val="20"/>
        </w:rPr>
      </w:pPr>
      <w:r w:rsidRPr="00991C9F">
        <w:rPr>
          <w:sz w:val="20"/>
          <w:szCs w:val="20"/>
        </w:rPr>
        <w:t xml:space="preserve">        )</w:t>
      </w:r>
    </w:p>
    <w:p w14:paraId="5F840AA1" w14:textId="77777777" w:rsidR="00991C9F" w:rsidRPr="00991C9F" w:rsidRDefault="00991C9F" w:rsidP="00991C9F">
      <w:pPr>
        <w:spacing w:after="0"/>
        <w:rPr>
          <w:sz w:val="20"/>
          <w:szCs w:val="20"/>
        </w:rPr>
      </w:pPr>
    </w:p>
    <w:p w14:paraId="67989B47" w14:textId="77777777" w:rsidR="00991C9F" w:rsidRPr="00991C9F" w:rsidRDefault="00991C9F" w:rsidP="00991C9F">
      <w:pPr>
        <w:spacing w:after="0"/>
        <w:rPr>
          <w:sz w:val="20"/>
          <w:szCs w:val="20"/>
        </w:rPr>
      </w:pPr>
      <w:r w:rsidRPr="00991C9F">
        <w:rPr>
          <w:sz w:val="20"/>
          <w:szCs w:val="20"/>
        </w:rPr>
        <w:t># Using Sequential with OrderedDict. This is functionally the</w:t>
      </w:r>
    </w:p>
    <w:p w14:paraId="6489D5FF" w14:textId="77777777" w:rsidR="00991C9F" w:rsidRPr="00991C9F" w:rsidRDefault="00991C9F" w:rsidP="00991C9F">
      <w:pPr>
        <w:spacing w:after="0"/>
        <w:rPr>
          <w:sz w:val="20"/>
          <w:szCs w:val="20"/>
        </w:rPr>
      </w:pPr>
      <w:r w:rsidRPr="00991C9F">
        <w:rPr>
          <w:sz w:val="20"/>
          <w:szCs w:val="20"/>
        </w:rPr>
        <w:t># same as the above code</w:t>
      </w:r>
    </w:p>
    <w:p w14:paraId="16E3845C" w14:textId="77777777" w:rsidR="00991C9F" w:rsidRPr="00991C9F" w:rsidRDefault="00991C9F" w:rsidP="00991C9F">
      <w:pPr>
        <w:spacing w:after="0"/>
        <w:rPr>
          <w:sz w:val="20"/>
          <w:szCs w:val="20"/>
        </w:rPr>
      </w:pPr>
      <w:r w:rsidRPr="00991C9F">
        <w:rPr>
          <w:sz w:val="20"/>
          <w:szCs w:val="20"/>
        </w:rPr>
        <w:t>model = nn.Sequential(OrderedDict([</w:t>
      </w:r>
    </w:p>
    <w:p w14:paraId="31598667" w14:textId="77777777" w:rsidR="00991C9F" w:rsidRPr="00991C9F" w:rsidRDefault="00991C9F" w:rsidP="00991C9F">
      <w:pPr>
        <w:spacing w:after="0"/>
        <w:rPr>
          <w:sz w:val="20"/>
          <w:szCs w:val="20"/>
        </w:rPr>
      </w:pPr>
      <w:r w:rsidRPr="00991C9F">
        <w:rPr>
          <w:sz w:val="20"/>
          <w:szCs w:val="20"/>
        </w:rPr>
        <w:t xml:space="preserve">          ('conv1', nn.Conv2d(1,20,5)),</w:t>
      </w:r>
    </w:p>
    <w:p w14:paraId="5285F41C" w14:textId="77777777" w:rsidR="00991C9F" w:rsidRPr="00991C9F" w:rsidRDefault="00991C9F" w:rsidP="00991C9F">
      <w:pPr>
        <w:spacing w:after="0"/>
        <w:rPr>
          <w:sz w:val="20"/>
          <w:szCs w:val="20"/>
        </w:rPr>
      </w:pPr>
      <w:r w:rsidRPr="00991C9F">
        <w:rPr>
          <w:sz w:val="20"/>
          <w:szCs w:val="20"/>
        </w:rPr>
        <w:t xml:space="preserve">          ('relu1', nn.ReLU()),</w:t>
      </w:r>
    </w:p>
    <w:p w14:paraId="77F2B614" w14:textId="77777777" w:rsidR="00991C9F" w:rsidRPr="00991C9F" w:rsidRDefault="00991C9F" w:rsidP="00991C9F">
      <w:pPr>
        <w:spacing w:after="0"/>
        <w:rPr>
          <w:sz w:val="20"/>
          <w:szCs w:val="20"/>
        </w:rPr>
      </w:pPr>
      <w:r w:rsidRPr="00991C9F">
        <w:rPr>
          <w:sz w:val="20"/>
          <w:szCs w:val="20"/>
        </w:rPr>
        <w:t xml:space="preserve">          ('conv2', nn.Conv2d(20,64,5)),</w:t>
      </w:r>
    </w:p>
    <w:p w14:paraId="35400A4A" w14:textId="77777777" w:rsidR="00991C9F" w:rsidRPr="00991C9F" w:rsidRDefault="00991C9F" w:rsidP="00991C9F">
      <w:pPr>
        <w:spacing w:after="0"/>
        <w:rPr>
          <w:sz w:val="20"/>
          <w:szCs w:val="20"/>
        </w:rPr>
      </w:pPr>
      <w:r w:rsidRPr="00991C9F">
        <w:rPr>
          <w:sz w:val="20"/>
          <w:szCs w:val="20"/>
        </w:rPr>
        <w:t xml:space="preserve">          ('relu2', nn.ReLU())</w:t>
      </w:r>
    </w:p>
    <w:p w14:paraId="74D77772" w14:textId="77777777" w:rsidR="00991C9F" w:rsidRPr="00991C9F" w:rsidRDefault="00991C9F" w:rsidP="00991C9F">
      <w:pPr>
        <w:spacing w:after="0"/>
        <w:rPr>
          <w:sz w:val="20"/>
          <w:szCs w:val="20"/>
        </w:rPr>
      </w:pPr>
      <w:r w:rsidRPr="00991C9F">
        <w:rPr>
          <w:sz w:val="20"/>
          <w:szCs w:val="20"/>
        </w:rPr>
        <w:t xml:space="preserve">        ]))</w:t>
      </w:r>
    </w:p>
    <w:p w14:paraId="18E57D94" w14:textId="77777777" w:rsidR="00991C9F" w:rsidRDefault="00991C9F"/>
    <w:sectPr w:rsidR="0099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9F"/>
    <w:rsid w:val="00047241"/>
    <w:rsid w:val="00621F00"/>
    <w:rsid w:val="00991C9F"/>
    <w:rsid w:val="00996D47"/>
    <w:rsid w:val="009D399F"/>
    <w:rsid w:val="00C322BB"/>
    <w:rsid w:val="00FA5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4DBF"/>
  <w15:chartTrackingRefBased/>
  <w15:docId w15:val="{22BD4290-F933-438A-9D00-CF5CE7E5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47241"/>
    <w:pPr>
      <w:spacing w:after="120"/>
      <w:outlineLvl w:val="0"/>
    </w:pPr>
    <w:rPr>
      <w:b/>
      <w:i/>
      <w:sz w:val="28"/>
    </w:rPr>
  </w:style>
  <w:style w:type="paragraph" w:styleId="Heading2">
    <w:name w:val="heading 2"/>
    <w:next w:val="Normal"/>
    <w:link w:val="Heading2Char"/>
    <w:uiPriority w:val="9"/>
    <w:unhideWhenUsed/>
    <w:qFormat/>
    <w:rsid w:val="00047241"/>
    <w:pPr>
      <w:keepNext/>
      <w:keepLines/>
      <w:spacing w:after="0"/>
      <w:ind w:left="10" w:hanging="10"/>
      <w:outlineLvl w:val="1"/>
    </w:pPr>
    <w:rPr>
      <w:rFonts w:ascii="Calibri" w:eastAsia="Calibri" w:hAnsi="Calibri" w:cs="Calibri"/>
      <w:color w:val="009999"/>
      <w:kern w:val="0"/>
      <w:sz w:val="26"/>
      <w:szCs w:val="24"/>
      <w:lang w:eastAsia="zh-CN"/>
      <w14:ligatures w14:val="none"/>
    </w:rPr>
  </w:style>
  <w:style w:type="paragraph" w:styleId="Heading3">
    <w:name w:val="heading 3"/>
    <w:next w:val="Normal"/>
    <w:link w:val="Heading3Char"/>
    <w:uiPriority w:val="9"/>
    <w:unhideWhenUsed/>
    <w:qFormat/>
    <w:rsid w:val="00047241"/>
    <w:pPr>
      <w:keepNext/>
      <w:keepLines/>
      <w:spacing w:after="0"/>
      <w:ind w:left="10" w:hanging="10"/>
      <w:outlineLvl w:val="2"/>
    </w:pPr>
    <w:rPr>
      <w:rFonts w:ascii="Calibri" w:eastAsia="Calibri" w:hAnsi="Calibri" w:cs="Calibri"/>
      <w:color w:val="039999"/>
      <w:kern w:val="0"/>
      <w:sz w:val="24"/>
      <w:szCs w:val="24"/>
      <w:lang w:eastAsia="zh-CN"/>
      <w14:ligatures w14:val="none"/>
    </w:rPr>
  </w:style>
  <w:style w:type="paragraph" w:styleId="Heading4">
    <w:name w:val="heading 4"/>
    <w:basedOn w:val="Normal"/>
    <w:next w:val="Normal"/>
    <w:link w:val="Heading4Char"/>
    <w:uiPriority w:val="9"/>
    <w:unhideWhenUsed/>
    <w:qFormat/>
    <w:rsid w:val="00047241"/>
    <w:pPr>
      <w:keepNext/>
      <w:keepLines/>
      <w:spacing w:before="40" w:after="0"/>
      <w:ind w:left="10" w:right="158" w:hanging="10"/>
      <w:outlineLvl w:val="3"/>
    </w:pPr>
    <w:rPr>
      <w:rFonts w:asciiTheme="majorHAnsi" w:eastAsiaTheme="majorEastAsia" w:hAnsiTheme="majorHAnsi" w:cstheme="majorBidi"/>
      <w:i/>
      <w:iCs/>
      <w:color w:val="0F4761" w:themeColor="accent1" w:themeShade="BF"/>
      <w:kern w:val="0"/>
      <w:szCs w:val="24"/>
      <w:lang w:eastAsia="zh-CN"/>
      <w14:ligatures w14:val="none"/>
    </w:rPr>
  </w:style>
  <w:style w:type="paragraph" w:styleId="Heading5">
    <w:name w:val="heading 5"/>
    <w:basedOn w:val="Normal"/>
    <w:next w:val="Normal"/>
    <w:link w:val="Heading5Char"/>
    <w:uiPriority w:val="9"/>
    <w:semiHidden/>
    <w:unhideWhenUsed/>
    <w:qFormat/>
    <w:rsid w:val="00991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7241"/>
    <w:rPr>
      <w:rFonts w:ascii="Calibri" w:eastAsia="Calibri" w:hAnsi="Calibri" w:cs="Calibri"/>
      <w:b/>
      <w:i/>
      <w:color w:val="009999"/>
      <w:kern w:val="0"/>
      <w:sz w:val="28"/>
      <w:szCs w:val="24"/>
      <w:lang w:eastAsia="zh-CN"/>
      <w14:ligatures w14:val="none"/>
    </w:rPr>
  </w:style>
  <w:style w:type="character" w:customStyle="1" w:styleId="Heading2Char">
    <w:name w:val="Heading 2 Char"/>
    <w:link w:val="Heading2"/>
    <w:uiPriority w:val="9"/>
    <w:rsid w:val="00047241"/>
    <w:rPr>
      <w:rFonts w:ascii="Calibri" w:eastAsia="Calibri" w:hAnsi="Calibri" w:cs="Calibri"/>
      <w:color w:val="009999"/>
      <w:kern w:val="0"/>
      <w:sz w:val="26"/>
      <w:szCs w:val="24"/>
      <w:lang w:eastAsia="zh-CN"/>
      <w14:ligatures w14:val="none"/>
    </w:rPr>
  </w:style>
  <w:style w:type="character" w:customStyle="1" w:styleId="Heading3Char">
    <w:name w:val="Heading 3 Char"/>
    <w:link w:val="Heading3"/>
    <w:uiPriority w:val="9"/>
    <w:rsid w:val="00047241"/>
    <w:rPr>
      <w:rFonts w:ascii="Calibri" w:eastAsia="Calibri" w:hAnsi="Calibri" w:cs="Calibri"/>
      <w:color w:val="039999"/>
      <w:kern w:val="0"/>
      <w:sz w:val="24"/>
      <w:szCs w:val="24"/>
      <w:lang w:eastAsia="zh-CN"/>
      <w14:ligatures w14:val="none"/>
    </w:rPr>
  </w:style>
  <w:style w:type="character" w:customStyle="1" w:styleId="Heading4Char">
    <w:name w:val="Heading 4 Char"/>
    <w:basedOn w:val="DefaultParagraphFont"/>
    <w:link w:val="Heading4"/>
    <w:uiPriority w:val="9"/>
    <w:rsid w:val="00047241"/>
    <w:rPr>
      <w:rFonts w:asciiTheme="majorHAnsi" w:eastAsiaTheme="majorEastAsia" w:hAnsiTheme="majorHAnsi" w:cstheme="majorBidi"/>
      <w:i/>
      <w:iCs/>
      <w:color w:val="0F4761" w:themeColor="accent1" w:themeShade="BF"/>
      <w:kern w:val="0"/>
      <w:szCs w:val="24"/>
      <w:lang w:eastAsia="zh-CN"/>
      <w14:ligatures w14:val="none"/>
    </w:rPr>
  </w:style>
  <w:style w:type="character" w:customStyle="1" w:styleId="Heading5Char">
    <w:name w:val="Heading 5 Char"/>
    <w:basedOn w:val="DefaultParagraphFont"/>
    <w:link w:val="Heading5"/>
    <w:uiPriority w:val="9"/>
    <w:semiHidden/>
    <w:rsid w:val="00991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C9F"/>
    <w:rPr>
      <w:rFonts w:eastAsiaTheme="majorEastAsia" w:cstheme="majorBidi"/>
      <w:color w:val="272727" w:themeColor="text1" w:themeTint="D8"/>
    </w:rPr>
  </w:style>
  <w:style w:type="paragraph" w:styleId="Title">
    <w:name w:val="Title"/>
    <w:basedOn w:val="Normal"/>
    <w:next w:val="Normal"/>
    <w:link w:val="TitleChar"/>
    <w:uiPriority w:val="10"/>
    <w:qFormat/>
    <w:rsid w:val="00991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C9F"/>
    <w:pPr>
      <w:spacing w:before="160"/>
      <w:jc w:val="center"/>
    </w:pPr>
    <w:rPr>
      <w:i/>
      <w:iCs/>
      <w:color w:val="404040" w:themeColor="text1" w:themeTint="BF"/>
    </w:rPr>
  </w:style>
  <w:style w:type="character" w:customStyle="1" w:styleId="QuoteChar">
    <w:name w:val="Quote Char"/>
    <w:basedOn w:val="DefaultParagraphFont"/>
    <w:link w:val="Quote"/>
    <w:uiPriority w:val="29"/>
    <w:rsid w:val="00991C9F"/>
    <w:rPr>
      <w:i/>
      <w:iCs/>
      <w:color w:val="404040" w:themeColor="text1" w:themeTint="BF"/>
    </w:rPr>
  </w:style>
  <w:style w:type="paragraph" w:styleId="ListParagraph">
    <w:name w:val="List Paragraph"/>
    <w:basedOn w:val="Normal"/>
    <w:uiPriority w:val="34"/>
    <w:qFormat/>
    <w:rsid w:val="00991C9F"/>
    <w:pPr>
      <w:ind w:left="720"/>
      <w:contextualSpacing/>
    </w:pPr>
  </w:style>
  <w:style w:type="character" w:styleId="IntenseEmphasis">
    <w:name w:val="Intense Emphasis"/>
    <w:basedOn w:val="DefaultParagraphFont"/>
    <w:uiPriority w:val="21"/>
    <w:qFormat/>
    <w:rsid w:val="00991C9F"/>
    <w:rPr>
      <w:i/>
      <w:iCs/>
      <w:color w:val="0F4761" w:themeColor="accent1" w:themeShade="BF"/>
    </w:rPr>
  </w:style>
  <w:style w:type="paragraph" w:styleId="IntenseQuote">
    <w:name w:val="Intense Quote"/>
    <w:basedOn w:val="Normal"/>
    <w:next w:val="Normal"/>
    <w:link w:val="IntenseQuoteChar"/>
    <w:uiPriority w:val="30"/>
    <w:qFormat/>
    <w:rsid w:val="00991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C9F"/>
    <w:rPr>
      <w:i/>
      <w:iCs/>
      <w:color w:val="0F4761" w:themeColor="accent1" w:themeShade="BF"/>
    </w:rPr>
  </w:style>
  <w:style w:type="character" w:styleId="IntenseReference">
    <w:name w:val="Intense Reference"/>
    <w:basedOn w:val="DefaultParagraphFont"/>
    <w:uiPriority w:val="32"/>
    <w:qFormat/>
    <w:rsid w:val="00991C9F"/>
    <w:rPr>
      <w:b/>
      <w:bCs/>
      <w:smallCaps/>
      <w:color w:val="0F4761" w:themeColor="accent1" w:themeShade="BF"/>
      <w:spacing w:val="5"/>
    </w:rPr>
  </w:style>
  <w:style w:type="character" w:styleId="Hyperlink">
    <w:name w:val="Hyperlink"/>
    <w:basedOn w:val="DefaultParagraphFont"/>
    <w:uiPriority w:val="99"/>
    <w:unhideWhenUsed/>
    <w:rsid w:val="00991C9F"/>
    <w:rPr>
      <w:color w:val="467886" w:themeColor="hyperlink"/>
      <w:u w:val="single"/>
    </w:rPr>
  </w:style>
  <w:style w:type="character" w:styleId="UnresolvedMention">
    <w:name w:val="Unresolved Mention"/>
    <w:basedOn w:val="DefaultParagraphFont"/>
    <w:uiPriority w:val="99"/>
    <w:semiHidden/>
    <w:unhideWhenUsed/>
    <w:rsid w:val="00991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0368">
      <w:bodyDiv w:val="1"/>
      <w:marLeft w:val="0"/>
      <w:marRight w:val="0"/>
      <w:marTop w:val="0"/>
      <w:marBottom w:val="0"/>
      <w:divBdr>
        <w:top w:val="none" w:sz="0" w:space="0" w:color="auto"/>
        <w:left w:val="none" w:sz="0" w:space="0" w:color="auto"/>
        <w:bottom w:val="none" w:sz="0" w:space="0" w:color="auto"/>
        <w:right w:val="none" w:sz="0" w:space="0" w:color="auto"/>
      </w:divBdr>
    </w:div>
    <w:div w:id="131212788">
      <w:bodyDiv w:val="1"/>
      <w:marLeft w:val="0"/>
      <w:marRight w:val="0"/>
      <w:marTop w:val="0"/>
      <w:marBottom w:val="0"/>
      <w:divBdr>
        <w:top w:val="none" w:sz="0" w:space="0" w:color="auto"/>
        <w:left w:val="none" w:sz="0" w:space="0" w:color="auto"/>
        <w:bottom w:val="none" w:sz="0" w:space="0" w:color="auto"/>
        <w:right w:val="none" w:sz="0" w:space="0" w:color="auto"/>
      </w:divBdr>
      <w:divsChild>
        <w:div w:id="208961305">
          <w:marLeft w:val="0"/>
          <w:marRight w:val="0"/>
          <w:marTop w:val="0"/>
          <w:marBottom w:val="0"/>
          <w:divBdr>
            <w:top w:val="none" w:sz="0" w:space="0" w:color="auto"/>
            <w:left w:val="none" w:sz="0" w:space="0" w:color="auto"/>
            <w:bottom w:val="none" w:sz="0" w:space="0" w:color="auto"/>
            <w:right w:val="none" w:sz="0" w:space="0" w:color="auto"/>
          </w:divBdr>
        </w:div>
      </w:divsChild>
    </w:div>
    <w:div w:id="1893728436">
      <w:bodyDiv w:val="1"/>
      <w:marLeft w:val="0"/>
      <w:marRight w:val="0"/>
      <w:marTop w:val="0"/>
      <w:marBottom w:val="0"/>
      <w:divBdr>
        <w:top w:val="none" w:sz="0" w:space="0" w:color="auto"/>
        <w:left w:val="none" w:sz="0" w:space="0" w:color="auto"/>
        <w:bottom w:val="none" w:sz="0" w:space="0" w:color="auto"/>
        <w:right w:val="none" w:sz="0" w:space="0" w:color="auto"/>
      </w:divBdr>
    </w:div>
    <w:div w:id="2019187073">
      <w:bodyDiv w:val="1"/>
      <w:marLeft w:val="0"/>
      <w:marRight w:val="0"/>
      <w:marTop w:val="0"/>
      <w:marBottom w:val="0"/>
      <w:divBdr>
        <w:top w:val="none" w:sz="0" w:space="0" w:color="auto"/>
        <w:left w:val="none" w:sz="0" w:space="0" w:color="auto"/>
        <w:bottom w:val="none" w:sz="0" w:space="0" w:color="auto"/>
        <w:right w:val="none" w:sz="0" w:space="0" w:color="auto"/>
      </w:divBdr>
      <w:divsChild>
        <w:div w:id="56256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2</cp:revision>
  <dcterms:created xsi:type="dcterms:W3CDTF">2025-02-28T23:08:00Z</dcterms:created>
  <dcterms:modified xsi:type="dcterms:W3CDTF">2025-02-28T23:14:00Z</dcterms:modified>
</cp:coreProperties>
</file>