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Command of Evidence</w:t>
      </w:r>
    </w:p>
    <w:p>
      <w:pPr>
        <w:pStyle w:val="Heading2"/>
        <w:jc w:val="center"/>
      </w:pPr>
      <w:r>
        <w:t>Finding &amp; Using Textual Support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lesson_07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COE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Locate relevant evidence to support claims</w:t>
      </w:r>
    </w:p>
    <w:p>
      <w:pPr>
        <w:pStyle w:val="ListBullet"/>
      </w:pPr>
      <w:r>
        <w:t>Evaluate the strength of textual evidence</w:t>
      </w:r>
    </w:p>
    <w:p>
      <w:pPr>
        <w:pStyle w:val="ListBullet"/>
      </w:pPr>
      <w:r>
        <w:t>Connect evidence to central ideas and arguments</w:t>
      </w:r>
    </w:p>
    <w:p>
      <w:pPr>
        <w:pStyle w:val="ListBullet"/>
      </w:pPr>
      <w:r>
        <w:t>Practice with authentic SAT Command of Evidence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Command of Evidence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finding and using textual evidence - a critical skill for supporting arguments and understanding author's claims.</w:t>
      </w:r>
    </w:p>
    <w:p>
      <w:pPr>
        <w:pStyle w:val="Heading4"/>
      </w:pPr>
      <w:r>
        <w:t>Key Points</w:t>
      </w:r>
    </w:p>
    <w:p>
      <w:pPr>
        <w:pStyle w:val="ListBullet"/>
      </w:pPr>
      <w:r>
        <w:t>Learn how to locate relevant evidence in passages</w:t>
      </w:r>
    </w:p>
    <w:p>
      <w:pPr>
        <w:pStyle w:val="ListBullet"/>
      </w:pPr>
      <w:r>
        <w:t>Understand different types of evidence (examples, data, quotes)</w:t>
      </w:r>
    </w:p>
    <w:p>
      <w:pPr>
        <w:pStyle w:val="ListBullet"/>
      </w:pPr>
      <w:r>
        <w:t>Practice connecting evidence to main ideas</w:t>
      </w:r>
    </w:p>
    <w:p>
      <w:pPr>
        <w:pStyle w:val="ListBullet"/>
      </w:pPr>
      <w:r>
        <w:t>Apply evidence evaluation strategies</w:t>
      </w:r>
    </w:p>
    <w:p/>
    <w:p>
      <w:pPr>
        <w:pStyle w:val="Heading2"/>
      </w:pPr>
      <w:r>
        <w:t>Slide 2: What is Command of Evidence?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Understanding Textual Evidence</w:t>
      </w:r>
    </w:p>
    <w:p>
      <w:r>
        <w:t>Command of Evidence questions ask you to identify which part of a passage best supports a given claim or conclusion.</w:t>
      </w:r>
    </w:p>
    <w:p/>
    <w:p>
      <w:pPr>
        <w:pStyle w:val="Heading2"/>
      </w:pPr>
      <w:r>
        <w:t>Slide 3: 3-Step Evidence Strategy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FIND Strategy for Evidence</w:t>
      </w:r>
    </w:p>
    <w:p>
      <w:pPr>
        <w:pStyle w:val="Heading4"/>
      </w:pPr>
      <w:r>
        <w:t>Strategy Steps</w:t>
      </w:r>
    </w:p>
    <w:p>
      <w:r>
        <w:rPr>
          <w:b/>
        </w:rPr>
        <w:t xml:space="preserve">Step 1: </w:t>
      </w:r>
    </w:p>
    <w:p>
      <w:r>
        <w:t>Read the claim or conclusion carefully</w:t>
      </w:r>
    </w:p>
    <w:p>
      <w:r>
        <w:rPr>
          <w:b/>
        </w:rPr>
        <w:t xml:space="preserve">Step 1: </w:t>
      </w:r>
    </w:p>
    <w:p>
      <w:r>
        <w:t>Look for specific details that relate to the claim</w:t>
      </w:r>
    </w:p>
    <w:p>
      <w:r>
        <w:rPr>
          <w:b/>
        </w:rPr>
        <w:t xml:space="preserve">Step 1: </w:t>
      </w:r>
    </w:p>
    <w:p>
      <w:r>
        <w:t>Check that the evidence directly supports the point</w:t>
      </w:r>
    </w:p>
    <w:p>
      <w:r>
        <w:rPr>
          <w:b/>
        </w:rPr>
        <w:t xml:space="preserve">Step 1: </w:t>
      </w:r>
    </w:p>
    <w:p>
      <w:r>
        <w:t>Choose the most specific and relevant evidence</w:t>
      </w:r>
    </w:p>
    <w:p/>
    <w:p>
      <w:pPr>
        <w:pStyle w:val="Heading2"/>
      </w:pPr>
      <w:r>
        <w:t>Slide 4: Guided Practice: Finding Evidence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/>
    <w:p>
      <w:pPr>
        <w:pStyle w:val="Heading2"/>
      </w:pPr>
      <w:r>
        <w:t>Slide 5: Your Turn: Evidence Selection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/>
    <w:p>
      <w:pPr>
        <w:pStyle w:val="Heading2"/>
      </w:pPr>
      <w:r>
        <w:t>Slide 6: Advanced Evidence Evaluation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Comparing Evidence Strength</w:t>
      </w:r>
    </w:p>
    <w:p>
      <w:r>
        <w:t>Not all evidence is equally strong. Learn to evaluate and rank evidence based on specificity and relevance.</w:t>
      </w:r>
    </w:p>
    <w:p/>
    <w:p>
      <w:pPr>
        <w:pStyle w:val="Heading2"/>
      </w:pPr>
      <w:r>
        <w:t>Slide 7: Key Takeaways &amp; Practice Transition</w:t>
      </w:r>
    </w:p>
    <w:p>
      <w:r>
        <w:t>ID: slide_07</w:t>
      </w:r>
    </w:p>
    <w:p>
      <w:r>
        <w:t>Type: concept_reinforcement</w:t>
      </w:r>
    </w:p>
    <w:p>
      <w:r>
        <w:t>Duration: 240 seconds</w:t>
      </w:r>
    </w:p>
    <w:p>
      <w:pPr>
        <w:pStyle w:val="Heading3"/>
      </w:pPr>
      <w:r>
        <w:t>Command of Evidence Mastery</w:t>
      </w:r>
    </w:p>
    <w:p/>
    <w:p>
      <w:pPr>
        <w:pStyle w:val="Heading2"/>
      </w:pPr>
      <w:r>
        <w:t>Slide 8: Quick Knowledge Check</w:t>
      </w:r>
    </w:p>
    <w:p>
      <w:r>
        <w:t>ID: slide_08</w:t>
      </w:r>
    </w:p>
    <w:p>
      <w:r>
        <w:t>Type: mastery_check</w:t>
      </w:r>
    </w:p>
    <w:p>
      <w:r>
        <w:t>Duration: 0 seconds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