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1ED" w:rsidRPr="00B23EBD" w:rsidRDefault="00EF01ED" w:rsidP="00EF01ED">
      <w:pPr>
        <w:jc w:val="center"/>
        <w:rPr>
          <w:rFonts w:ascii="Bookman Old Style" w:hAnsi="Bookman Old Style"/>
          <w:b/>
          <w:sz w:val="96"/>
          <w:szCs w:val="96"/>
        </w:rPr>
      </w:pPr>
      <w:r w:rsidRPr="00B23EBD">
        <w:rPr>
          <w:rFonts w:ascii="Bookman Old Style" w:hAnsi="Bookman Old Style"/>
          <w:b/>
          <w:sz w:val="96"/>
          <w:szCs w:val="96"/>
        </w:rPr>
        <w:t>NIIT UNIVERSITY</w:t>
      </w:r>
    </w:p>
    <w:p w:rsidR="00EF01ED" w:rsidRPr="00B23EBD" w:rsidRDefault="00EF01ED" w:rsidP="00EF01ED">
      <w:pPr>
        <w:jc w:val="center"/>
        <w:rPr>
          <w:rFonts w:ascii="Bookman Old Style" w:hAnsi="Bookman Old Style"/>
          <w:sz w:val="48"/>
          <w:szCs w:val="48"/>
        </w:rPr>
      </w:pPr>
      <w:bookmarkStart w:id="0" w:name="_GoBack"/>
      <w:bookmarkEnd w:id="0"/>
    </w:p>
    <w:p w:rsidR="00D44F0D" w:rsidRPr="00B23EBD" w:rsidRDefault="00D44F0D" w:rsidP="00EF01ED">
      <w:pPr>
        <w:jc w:val="center"/>
        <w:rPr>
          <w:rFonts w:ascii="Bookman Old Style" w:hAnsi="Bookman Old Style"/>
          <w:sz w:val="48"/>
          <w:szCs w:val="48"/>
        </w:rPr>
      </w:pPr>
    </w:p>
    <w:p w:rsidR="00D87661" w:rsidRPr="00B23EBD" w:rsidRDefault="00EF01ED" w:rsidP="00EF01ED">
      <w:pPr>
        <w:jc w:val="center"/>
        <w:rPr>
          <w:rFonts w:ascii="Bookman Old Style" w:hAnsi="Bookman Old Style"/>
          <w:sz w:val="48"/>
          <w:szCs w:val="48"/>
        </w:rPr>
      </w:pPr>
      <w:r w:rsidRPr="00B23EBD">
        <w:rPr>
          <w:rFonts w:ascii="Bookman Old Style" w:hAnsi="Bookman Old Style"/>
          <w:sz w:val="48"/>
          <w:szCs w:val="48"/>
        </w:rPr>
        <w:t>FEASIBILTY ANALYSIS</w:t>
      </w:r>
    </w:p>
    <w:p w:rsidR="00EF01ED" w:rsidRPr="00B23EBD" w:rsidRDefault="00EF01ED" w:rsidP="00EF01ED">
      <w:pPr>
        <w:jc w:val="center"/>
        <w:rPr>
          <w:rFonts w:ascii="Bookman Old Style" w:hAnsi="Bookman Old Style"/>
          <w:sz w:val="36"/>
          <w:szCs w:val="36"/>
        </w:rPr>
      </w:pPr>
      <w:r w:rsidRPr="00B23EBD">
        <w:rPr>
          <w:rFonts w:ascii="Bookman Old Style" w:hAnsi="Bookman Old Style"/>
          <w:sz w:val="36"/>
          <w:szCs w:val="36"/>
        </w:rPr>
        <w:t>for</w:t>
      </w:r>
    </w:p>
    <w:p w:rsidR="00EF01ED" w:rsidRPr="00B23EBD" w:rsidRDefault="00EF01ED" w:rsidP="00EF01ED">
      <w:pPr>
        <w:jc w:val="center"/>
        <w:rPr>
          <w:rFonts w:ascii="Bookman Old Style" w:hAnsi="Bookman Old Style"/>
          <w:sz w:val="48"/>
          <w:szCs w:val="48"/>
        </w:rPr>
      </w:pPr>
      <w:r w:rsidRPr="00B23EBD">
        <w:rPr>
          <w:rFonts w:ascii="Bookman Old Style" w:hAnsi="Bookman Old Style"/>
          <w:sz w:val="48"/>
          <w:szCs w:val="48"/>
        </w:rPr>
        <w:t>“SHARE KARO APP”</w:t>
      </w:r>
    </w:p>
    <w:p w:rsidR="00EF01ED" w:rsidRPr="00B23EBD" w:rsidRDefault="00EF01ED" w:rsidP="00EF01ED">
      <w:pPr>
        <w:jc w:val="center"/>
        <w:rPr>
          <w:rFonts w:ascii="Bookman Old Style" w:hAnsi="Bookman Old Style"/>
          <w:sz w:val="48"/>
          <w:szCs w:val="48"/>
        </w:rPr>
      </w:pPr>
      <w:r w:rsidRPr="00B23EBD">
        <w:rPr>
          <w:rFonts w:ascii="Bookman Old Style" w:hAnsi="Bookman Old Style"/>
          <w:sz w:val="48"/>
          <w:szCs w:val="48"/>
        </w:rPr>
        <w:t>2016-17</w:t>
      </w:r>
    </w:p>
    <w:p w:rsidR="00D44F0D" w:rsidRPr="00B23EBD" w:rsidRDefault="00D44F0D" w:rsidP="00EF01ED">
      <w:pPr>
        <w:jc w:val="center"/>
        <w:rPr>
          <w:rFonts w:ascii="Bookman Old Style" w:hAnsi="Bookman Old Style"/>
          <w:sz w:val="48"/>
          <w:szCs w:val="48"/>
        </w:rPr>
      </w:pPr>
    </w:p>
    <w:p w:rsidR="00D44F0D" w:rsidRPr="00B23EBD" w:rsidRDefault="00D44F0D" w:rsidP="00EF01ED">
      <w:pPr>
        <w:jc w:val="center"/>
        <w:rPr>
          <w:rFonts w:ascii="Bookman Old Style" w:hAnsi="Bookman Old Style"/>
          <w:sz w:val="40"/>
          <w:szCs w:val="40"/>
        </w:rPr>
      </w:pPr>
      <w:r w:rsidRPr="00B23EBD">
        <w:rPr>
          <w:rFonts w:ascii="Bookman Old Style" w:hAnsi="Bookman Old Style"/>
          <w:sz w:val="40"/>
          <w:szCs w:val="40"/>
        </w:rPr>
        <w:t>17 September’ 2016</w:t>
      </w:r>
    </w:p>
    <w:p w:rsidR="00EF01ED" w:rsidRPr="00B23EBD" w:rsidRDefault="00EF01ED" w:rsidP="00EF01ED">
      <w:pPr>
        <w:jc w:val="center"/>
        <w:rPr>
          <w:rFonts w:ascii="Bookman Old Style" w:hAnsi="Bookman Old Style"/>
          <w:sz w:val="48"/>
          <w:szCs w:val="48"/>
        </w:rPr>
      </w:pPr>
    </w:p>
    <w:p w:rsidR="00EF01ED" w:rsidRPr="00B23EBD" w:rsidRDefault="00EF01ED" w:rsidP="00EF01ED">
      <w:pPr>
        <w:jc w:val="center"/>
        <w:rPr>
          <w:rFonts w:ascii="Bookman Old Style" w:hAnsi="Bookman Old Style"/>
          <w:sz w:val="48"/>
          <w:szCs w:val="48"/>
        </w:rPr>
      </w:pPr>
    </w:p>
    <w:p w:rsidR="00D44F0D" w:rsidRPr="00B23EBD" w:rsidRDefault="00D44F0D" w:rsidP="00EF01ED">
      <w:pPr>
        <w:jc w:val="center"/>
        <w:rPr>
          <w:rFonts w:ascii="Bookman Old Style" w:hAnsi="Bookman Old Style"/>
          <w:sz w:val="48"/>
          <w:szCs w:val="48"/>
        </w:rPr>
      </w:pPr>
    </w:p>
    <w:p w:rsidR="00EF01ED" w:rsidRPr="00B23EBD" w:rsidRDefault="00EF01ED" w:rsidP="00EF01ED">
      <w:pPr>
        <w:rPr>
          <w:rFonts w:ascii="Bookman Old Style" w:hAnsi="Bookman Old Style"/>
          <w:sz w:val="28"/>
          <w:szCs w:val="28"/>
        </w:rPr>
      </w:pPr>
      <w:r w:rsidRPr="00B23EBD">
        <w:rPr>
          <w:rFonts w:ascii="Bookman Old Style" w:hAnsi="Bookman Old Style"/>
          <w:sz w:val="28"/>
          <w:szCs w:val="28"/>
        </w:rPr>
        <w:t xml:space="preserve"> Submitted </w:t>
      </w:r>
      <w:proofErr w:type="gramStart"/>
      <w:r w:rsidRPr="00B23EBD">
        <w:rPr>
          <w:rFonts w:ascii="Bookman Old Style" w:hAnsi="Bookman Old Style"/>
          <w:sz w:val="28"/>
          <w:szCs w:val="28"/>
        </w:rPr>
        <w:t>To</w:t>
      </w:r>
      <w:proofErr w:type="gramEnd"/>
      <w:r w:rsidRPr="00B23EBD">
        <w:rPr>
          <w:rFonts w:ascii="Bookman Old Style" w:hAnsi="Bookman Old Style"/>
          <w:sz w:val="28"/>
          <w:szCs w:val="28"/>
        </w:rPr>
        <w:t xml:space="preserve">:                                                          </w:t>
      </w:r>
      <w:r w:rsidRPr="00B23EBD">
        <w:rPr>
          <w:rFonts w:ascii="Bookman Old Style" w:hAnsi="Bookman Old Style"/>
          <w:sz w:val="28"/>
          <w:szCs w:val="28"/>
        </w:rPr>
        <w:t xml:space="preserve">Submitted By:                                                                                                        </w:t>
      </w:r>
      <w:r w:rsidRPr="00B23EBD">
        <w:rPr>
          <w:rFonts w:ascii="Bookman Old Style" w:hAnsi="Bookman Old Style"/>
          <w:sz w:val="28"/>
          <w:szCs w:val="28"/>
        </w:rPr>
        <w:t xml:space="preserve">                                                                                           </w:t>
      </w:r>
    </w:p>
    <w:p w:rsidR="00EF01ED" w:rsidRPr="00B23EBD" w:rsidRDefault="00EF01ED" w:rsidP="00EF01ED">
      <w:pPr>
        <w:spacing w:before="240" w:line="240" w:lineRule="auto"/>
        <w:rPr>
          <w:rFonts w:ascii="Bookman Old Style" w:hAnsi="Bookman Old Style"/>
          <w:sz w:val="28"/>
          <w:szCs w:val="28"/>
        </w:rPr>
      </w:pPr>
      <w:r w:rsidRPr="00B23EBD">
        <w:rPr>
          <w:rFonts w:ascii="Bookman Old Style" w:hAnsi="Bookman Old Style"/>
          <w:sz w:val="28"/>
          <w:szCs w:val="28"/>
        </w:rPr>
        <w:t xml:space="preserve">Prof. Amit Kumar                                                       </w:t>
      </w:r>
      <w:r w:rsidRPr="00B23EBD">
        <w:rPr>
          <w:rFonts w:ascii="Bookman Old Style" w:hAnsi="Bookman Old Style"/>
          <w:sz w:val="28"/>
          <w:szCs w:val="28"/>
        </w:rPr>
        <w:t>Ayushi Jain</w:t>
      </w:r>
      <w:r w:rsidRPr="00B23EBD">
        <w:rPr>
          <w:rFonts w:ascii="Bookman Old Style" w:hAnsi="Bookman Old Style"/>
          <w:sz w:val="28"/>
          <w:szCs w:val="28"/>
        </w:rPr>
        <w:tab/>
      </w:r>
    </w:p>
    <w:p w:rsidR="00EF01ED" w:rsidRPr="00B23EBD" w:rsidRDefault="00EF01ED" w:rsidP="00EF01ED">
      <w:pPr>
        <w:spacing w:before="240" w:line="240" w:lineRule="auto"/>
        <w:rPr>
          <w:rFonts w:ascii="Bookman Old Style" w:hAnsi="Bookman Old Style"/>
          <w:sz w:val="28"/>
          <w:szCs w:val="28"/>
        </w:rPr>
      </w:pPr>
      <w:r w:rsidRPr="00B23EBD">
        <w:rPr>
          <w:rFonts w:ascii="Bookman Old Style" w:hAnsi="Bookman Old Style"/>
          <w:sz w:val="28"/>
          <w:szCs w:val="28"/>
        </w:rPr>
        <w:t xml:space="preserve">                                                                              </w:t>
      </w:r>
      <w:r w:rsidRPr="00B23EBD">
        <w:rPr>
          <w:rFonts w:ascii="Bookman Old Style" w:hAnsi="Bookman Old Style"/>
          <w:sz w:val="28"/>
          <w:szCs w:val="28"/>
        </w:rPr>
        <w:t xml:space="preserve">U101114FCS055           </w:t>
      </w:r>
      <w:r w:rsidRPr="00B23EBD">
        <w:rPr>
          <w:rFonts w:ascii="Bookman Old Style" w:hAnsi="Bookman Old Style"/>
          <w:sz w:val="28"/>
          <w:szCs w:val="28"/>
        </w:rPr>
        <w:tab/>
      </w:r>
      <w:r w:rsidRPr="00B23EBD">
        <w:rPr>
          <w:rFonts w:ascii="Bookman Old Style" w:hAnsi="Bookman Old Style"/>
          <w:sz w:val="28"/>
          <w:szCs w:val="28"/>
        </w:rPr>
        <w:tab/>
        <w:t xml:space="preserve">          </w:t>
      </w:r>
    </w:p>
    <w:p w:rsidR="00EF01ED" w:rsidRPr="00B23EBD" w:rsidRDefault="00EF01ED" w:rsidP="00EF01ED">
      <w:pPr>
        <w:spacing w:before="240" w:line="240" w:lineRule="auto"/>
        <w:ind w:left="7200"/>
        <w:rPr>
          <w:rFonts w:ascii="Bookman Old Style" w:hAnsi="Bookman Old Style"/>
          <w:u w:val="single"/>
        </w:rPr>
      </w:pPr>
      <w:r w:rsidRPr="00B23EBD">
        <w:rPr>
          <w:rFonts w:ascii="Bookman Old Style" w:hAnsi="Bookman Old Style"/>
          <w:sz w:val="28"/>
          <w:szCs w:val="28"/>
        </w:rPr>
        <w:t xml:space="preserve">   </w:t>
      </w:r>
      <w:r w:rsidRPr="00B23EBD">
        <w:rPr>
          <w:rFonts w:ascii="Bookman Old Style" w:hAnsi="Bookman Old Style"/>
          <w:sz w:val="28"/>
          <w:szCs w:val="28"/>
        </w:rPr>
        <w:t xml:space="preserve">                                                                                                   </w:t>
      </w:r>
    </w:p>
    <w:p w:rsidR="00D44F0D" w:rsidRPr="00B23EBD" w:rsidRDefault="00D44F0D" w:rsidP="00D44F0D">
      <w:pPr>
        <w:rPr>
          <w:rFonts w:ascii="Bookman Old Style" w:hAnsi="Bookman Old Style"/>
        </w:rPr>
      </w:pPr>
    </w:p>
    <w:p w:rsidR="00D44F0D" w:rsidRPr="00B23EBD" w:rsidRDefault="00D44F0D" w:rsidP="00D44F0D">
      <w:pPr>
        <w:rPr>
          <w:rFonts w:ascii="Bookman Old Style" w:hAnsi="Bookman Old Style"/>
        </w:rPr>
      </w:pPr>
      <w:r w:rsidRPr="00B23EBD">
        <w:rPr>
          <w:rFonts w:ascii="Bookman Old Style" w:hAnsi="Bookman Old Style"/>
        </w:rPr>
        <w:br w:type="page"/>
      </w:r>
    </w:p>
    <w:p w:rsidR="00D44F0D" w:rsidRPr="00B23EBD" w:rsidRDefault="00D44F0D" w:rsidP="00D44F0D">
      <w:pPr>
        <w:jc w:val="center"/>
        <w:rPr>
          <w:rFonts w:ascii="Bookman Old Style" w:hAnsi="Bookman Old Style"/>
          <w:b/>
          <w:sz w:val="40"/>
          <w:szCs w:val="40"/>
        </w:rPr>
      </w:pPr>
      <w:r w:rsidRPr="00B23EBD">
        <w:rPr>
          <w:rFonts w:ascii="Bookman Old Style" w:hAnsi="Bookman Old Style"/>
          <w:b/>
          <w:sz w:val="40"/>
          <w:szCs w:val="40"/>
        </w:rPr>
        <w:lastRenderedPageBreak/>
        <w:t>TABLE OF CONTENTS</w:t>
      </w:r>
    </w:p>
    <w:p w:rsidR="00D44F0D" w:rsidRPr="00B23EBD" w:rsidRDefault="00D44F0D" w:rsidP="00D44F0D">
      <w:pPr>
        <w:jc w:val="center"/>
        <w:rPr>
          <w:rFonts w:ascii="Bookman Old Style" w:hAnsi="Bookman Old Style"/>
          <w:b/>
          <w:sz w:val="40"/>
          <w:szCs w:val="40"/>
        </w:rPr>
      </w:pPr>
    </w:p>
    <w:p w:rsidR="00D44F0D" w:rsidRPr="00B23EBD" w:rsidRDefault="00D44F0D" w:rsidP="00D44F0D">
      <w:pPr>
        <w:jc w:val="center"/>
        <w:rPr>
          <w:rFonts w:ascii="Bookman Old Style" w:hAnsi="Bookman Old Style"/>
          <w:b/>
          <w:sz w:val="40"/>
          <w:szCs w:val="40"/>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Executive summary</w:t>
      </w:r>
      <w:r w:rsidRPr="00B23EBD">
        <w:rPr>
          <w:rFonts w:ascii="Bookman Old Style" w:hAnsi="Bookman Old Style"/>
          <w:sz w:val="28"/>
          <w:szCs w:val="28"/>
        </w:rPr>
        <w:t>……………………………………………….....</w:t>
      </w:r>
    </w:p>
    <w:p w:rsidR="00D44F0D" w:rsidRPr="00B23EBD" w:rsidRDefault="00D44F0D" w:rsidP="00D44F0D">
      <w:pPr>
        <w:pStyle w:val="Default"/>
        <w:ind w:left="720"/>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Description of products and services</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Seeding Survey</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Technology Considerations</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Product and Service Marketplace</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Threats</w:t>
      </w:r>
      <w:r w:rsidRPr="00B23EBD">
        <w:rPr>
          <w:rFonts w:ascii="Bookman Old Style" w:hAnsi="Bookman Old Style"/>
          <w:sz w:val="28"/>
          <w:szCs w:val="28"/>
        </w:rPr>
        <w:t>………………………………………………………………</w:t>
      </w:r>
      <w:proofErr w:type="gramStart"/>
      <w:r w:rsidRPr="00B23EBD">
        <w:rPr>
          <w:rFonts w:ascii="Bookman Old Style" w:hAnsi="Bookman Old Style"/>
          <w:sz w:val="28"/>
          <w:szCs w:val="28"/>
        </w:rPr>
        <w:t>…..</w:t>
      </w:r>
      <w:proofErr w:type="gramEnd"/>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Marketing</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Findings and recommendations</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Conclusions</w:t>
      </w:r>
      <w:r w:rsidRPr="00B23EBD">
        <w:rPr>
          <w:rFonts w:ascii="Bookman Old Style" w:hAnsi="Bookman Old Style"/>
          <w:sz w:val="28"/>
          <w:szCs w:val="28"/>
        </w:rPr>
        <w:t>…………………………………………………………….</w:t>
      </w:r>
    </w:p>
    <w:p w:rsidR="00D44F0D" w:rsidRPr="00B23EBD" w:rsidRDefault="00D44F0D" w:rsidP="00D44F0D">
      <w:pPr>
        <w:pStyle w:val="Default"/>
        <w:rPr>
          <w:rFonts w:ascii="Bookman Old Style" w:hAnsi="Bookman Old Style"/>
          <w:sz w:val="28"/>
          <w:szCs w:val="28"/>
        </w:rPr>
      </w:pPr>
    </w:p>
    <w:p w:rsidR="00D44F0D" w:rsidRPr="00B23EBD" w:rsidRDefault="00D44F0D" w:rsidP="00D44F0D">
      <w:pPr>
        <w:pStyle w:val="Default"/>
        <w:numPr>
          <w:ilvl w:val="0"/>
          <w:numId w:val="1"/>
        </w:numPr>
        <w:rPr>
          <w:rFonts w:ascii="Bookman Old Style" w:hAnsi="Bookman Old Style"/>
          <w:sz w:val="28"/>
          <w:szCs w:val="28"/>
        </w:rPr>
      </w:pPr>
      <w:r w:rsidRPr="00B23EBD">
        <w:rPr>
          <w:rFonts w:ascii="Bookman Old Style" w:hAnsi="Bookman Old Style"/>
          <w:sz w:val="28"/>
          <w:szCs w:val="28"/>
        </w:rPr>
        <w:t>References</w:t>
      </w:r>
      <w:r w:rsidRPr="00B23EBD">
        <w:rPr>
          <w:rFonts w:ascii="Bookman Old Style" w:hAnsi="Bookman Old Style"/>
          <w:sz w:val="28"/>
          <w:szCs w:val="28"/>
        </w:rPr>
        <w:t>………………………………………………………………</w:t>
      </w:r>
    </w:p>
    <w:p w:rsidR="00D44F0D" w:rsidRPr="00B23EBD" w:rsidRDefault="00D44F0D" w:rsidP="00D44F0D">
      <w:pPr>
        <w:pStyle w:val="ListParagraph"/>
        <w:ind w:left="1080"/>
        <w:rPr>
          <w:rFonts w:ascii="Bookman Old Style" w:hAnsi="Bookman Old Style"/>
          <w:b/>
          <w:sz w:val="40"/>
          <w:szCs w:val="40"/>
        </w:rPr>
      </w:pPr>
    </w:p>
    <w:p w:rsidR="00D44F0D" w:rsidRPr="00B23EBD" w:rsidRDefault="00D44F0D" w:rsidP="00D44F0D">
      <w:pPr>
        <w:jc w:val="both"/>
        <w:rPr>
          <w:rFonts w:ascii="Bookman Old Style" w:hAnsi="Bookman Old Style"/>
        </w:rPr>
      </w:pPr>
      <w:r w:rsidRPr="00B23EBD">
        <w:rPr>
          <w:rFonts w:ascii="Bookman Old Style" w:hAnsi="Bookman Old Style"/>
        </w:rPr>
        <w:br w:type="page"/>
      </w:r>
    </w:p>
    <w:p w:rsidR="00730AC8" w:rsidRDefault="00730AC8" w:rsidP="00B23EBD">
      <w:pPr>
        <w:pStyle w:val="Default"/>
        <w:jc w:val="center"/>
        <w:rPr>
          <w:rFonts w:ascii="Bookman Old Style" w:eastAsiaTheme="minorHAnsi" w:hAnsi="Bookman Old Style" w:cstheme="minorBidi"/>
          <w:b/>
          <w:color w:val="auto"/>
          <w:sz w:val="40"/>
          <w:szCs w:val="40"/>
        </w:rPr>
      </w:pPr>
      <w:r w:rsidRPr="00B23EBD">
        <w:rPr>
          <w:rFonts w:ascii="Bookman Old Style" w:eastAsiaTheme="minorHAnsi" w:hAnsi="Bookman Old Style" w:cstheme="minorBidi"/>
          <w:b/>
          <w:color w:val="auto"/>
          <w:sz w:val="40"/>
          <w:szCs w:val="40"/>
        </w:rPr>
        <w:lastRenderedPageBreak/>
        <w:t>EXECUTIVE SUMMARY</w:t>
      </w:r>
    </w:p>
    <w:p w:rsidR="00B23EBD" w:rsidRDefault="00B23EBD" w:rsidP="00B23EBD">
      <w:pPr>
        <w:pStyle w:val="Default"/>
        <w:jc w:val="center"/>
        <w:rPr>
          <w:rFonts w:ascii="Bookman Old Style" w:eastAsiaTheme="minorHAnsi" w:hAnsi="Bookman Old Style" w:cstheme="minorBidi"/>
          <w:b/>
          <w:color w:val="auto"/>
          <w:sz w:val="40"/>
          <w:szCs w:val="40"/>
        </w:rPr>
      </w:pPr>
    </w:p>
    <w:p w:rsidR="00B23EBD" w:rsidRPr="00B23EBD" w:rsidRDefault="00B23EBD" w:rsidP="00B23EBD">
      <w:pPr>
        <w:pStyle w:val="Default"/>
        <w:jc w:val="center"/>
        <w:rPr>
          <w:rFonts w:ascii="Bookman Old Style" w:hAnsi="Bookman Old Style"/>
          <w:sz w:val="36"/>
          <w:szCs w:val="36"/>
        </w:rPr>
      </w:pPr>
    </w:p>
    <w:p w:rsidR="00730AC8" w:rsidRPr="00B23EBD" w:rsidRDefault="00730AC8" w:rsidP="00B23EBD">
      <w:pPr>
        <w:spacing w:line="276" w:lineRule="auto"/>
        <w:rPr>
          <w:rFonts w:ascii="Bookman Old Style" w:hAnsi="Bookman Old Style"/>
          <w:sz w:val="24"/>
          <w:szCs w:val="24"/>
        </w:rPr>
      </w:pPr>
      <w:r w:rsidRPr="00B23EBD">
        <w:rPr>
          <w:rFonts w:ascii="Bookman Old Style" w:hAnsi="Bookman Old Style"/>
          <w:sz w:val="24"/>
          <w:szCs w:val="24"/>
        </w:rPr>
        <w:t xml:space="preserve">“Share </w:t>
      </w:r>
      <w:proofErr w:type="spellStart"/>
      <w:r w:rsidRPr="00B23EBD">
        <w:rPr>
          <w:rFonts w:ascii="Bookman Old Style" w:hAnsi="Bookman Old Style"/>
          <w:sz w:val="24"/>
          <w:szCs w:val="24"/>
        </w:rPr>
        <w:t>Karo</w:t>
      </w:r>
      <w:proofErr w:type="spellEnd"/>
      <w:r w:rsidRPr="00B23EBD">
        <w:rPr>
          <w:rFonts w:ascii="Bookman Old Style" w:hAnsi="Bookman Old Style"/>
          <w:sz w:val="24"/>
          <w:szCs w:val="24"/>
        </w:rPr>
        <w:t xml:space="preserve">” App has been designed as a Vth Semester software engineering project. The project has been developed by </w:t>
      </w:r>
      <w:proofErr w:type="spellStart"/>
      <w:r w:rsidRPr="00B23EBD">
        <w:rPr>
          <w:rFonts w:ascii="Bookman Old Style" w:hAnsi="Bookman Old Style"/>
          <w:sz w:val="24"/>
          <w:szCs w:val="24"/>
        </w:rPr>
        <w:t>Akshay</w:t>
      </w:r>
      <w:proofErr w:type="spellEnd"/>
      <w:r w:rsidRPr="00B23EBD">
        <w:rPr>
          <w:rFonts w:ascii="Bookman Old Style" w:hAnsi="Bookman Old Style"/>
          <w:sz w:val="24"/>
          <w:szCs w:val="24"/>
        </w:rPr>
        <w:t xml:space="preserve"> Gupta: U101114FCS039 (S2), </w:t>
      </w:r>
      <w:proofErr w:type="spellStart"/>
      <w:r w:rsidRPr="00B23EBD">
        <w:rPr>
          <w:rFonts w:ascii="Bookman Old Style" w:hAnsi="Bookman Old Style"/>
          <w:sz w:val="24"/>
          <w:szCs w:val="24"/>
        </w:rPr>
        <w:t>Anshul</w:t>
      </w:r>
      <w:proofErr w:type="spellEnd"/>
      <w:r w:rsidRPr="00B23EBD">
        <w:rPr>
          <w:rFonts w:ascii="Bookman Old Style" w:hAnsi="Bookman Old Style"/>
          <w:sz w:val="24"/>
          <w:szCs w:val="24"/>
        </w:rPr>
        <w:t xml:space="preserve"> Sharma: U101114FCS046 (S2), Ayushi Jain: U101114FCS055 (S2), </w:t>
      </w:r>
      <w:proofErr w:type="spellStart"/>
      <w:r w:rsidRPr="00B23EBD">
        <w:rPr>
          <w:rFonts w:ascii="Bookman Old Style" w:hAnsi="Bookman Old Style"/>
          <w:sz w:val="24"/>
          <w:szCs w:val="24"/>
        </w:rPr>
        <w:t>Ishtaa</w:t>
      </w:r>
      <w:proofErr w:type="spellEnd"/>
      <w:r w:rsidRPr="00B23EBD">
        <w:rPr>
          <w:rFonts w:ascii="Bookman Old Style" w:hAnsi="Bookman Old Style"/>
          <w:sz w:val="24"/>
          <w:szCs w:val="24"/>
        </w:rPr>
        <w:t xml:space="preserve"> </w:t>
      </w:r>
      <w:proofErr w:type="spellStart"/>
      <w:r w:rsidRPr="00B23EBD">
        <w:rPr>
          <w:rFonts w:ascii="Bookman Old Style" w:hAnsi="Bookman Old Style"/>
          <w:sz w:val="24"/>
          <w:szCs w:val="24"/>
        </w:rPr>
        <w:t>Sayal</w:t>
      </w:r>
      <w:proofErr w:type="spellEnd"/>
      <w:r w:rsidRPr="00B23EBD">
        <w:rPr>
          <w:rFonts w:ascii="Bookman Old Style" w:hAnsi="Bookman Old Style"/>
          <w:sz w:val="24"/>
          <w:szCs w:val="24"/>
        </w:rPr>
        <w:t xml:space="preserve">: U101114FCS070 (S3), </w:t>
      </w:r>
      <w:proofErr w:type="spellStart"/>
      <w:r w:rsidRPr="00B23EBD">
        <w:rPr>
          <w:rFonts w:ascii="Bookman Old Style" w:hAnsi="Bookman Old Style"/>
          <w:sz w:val="24"/>
          <w:szCs w:val="24"/>
        </w:rPr>
        <w:t>Jatin</w:t>
      </w:r>
      <w:proofErr w:type="spellEnd"/>
      <w:r w:rsidRPr="00B23EBD">
        <w:rPr>
          <w:rFonts w:ascii="Bookman Old Style" w:hAnsi="Bookman Old Style"/>
          <w:sz w:val="24"/>
          <w:szCs w:val="24"/>
        </w:rPr>
        <w:t xml:space="preserve"> </w:t>
      </w:r>
      <w:proofErr w:type="spellStart"/>
      <w:r w:rsidRPr="00B23EBD">
        <w:rPr>
          <w:rFonts w:ascii="Bookman Old Style" w:hAnsi="Bookman Old Style"/>
          <w:sz w:val="24"/>
          <w:szCs w:val="24"/>
        </w:rPr>
        <w:t>Kakkar</w:t>
      </w:r>
      <w:proofErr w:type="spellEnd"/>
      <w:r w:rsidRPr="00B23EBD">
        <w:rPr>
          <w:rFonts w:ascii="Bookman Old Style" w:hAnsi="Bookman Old Style"/>
          <w:sz w:val="24"/>
          <w:szCs w:val="24"/>
        </w:rPr>
        <w:t xml:space="preserve">: U101114FCS072 (S3) and </w:t>
      </w:r>
      <w:proofErr w:type="spellStart"/>
      <w:r w:rsidRPr="00B23EBD">
        <w:rPr>
          <w:rFonts w:ascii="Bookman Old Style" w:hAnsi="Bookman Old Style"/>
          <w:sz w:val="24"/>
          <w:szCs w:val="24"/>
        </w:rPr>
        <w:t>Jharana</w:t>
      </w:r>
      <w:proofErr w:type="spellEnd"/>
      <w:r w:rsidRPr="00B23EBD">
        <w:rPr>
          <w:rFonts w:ascii="Bookman Old Style" w:hAnsi="Bookman Old Style"/>
          <w:sz w:val="24"/>
          <w:szCs w:val="24"/>
        </w:rPr>
        <w:t xml:space="preserve"> </w:t>
      </w:r>
      <w:proofErr w:type="spellStart"/>
      <w:r w:rsidRPr="00B23EBD">
        <w:rPr>
          <w:rFonts w:ascii="Bookman Old Style" w:hAnsi="Bookman Old Style"/>
          <w:sz w:val="24"/>
          <w:szCs w:val="24"/>
        </w:rPr>
        <w:t>Shrivastava</w:t>
      </w:r>
      <w:proofErr w:type="spellEnd"/>
      <w:r w:rsidRPr="00B23EBD">
        <w:rPr>
          <w:rFonts w:ascii="Bookman Old Style" w:hAnsi="Bookman Old Style"/>
          <w:sz w:val="24"/>
          <w:szCs w:val="24"/>
        </w:rPr>
        <w:t>: U101114FCS073 (S3).</w:t>
      </w:r>
    </w:p>
    <w:p w:rsidR="00730AC8" w:rsidRPr="00B23EBD" w:rsidRDefault="00730AC8" w:rsidP="00B23EBD">
      <w:pPr>
        <w:spacing w:line="276" w:lineRule="auto"/>
        <w:rPr>
          <w:rFonts w:ascii="Bookman Old Style" w:hAnsi="Bookman Old Style"/>
        </w:rPr>
      </w:pPr>
      <w:r w:rsidRPr="00B23EBD">
        <w:rPr>
          <w:rFonts w:ascii="Bookman Old Style" w:hAnsi="Bookman Old Style"/>
          <w:sz w:val="24"/>
          <w:szCs w:val="24"/>
        </w:rPr>
        <w:t>The admin rights of the application and the first installment presentation lies with the developers and founders of this app. The application is completel</w:t>
      </w:r>
      <w:r w:rsidR="00B23EBD">
        <w:rPr>
          <w:rFonts w:ascii="Bookman Old Style" w:hAnsi="Bookman Old Style"/>
          <w:sz w:val="24"/>
          <w:szCs w:val="24"/>
        </w:rPr>
        <w:t>y developed by the founding members wit</w:t>
      </w:r>
      <w:r w:rsidRPr="00B23EBD">
        <w:rPr>
          <w:rFonts w:ascii="Bookman Old Style" w:hAnsi="Bookman Old Style"/>
          <w:sz w:val="24"/>
          <w:szCs w:val="24"/>
        </w:rPr>
        <w:t>h proper division of workforce</w:t>
      </w:r>
      <w:r w:rsidRPr="00B23EBD">
        <w:rPr>
          <w:rFonts w:ascii="Bookman Old Style" w:hAnsi="Bookman Old Style"/>
        </w:rPr>
        <w:t>.</w:t>
      </w:r>
      <w:r w:rsidR="00B23EBD">
        <w:rPr>
          <w:rFonts w:ascii="Bookman Old Style" w:hAnsi="Bookman Old Style"/>
        </w:rPr>
        <w:t xml:space="preserve">                                                                                                                    </w:t>
      </w:r>
      <w:r w:rsidR="000378F1" w:rsidRPr="00B23EBD">
        <w:rPr>
          <w:rFonts w:ascii="Bookman Old Style" w:hAnsi="Bookman Old Style"/>
          <w:noProof/>
        </w:rPr>
        <w:drawing>
          <wp:inline distT="0" distB="0" distL="0" distR="0" wp14:anchorId="74CC5374">
            <wp:extent cx="5718810" cy="2676525"/>
            <wp:effectExtent l="76200" t="19050" r="7239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8810" cy="2676525"/>
                    </a:xfrm>
                    <a:prstGeom prst="rect">
                      <a:avLst/>
                    </a:prstGeom>
                    <a:noFill/>
                    <a:ln>
                      <a:solidFill>
                        <a:schemeClr val="accent1"/>
                      </a:solidFill>
                    </a:ln>
                    <a:effectLst>
                      <a:outerShdw blurRad="50800" dist="50800" dir="5400000" algn="ctr" rotWithShape="0">
                        <a:schemeClr val="bg1"/>
                      </a:outerShdw>
                    </a:effectLst>
                  </pic:spPr>
                </pic:pic>
              </a:graphicData>
            </a:graphic>
          </wp:inline>
        </w:drawing>
      </w:r>
      <w:r w:rsidRPr="00B23EBD">
        <w:rPr>
          <w:rFonts w:ascii="Bookman Old Style" w:hAnsi="Bookman Old Style"/>
          <w:noProof/>
        </w:rPr>
        <w:drawing>
          <wp:inline distT="0" distB="0" distL="0" distR="0" wp14:anchorId="45E338C7" wp14:editId="3905FE23">
            <wp:extent cx="5715000" cy="2630805"/>
            <wp:effectExtent l="19050" t="19050" r="19050" b="17145"/>
            <wp:docPr id="3" name="Picture 9"/>
            <wp:cNvGraphicFramePr/>
            <a:graphic xmlns:a="http://schemas.openxmlformats.org/drawingml/2006/main">
              <a:graphicData uri="http://schemas.openxmlformats.org/drawingml/2006/picture">
                <pic:pic xmlns:pic="http://schemas.openxmlformats.org/drawingml/2006/picture">
                  <pic:nvPicPr>
                    <pic:cNvPr id="3"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5715000" cy="2630805"/>
                    </a:xfrm>
                    <a:prstGeom prst="rect">
                      <a:avLst/>
                    </a:prstGeom>
                    <a:noFill/>
                    <a:ln>
                      <a:solidFill>
                        <a:schemeClr val="accent1"/>
                      </a:solidFill>
                    </a:ln>
                  </pic:spPr>
                </pic:pic>
              </a:graphicData>
            </a:graphic>
          </wp:inline>
        </w:drawing>
      </w:r>
    </w:p>
    <w:p w:rsidR="00D44F0D" w:rsidRPr="00B23EBD" w:rsidRDefault="00D44F0D" w:rsidP="00B23EBD">
      <w:pPr>
        <w:spacing w:line="276" w:lineRule="auto"/>
        <w:rPr>
          <w:rFonts w:ascii="Bookman Old Style" w:hAnsi="Bookman Old Style"/>
        </w:rPr>
      </w:pPr>
    </w:p>
    <w:p w:rsidR="000378F1" w:rsidRPr="00B23EBD" w:rsidRDefault="000378F1" w:rsidP="00B23EBD">
      <w:pPr>
        <w:pStyle w:val="Default"/>
        <w:spacing w:line="276" w:lineRule="auto"/>
        <w:jc w:val="center"/>
        <w:rPr>
          <w:rFonts w:ascii="Bookman Old Style" w:eastAsiaTheme="minorHAnsi" w:hAnsi="Bookman Old Style" w:cstheme="minorBidi"/>
          <w:b/>
          <w:color w:val="auto"/>
          <w:sz w:val="40"/>
          <w:szCs w:val="40"/>
        </w:rPr>
      </w:pPr>
      <w:r w:rsidRPr="00B23EBD">
        <w:rPr>
          <w:rFonts w:ascii="Bookman Old Style" w:eastAsiaTheme="minorHAnsi" w:hAnsi="Bookman Old Style" w:cstheme="minorBidi"/>
          <w:b/>
          <w:color w:val="auto"/>
          <w:sz w:val="40"/>
          <w:szCs w:val="40"/>
        </w:rPr>
        <w:t>DESCRIPTION OF PRODUCTS AND SERVICES</w:t>
      </w:r>
    </w:p>
    <w:p w:rsidR="000378F1" w:rsidRPr="00B23EBD" w:rsidRDefault="000378F1" w:rsidP="00B23EBD">
      <w:pPr>
        <w:pStyle w:val="Default"/>
        <w:spacing w:line="276" w:lineRule="auto"/>
        <w:jc w:val="center"/>
        <w:rPr>
          <w:rFonts w:ascii="Bookman Old Style" w:hAnsi="Bookman Old Style"/>
          <w:noProof/>
          <w:sz w:val="28"/>
          <w:szCs w:val="28"/>
        </w:rPr>
      </w:pPr>
    </w:p>
    <w:p w:rsidR="000378F1" w:rsidRPr="000378F1" w:rsidRDefault="000378F1" w:rsidP="00B23EBD">
      <w:pPr>
        <w:autoSpaceDE w:val="0"/>
        <w:autoSpaceDN w:val="0"/>
        <w:adjustRightInd w:val="0"/>
        <w:spacing w:after="0" w:line="276" w:lineRule="auto"/>
        <w:rPr>
          <w:rFonts w:ascii="Bookman Old Style" w:eastAsiaTheme="minorEastAsia" w:hAnsi="Bookman Old Style" w:cs="Times New Roman"/>
          <w:color w:val="000000"/>
          <w:sz w:val="24"/>
          <w:szCs w:val="24"/>
        </w:rPr>
      </w:pPr>
    </w:p>
    <w:p w:rsidR="000378F1" w:rsidRPr="00B23EBD" w:rsidRDefault="000378F1" w:rsidP="00B23EBD">
      <w:pPr>
        <w:autoSpaceDE w:val="0"/>
        <w:autoSpaceDN w:val="0"/>
        <w:adjustRightInd w:val="0"/>
        <w:spacing w:after="0" w:line="276" w:lineRule="auto"/>
        <w:rPr>
          <w:rFonts w:ascii="Bookman Old Style" w:hAnsi="Bookman Old Style"/>
          <w:sz w:val="24"/>
          <w:szCs w:val="24"/>
        </w:rPr>
      </w:pPr>
      <w:r w:rsidRPr="00B23EBD">
        <w:rPr>
          <w:rFonts w:ascii="Bookman Old Style" w:hAnsi="Bookman Old Style"/>
          <w:sz w:val="24"/>
          <w:szCs w:val="24"/>
        </w:rPr>
        <w:t>The main feature of the project includes</w:t>
      </w:r>
    </w:p>
    <w:p w:rsidR="000378F1" w:rsidRPr="000378F1" w:rsidRDefault="000378F1" w:rsidP="00B23EBD">
      <w:pPr>
        <w:autoSpaceDE w:val="0"/>
        <w:autoSpaceDN w:val="0"/>
        <w:adjustRightInd w:val="0"/>
        <w:spacing w:after="0" w:line="276" w:lineRule="auto"/>
        <w:rPr>
          <w:rFonts w:ascii="Bookman Old Style" w:eastAsiaTheme="minorEastAsia" w:hAnsi="Bookman Old Style" w:cs="Times New Roman"/>
          <w:sz w:val="24"/>
          <w:szCs w:val="24"/>
        </w:rPr>
      </w:pPr>
    </w:p>
    <w:p w:rsidR="00730AC8" w:rsidRPr="00B23EBD" w:rsidRDefault="00730AC8" w:rsidP="00B23EBD">
      <w:pPr>
        <w:pStyle w:val="Default"/>
        <w:spacing w:line="276" w:lineRule="auto"/>
        <w:rPr>
          <w:rFonts w:ascii="Bookman Old Style" w:hAnsi="Bookman Old Style"/>
        </w:rPr>
      </w:pPr>
      <w:r w:rsidRPr="00B23EBD">
        <w:rPr>
          <w:rFonts w:ascii="Bookman Old Style" w:hAnsi="Bookman Old Style"/>
        </w:rPr>
        <w:t xml:space="preserve">               </w:t>
      </w:r>
      <w:r w:rsidR="000378F1" w:rsidRPr="00B23EBD">
        <w:rPr>
          <w:rFonts w:ascii="Bookman Old Style" w:hAnsi="Bookman Old Style"/>
          <w:noProof/>
        </w:rPr>
        <w:drawing>
          <wp:inline distT="0" distB="0" distL="0" distR="0" wp14:anchorId="177BF24E" wp14:editId="090B5156">
            <wp:extent cx="5132705" cy="3044897"/>
            <wp:effectExtent l="0" t="0" r="0" b="2222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0378F1" w:rsidRPr="00B23EBD" w:rsidRDefault="000378F1" w:rsidP="00B23EBD">
      <w:pPr>
        <w:pStyle w:val="Default"/>
        <w:spacing w:line="276" w:lineRule="auto"/>
        <w:rPr>
          <w:rFonts w:ascii="Bookman Old Style" w:hAnsi="Bookman Old Style"/>
          <w:b/>
          <w:color w:val="auto"/>
        </w:rPr>
      </w:pPr>
      <w:r w:rsidRPr="00B23EBD">
        <w:rPr>
          <w:rFonts w:ascii="Bookman Old Style" w:hAnsi="Bookman Old Style"/>
          <w:b/>
          <w:color w:val="auto"/>
        </w:rPr>
        <w:t>Movie Sharing:</w:t>
      </w:r>
    </w:p>
    <w:p w:rsidR="00A547AA" w:rsidRPr="00B23EBD" w:rsidRDefault="00A547AA" w:rsidP="00B23EBD">
      <w:pPr>
        <w:spacing w:line="276" w:lineRule="auto"/>
        <w:rPr>
          <w:rFonts w:ascii="Bookman Old Style" w:hAnsi="Bookman Old Style"/>
          <w:sz w:val="24"/>
          <w:szCs w:val="24"/>
        </w:rPr>
      </w:pPr>
    </w:p>
    <w:p w:rsidR="000378F1" w:rsidRPr="00B23EBD" w:rsidRDefault="000378F1" w:rsidP="00B23EBD">
      <w:pPr>
        <w:spacing w:line="276" w:lineRule="auto"/>
        <w:rPr>
          <w:rFonts w:ascii="Bookman Old Style" w:hAnsi="Bookman Old Style"/>
          <w:sz w:val="24"/>
          <w:szCs w:val="24"/>
        </w:rPr>
      </w:pPr>
      <w:r w:rsidRPr="00B23EBD">
        <w:rPr>
          <w:rFonts w:ascii="Bookman Old Style" w:hAnsi="Bookman Old Style"/>
          <w:sz w:val="24"/>
          <w:szCs w:val="24"/>
        </w:rPr>
        <w:t>Students spend a lot of their leisure time</w:t>
      </w:r>
      <w:r w:rsidR="00A547AA" w:rsidRPr="00B23EBD">
        <w:rPr>
          <w:rFonts w:ascii="Bookman Old Style" w:hAnsi="Bookman Old Style"/>
          <w:sz w:val="24"/>
          <w:szCs w:val="24"/>
        </w:rPr>
        <w:t xml:space="preserve"> by indulging into </w:t>
      </w:r>
      <w:r w:rsidRPr="00B23EBD">
        <w:rPr>
          <w:rFonts w:ascii="Bookman Old Style" w:hAnsi="Bookman Old Style"/>
          <w:sz w:val="24"/>
          <w:szCs w:val="24"/>
        </w:rPr>
        <w:t>movies. This is one of the most wanted and prioritized feature of this app. Users can update their collection and search for movies they would like to watch.</w:t>
      </w:r>
      <w:r w:rsidR="00A547AA" w:rsidRPr="00B23EBD">
        <w:rPr>
          <w:rFonts w:ascii="Bookman Old Style" w:hAnsi="Bookman Old Style"/>
          <w:sz w:val="24"/>
          <w:szCs w:val="24"/>
        </w:rPr>
        <w:t xml:space="preserve"> </w:t>
      </w:r>
    </w:p>
    <w:p w:rsidR="000378F1" w:rsidRPr="00B23EBD" w:rsidRDefault="000378F1" w:rsidP="00B23EBD">
      <w:pPr>
        <w:pStyle w:val="Heading3"/>
        <w:numPr>
          <w:ilvl w:val="0"/>
          <w:numId w:val="0"/>
        </w:numPr>
        <w:spacing w:line="276" w:lineRule="auto"/>
        <w:rPr>
          <w:rFonts w:ascii="Bookman Old Style" w:hAnsi="Bookman Old Style"/>
          <w:szCs w:val="24"/>
        </w:rPr>
      </w:pPr>
      <w:r w:rsidRPr="00B23EBD">
        <w:rPr>
          <w:rFonts w:ascii="Bookman Old Style" w:hAnsi="Bookman Old Style"/>
          <w:szCs w:val="24"/>
        </w:rPr>
        <w:t>Novel Sharing:</w:t>
      </w:r>
    </w:p>
    <w:p w:rsidR="00646077" w:rsidRDefault="00A547AA" w:rsidP="00B23EBD">
      <w:pPr>
        <w:pStyle w:val="level4"/>
        <w:spacing w:line="276" w:lineRule="auto"/>
        <w:ind w:left="0"/>
        <w:rPr>
          <w:rFonts w:ascii="Bookman Old Style" w:hAnsi="Bookman Old Style"/>
          <w:szCs w:val="24"/>
        </w:rPr>
      </w:pPr>
      <w:r w:rsidRPr="00B23EBD">
        <w:rPr>
          <w:rFonts w:ascii="Bookman Old Style" w:hAnsi="Bookman Old Style"/>
          <w:szCs w:val="24"/>
        </w:rPr>
        <w:t>Reading is one of the best and most addictive hobbies. We put this feature on our priority list based on the fact that book eaters will not only be willing to share their novels but also acquire novels from any source. They would be more than willing to update their collection and look for novels through our app.</w:t>
      </w:r>
    </w:p>
    <w:p w:rsidR="00646077" w:rsidRPr="00B23EBD" w:rsidRDefault="00646077" w:rsidP="00B23EBD">
      <w:pPr>
        <w:pStyle w:val="level4"/>
        <w:spacing w:line="276" w:lineRule="auto"/>
        <w:ind w:left="0"/>
        <w:rPr>
          <w:rFonts w:ascii="Bookman Old Style" w:hAnsi="Bookman Old Style"/>
          <w:szCs w:val="24"/>
        </w:rPr>
      </w:pPr>
    </w:p>
    <w:p w:rsidR="000378F1" w:rsidRPr="00B23EBD" w:rsidRDefault="000378F1" w:rsidP="00B23EBD">
      <w:pPr>
        <w:pStyle w:val="Default"/>
        <w:spacing w:line="276" w:lineRule="auto"/>
        <w:rPr>
          <w:rFonts w:ascii="Bookman Old Style" w:hAnsi="Bookman Old Style"/>
          <w:b/>
          <w:color w:val="auto"/>
        </w:rPr>
      </w:pPr>
      <w:r w:rsidRPr="00B23EBD">
        <w:rPr>
          <w:rFonts w:ascii="Bookman Old Style" w:hAnsi="Bookman Old Style"/>
          <w:b/>
          <w:color w:val="auto"/>
        </w:rPr>
        <w:t>TV-Series Sharing:</w:t>
      </w:r>
    </w:p>
    <w:p w:rsidR="00A547AA" w:rsidRPr="00B23EBD" w:rsidRDefault="00A547AA" w:rsidP="00B23EBD">
      <w:pPr>
        <w:pStyle w:val="Default"/>
        <w:spacing w:line="276" w:lineRule="auto"/>
        <w:rPr>
          <w:rFonts w:ascii="Bookman Old Style" w:hAnsi="Bookman Old Style"/>
          <w:b/>
          <w:color w:val="auto"/>
        </w:rPr>
      </w:pPr>
    </w:p>
    <w:p w:rsidR="00A547AA" w:rsidRPr="00B23EBD" w:rsidRDefault="00A547AA" w:rsidP="00B23EBD">
      <w:pPr>
        <w:spacing w:line="276" w:lineRule="auto"/>
        <w:rPr>
          <w:rFonts w:ascii="Bookman Old Style" w:hAnsi="Bookman Old Style"/>
          <w:sz w:val="24"/>
          <w:szCs w:val="24"/>
        </w:rPr>
      </w:pPr>
      <w:r w:rsidRPr="00B23EBD">
        <w:rPr>
          <w:rFonts w:ascii="Bookman Old Style" w:hAnsi="Bookman Old Style"/>
          <w:sz w:val="24"/>
          <w:szCs w:val="24"/>
        </w:rPr>
        <w:t xml:space="preserve">TV Series is again a highly preferred mode of entertainment. Due to restrictions to certain websites and constraints with </w:t>
      </w:r>
      <w:r w:rsidR="00B23EBD" w:rsidRPr="00B23EBD">
        <w:rPr>
          <w:rFonts w:ascii="Bookman Old Style" w:hAnsi="Bookman Old Style"/>
          <w:sz w:val="24"/>
          <w:szCs w:val="24"/>
        </w:rPr>
        <w:t>downloading heavy</w:t>
      </w:r>
      <w:r w:rsidRPr="00B23EBD">
        <w:rPr>
          <w:rFonts w:ascii="Bookman Old Style" w:hAnsi="Bookman Old Style"/>
          <w:sz w:val="24"/>
          <w:szCs w:val="24"/>
        </w:rPr>
        <w:t xml:space="preserve"> content through internet, student often feel the need to get these series through a better and more feasible source and therefore we kept this feature in our priority list. Students can share and acquire TV series very easily through this application.</w:t>
      </w:r>
    </w:p>
    <w:p w:rsidR="000378F1" w:rsidRDefault="000378F1" w:rsidP="00B23EBD">
      <w:pPr>
        <w:pStyle w:val="Default"/>
        <w:spacing w:line="276" w:lineRule="auto"/>
        <w:rPr>
          <w:rFonts w:ascii="Bookman Old Style" w:hAnsi="Bookman Old Style"/>
          <w:b/>
          <w:color w:val="auto"/>
        </w:rPr>
      </w:pPr>
      <w:r w:rsidRPr="00B23EBD">
        <w:rPr>
          <w:rFonts w:ascii="Bookman Old Style" w:hAnsi="Bookman Old Style"/>
          <w:b/>
          <w:color w:val="auto"/>
        </w:rPr>
        <w:t>Study Material Sharing:</w:t>
      </w:r>
    </w:p>
    <w:p w:rsidR="00B23EBD" w:rsidRPr="00B23EBD" w:rsidRDefault="00B23EBD" w:rsidP="00B23EBD">
      <w:pPr>
        <w:pStyle w:val="Default"/>
        <w:spacing w:line="276" w:lineRule="auto"/>
        <w:rPr>
          <w:rFonts w:ascii="Bookman Old Style" w:hAnsi="Bookman Old Style"/>
          <w:b/>
          <w:color w:val="auto"/>
        </w:rPr>
      </w:pPr>
    </w:p>
    <w:p w:rsidR="00A547AA" w:rsidRPr="00B23EBD" w:rsidRDefault="00A547AA" w:rsidP="00B23EBD">
      <w:pPr>
        <w:spacing w:line="276" w:lineRule="auto"/>
        <w:rPr>
          <w:rFonts w:ascii="Bookman Old Style" w:hAnsi="Bookman Old Style"/>
          <w:sz w:val="24"/>
          <w:szCs w:val="24"/>
        </w:rPr>
      </w:pPr>
      <w:r w:rsidRPr="00B23EBD">
        <w:rPr>
          <w:rFonts w:ascii="Bookman Old Style" w:hAnsi="Bookman Old Style"/>
          <w:sz w:val="24"/>
          <w:szCs w:val="24"/>
        </w:rPr>
        <w:t>The</w:t>
      </w:r>
      <w:r w:rsidR="00835CAF" w:rsidRPr="00B23EBD">
        <w:rPr>
          <w:rFonts w:ascii="Bookman Old Style" w:hAnsi="Bookman Old Style"/>
          <w:sz w:val="24"/>
          <w:szCs w:val="24"/>
        </w:rPr>
        <w:t xml:space="preserve"> app will be a g</w:t>
      </w:r>
      <w:r w:rsidRPr="00B23EBD">
        <w:rPr>
          <w:rFonts w:ascii="Bookman Old Style" w:hAnsi="Bookman Old Style"/>
          <w:sz w:val="24"/>
          <w:szCs w:val="24"/>
        </w:rPr>
        <w:t xml:space="preserve">reat platform to share any kind of study material that they no longer need or are willing to share. </w:t>
      </w:r>
      <w:r w:rsidR="00835CAF" w:rsidRPr="00B23EBD">
        <w:rPr>
          <w:rFonts w:ascii="Bookman Old Style" w:hAnsi="Bookman Old Style"/>
          <w:sz w:val="24"/>
          <w:szCs w:val="24"/>
        </w:rPr>
        <w:t xml:space="preserve">Students can look for the study materials like presentations, project </w:t>
      </w:r>
      <w:proofErr w:type="spellStart"/>
      <w:r w:rsidR="00835CAF" w:rsidRPr="00B23EBD">
        <w:rPr>
          <w:rFonts w:ascii="Bookman Old Style" w:hAnsi="Bookman Old Style"/>
          <w:sz w:val="24"/>
          <w:szCs w:val="24"/>
        </w:rPr>
        <w:t>etc</w:t>
      </w:r>
      <w:proofErr w:type="spellEnd"/>
      <w:r w:rsidR="00835CAF" w:rsidRPr="00B23EBD">
        <w:rPr>
          <w:rFonts w:ascii="Bookman Old Style" w:hAnsi="Bookman Old Style"/>
          <w:sz w:val="24"/>
          <w:szCs w:val="24"/>
        </w:rPr>
        <w:t xml:space="preserve"> for a specific course. </w:t>
      </w:r>
    </w:p>
    <w:p w:rsidR="00B23EBD" w:rsidRPr="00B23EBD" w:rsidRDefault="000378F1" w:rsidP="00B23EBD">
      <w:pPr>
        <w:spacing w:line="276" w:lineRule="auto"/>
        <w:rPr>
          <w:rFonts w:ascii="Bookman Old Style" w:hAnsi="Bookman Old Style"/>
          <w:b/>
          <w:sz w:val="24"/>
          <w:szCs w:val="24"/>
        </w:rPr>
      </w:pPr>
      <w:r w:rsidRPr="00B23EBD">
        <w:rPr>
          <w:rFonts w:ascii="Bookman Old Style" w:hAnsi="Bookman Old Style"/>
          <w:b/>
          <w:sz w:val="24"/>
          <w:szCs w:val="24"/>
        </w:rPr>
        <w:t>Conveyance Sharing:</w:t>
      </w:r>
    </w:p>
    <w:p w:rsidR="000378F1" w:rsidRPr="00B23EBD" w:rsidRDefault="000378F1" w:rsidP="00B23EBD">
      <w:pPr>
        <w:spacing w:line="276" w:lineRule="auto"/>
        <w:rPr>
          <w:rFonts w:ascii="Bookman Old Style" w:hAnsi="Bookman Old Style"/>
          <w:sz w:val="24"/>
          <w:szCs w:val="24"/>
        </w:rPr>
      </w:pPr>
      <w:r w:rsidRPr="00B23EBD">
        <w:rPr>
          <w:rFonts w:ascii="Bookman Old Style" w:hAnsi="Bookman Old Style"/>
          <w:sz w:val="24"/>
          <w:szCs w:val="24"/>
        </w:rPr>
        <w:t xml:space="preserve">Students prefer to share a cab to a common destination in order to reduce the travel cost. It’s again put up in a low priority level of the app. Students can put their travel details like date and time of journey and destination and search for the users travelling around same time. This would provide them with </w:t>
      </w:r>
      <w:proofErr w:type="spellStart"/>
      <w:proofErr w:type="gramStart"/>
      <w:r w:rsidRPr="00B23EBD">
        <w:rPr>
          <w:rFonts w:ascii="Bookman Old Style" w:hAnsi="Bookman Old Style"/>
          <w:sz w:val="24"/>
          <w:szCs w:val="24"/>
        </w:rPr>
        <w:t>a</w:t>
      </w:r>
      <w:proofErr w:type="spellEnd"/>
      <w:proofErr w:type="gramEnd"/>
      <w:r w:rsidRPr="00B23EBD">
        <w:rPr>
          <w:rFonts w:ascii="Bookman Old Style" w:hAnsi="Bookman Old Style"/>
          <w:sz w:val="24"/>
          <w:szCs w:val="24"/>
        </w:rPr>
        <w:t xml:space="preserve"> option to share the conveyance.</w:t>
      </w:r>
    </w:p>
    <w:p w:rsidR="00835CAF" w:rsidRPr="00B23EBD" w:rsidRDefault="00835CAF" w:rsidP="000378F1">
      <w:pPr>
        <w:spacing w:line="240" w:lineRule="auto"/>
        <w:rPr>
          <w:rFonts w:ascii="Bookman Old Style" w:hAnsi="Bookman Old Style"/>
          <w:sz w:val="24"/>
          <w:szCs w:val="24"/>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0E105B" w:rsidRDefault="000E105B" w:rsidP="00646077">
      <w:pPr>
        <w:spacing w:after="200" w:line="276" w:lineRule="auto"/>
        <w:jc w:val="center"/>
        <w:rPr>
          <w:rFonts w:ascii="Bookman Old Style" w:hAnsi="Bookman Old Style"/>
          <w:b/>
          <w:sz w:val="40"/>
          <w:szCs w:val="40"/>
        </w:rPr>
      </w:pPr>
    </w:p>
    <w:p w:rsidR="00646077" w:rsidRDefault="00835CAF" w:rsidP="00646077">
      <w:pPr>
        <w:spacing w:after="200" w:line="276" w:lineRule="auto"/>
        <w:jc w:val="center"/>
        <w:rPr>
          <w:rFonts w:ascii="Bookman Old Style" w:hAnsi="Bookman Old Style"/>
          <w:b/>
          <w:sz w:val="40"/>
          <w:szCs w:val="40"/>
        </w:rPr>
      </w:pPr>
      <w:r w:rsidRPr="00835CAF">
        <w:rPr>
          <w:rFonts w:ascii="Bookman Old Style" w:hAnsi="Bookman Old Style"/>
          <w:b/>
          <w:sz w:val="40"/>
          <w:szCs w:val="40"/>
        </w:rPr>
        <w:lastRenderedPageBreak/>
        <w:t>SEEDING SURVEYS</w:t>
      </w:r>
    </w:p>
    <w:p w:rsidR="00646077" w:rsidRDefault="00646077" w:rsidP="00646077">
      <w:pPr>
        <w:spacing w:after="200" w:line="276" w:lineRule="auto"/>
        <w:jc w:val="center"/>
        <w:rPr>
          <w:rFonts w:ascii="Bookman Old Style" w:hAnsi="Bookman Old Style"/>
          <w:b/>
          <w:sz w:val="40"/>
          <w:szCs w:val="40"/>
        </w:rPr>
      </w:pPr>
    </w:p>
    <w:p w:rsidR="00835CAF" w:rsidRPr="00835CAF" w:rsidRDefault="00835CAF" w:rsidP="00646077">
      <w:pPr>
        <w:spacing w:after="200" w:line="276" w:lineRule="auto"/>
        <w:rPr>
          <w:rFonts w:ascii="Bookman Old Style" w:hAnsi="Bookman Old Style"/>
          <w:b/>
          <w:sz w:val="40"/>
          <w:szCs w:val="40"/>
        </w:rPr>
      </w:pPr>
      <w:r w:rsidRPr="00B23EBD">
        <w:rPr>
          <w:rFonts w:ascii="Bookman Old Style" w:eastAsiaTheme="minorEastAsia" w:hAnsi="Bookman Old Style" w:cs="Times New Roman"/>
          <w:sz w:val="24"/>
          <w:szCs w:val="24"/>
        </w:rPr>
        <w:t>It is very important to judge the target audience and their interest in any developing project. Surveys are the best way to judge whether the services that the app provides are after all needed or not. Will students prefer using this product or not or whether they have some feedback on the same. It not only increases the quality of the products but also highlights all the shortcom</w:t>
      </w:r>
      <w:r w:rsidR="00F87AB2" w:rsidRPr="00B23EBD">
        <w:rPr>
          <w:rFonts w:ascii="Bookman Old Style" w:eastAsiaTheme="minorEastAsia" w:hAnsi="Bookman Old Style" w:cs="Times New Roman"/>
          <w:sz w:val="24"/>
          <w:szCs w:val="24"/>
        </w:rPr>
        <w:t>ings and hence the team chose to conduct a survey.</w:t>
      </w:r>
    </w:p>
    <w:p w:rsidR="00835CAF" w:rsidRPr="00835CAF" w:rsidRDefault="00835CAF" w:rsidP="00B23EBD">
      <w:pPr>
        <w:spacing w:after="200" w:line="276" w:lineRule="auto"/>
        <w:rPr>
          <w:rFonts w:ascii="Bookman Old Style" w:eastAsiaTheme="minorEastAsia" w:hAnsi="Bookman Old Style" w:cs="Times New Roman"/>
          <w:sz w:val="24"/>
          <w:szCs w:val="24"/>
        </w:rPr>
      </w:pPr>
      <w:r w:rsidRPr="00B23EBD">
        <w:rPr>
          <w:rFonts w:ascii="Bookman Old Style" w:eastAsiaTheme="minorEastAsia" w:hAnsi="Bookman Old Style" w:cs="Times New Roman"/>
          <w:sz w:val="24"/>
          <w:szCs w:val="24"/>
        </w:rPr>
        <w:t>Since this product fundamentally targets college students and has been designed keeping their best interests in mind, the team conducted a survey within the college campus. After the su</w:t>
      </w:r>
      <w:r w:rsidR="00F87AB2" w:rsidRPr="00B23EBD">
        <w:rPr>
          <w:rFonts w:ascii="Bookman Old Style" w:eastAsiaTheme="minorEastAsia" w:hAnsi="Bookman Old Style" w:cs="Times New Roman"/>
          <w:sz w:val="24"/>
          <w:szCs w:val="24"/>
        </w:rPr>
        <w:t xml:space="preserve">rvey, it has been observed that </w:t>
      </w:r>
      <w:r w:rsidR="00F87AB2" w:rsidRPr="00835CAF">
        <w:rPr>
          <w:rFonts w:ascii="Bookman Old Style" w:eastAsiaTheme="minorEastAsia" w:hAnsi="Bookman Old Style" w:cs="Times New Roman"/>
          <w:sz w:val="24"/>
          <w:szCs w:val="24"/>
        </w:rPr>
        <w:t>hostellers tend to look out for sharable movies, novels and TV series to watch for entertainment in the leisure time in hostel.</w:t>
      </w:r>
    </w:p>
    <w:p w:rsidR="00835CAF" w:rsidRPr="00835CAF" w:rsidRDefault="00835CAF" w:rsidP="00B23EBD">
      <w:pPr>
        <w:spacing w:after="200" w:line="276" w:lineRule="auto"/>
        <w:rPr>
          <w:rFonts w:ascii="Bookman Old Style" w:eastAsiaTheme="minorEastAsia" w:hAnsi="Bookman Old Style" w:cs="Times New Roman"/>
          <w:sz w:val="24"/>
          <w:szCs w:val="24"/>
        </w:rPr>
      </w:pPr>
      <w:r w:rsidRPr="00835CAF">
        <w:rPr>
          <w:rFonts w:ascii="Bookman Old Style" w:eastAsiaTheme="minorEastAsia" w:hAnsi="Bookman Old Style" w:cs="Times New Roman"/>
          <w:sz w:val="24"/>
          <w:szCs w:val="24"/>
        </w:rPr>
        <w:t xml:space="preserve">Through surveys have been conducted on college/university students and the results have led to development of the project. Two kinds of surveys have been conducted. </w:t>
      </w:r>
    </w:p>
    <w:p w:rsidR="00835CAF" w:rsidRPr="00835CAF" w:rsidRDefault="00835CAF" w:rsidP="00B23EBD">
      <w:pPr>
        <w:spacing w:after="200" w:line="276" w:lineRule="auto"/>
        <w:rPr>
          <w:rFonts w:ascii="Bookman Old Style" w:eastAsiaTheme="minorEastAsia" w:hAnsi="Bookman Old Style" w:cs="Times New Roman"/>
          <w:sz w:val="24"/>
          <w:szCs w:val="24"/>
        </w:rPr>
      </w:pPr>
      <w:r w:rsidRPr="00835CAF">
        <w:rPr>
          <w:rFonts w:ascii="Bookman Old Style" w:eastAsiaTheme="minorEastAsia" w:hAnsi="Bookman Old Style" w:cs="Times New Roman"/>
          <w:sz w:val="24"/>
          <w:szCs w:val="24"/>
        </w:rPr>
        <w:t>One of the surveys was done to know whether the idea is feasible or not? This is the Seeding idea survey.</w:t>
      </w:r>
    </w:p>
    <w:p w:rsidR="00835CAF" w:rsidRPr="00835CAF" w:rsidRDefault="00835CAF" w:rsidP="00B23EBD">
      <w:pPr>
        <w:spacing w:after="200" w:line="276" w:lineRule="auto"/>
        <w:rPr>
          <w:rFonts w:ascii="Bookman Old Style" w:eastAsiaTheme="minorEastAsia" w:hAnsi="Bookman Old Style" w:cs="Times New Roman"/>
          <w:sz w:val="24"/>
          <w:szCs w:val="24"/>
        </w:rPr>
      </w:pPr>
      <w:r w:rsidRPr="00835CAF">
        <w:rPr>
          <w:rFonts w:ascii="Bookman Old Style" w:eastAsiaTheme="minorEastAsia" w:hAnsi="Bookman Old Style" w:cs="Times New Roman"/>
          <w:sz w:val="24"/>
          <w:szCs w:val="24"/>
        </w:rPr>
        <w:t>Another survey was done to know the response of the students towards the app, weather they are going to use it or not.</w:t>
      </w:r>
    </w:p>
    <w:p w:rsidR="00835CAF" w:rsidRPr="00835CAF" w:rsidRDefault="00835CAF" w:rsidP="00B23EBD">
      <w:pPr>
        <w:spacing w:after="200" w:line="276" w:lineRule="auto"/>
        <w:rPr>
          <w:rFonts w:ascii="Bookman Old Style" w:eastAsiaTheme="minorEastAsia" w:hAnsi="Bookman Old Style" w:cs="Times New Roman"/>
          <w:sz w:val="24"/>
          <w:szCs w:val="24"/>
        </w:rPr>
      </w:pPr>
      <w:r w:rsidRPr="00835CAF">
        <w:rPr>
          <w:rFonts w:ascii="Bookman Old Style" w:eastAsiaTheme="minorEastAsia" w:hAnsi="Bookman Old Style" w:cs="Times New Roman"/>
          <w:sz w:val="24"/>
          <w:szCs w:val="24"/>
        </w:rPr>
        <w:t>Here is the link for the seeding:</w:t>
      </w:r>
    </w:p>
    <w:p w:rsidR="00F87AB2" w:rsidRPr="00B23EBD" w:rsidRDefault="00835CAF" w:rsidP="00835CAF">
      <w:pPr>
        <w:spacing w:after="200" w:line="276" w:lineRule="auto"/>
        <w:rPr>
          <w:rFonts w:ascii="Bookman Old Style" w:eastAsiaTheme="minorEastAsia" w:hAnsi="Bookman Old Style" w:cs="Times New Roman"/>
          <w:sz w:val="24"/>
          <w:szCs w:val="24"/>
        </w:rPr>
      </w:pPr>
      <w:hyperlink r:id="rId14" w:history="1">
        <w:r w:rsidRPr="00B23EBD">
          <w:rPr>
            <w:rFonts w:ascii="Bookman Old Style" w:eastAsiaTheme="minorEastAsia" w:hAnsi="Bookman Old Style" w:cs="Times New Roman"/>
            <w:color w:val="0563C1" w:themeColor="hyperlink"/>
            <w:sz w:val="24"/>
            <w:szCs w:val="24"/>
            <w:u w:val="single"/>
          </w:rPr>
          <w:t>https://docs.google.com/a/st.niituniversity.in/forms/d/e/1FAIpQLSdQRok8juXlh7KKhXiNcEUZWWn9YxTKTtLWmKertD9MFtg0fA/viewform</w:t>
        </w:r>
      </w:hyperlink>
    </w:p>
    <w:p w:rsidR="00F87AB2" w:rsidRPr="00B23EBD" w:rsidRDefault="00F87AB2" w:rsidP="00835CAF">
      <w:pPr>
        <w:spacing w:after="200" w:line="276" w:lineRule="auto"/>
        <w:rPr>
          <w:rFonts w:ascii="Bookman Old Style" w:hAnsi="Bookman Old Style"/>
          <w:noProof/>
        </w:rPr>
      </w:pPr>
    </w:p>
    <w:p w:rsidR="00F87AB2" w:rsidRPr="00B23EBD" w:rsidRDefault="00F87AB2" w:rsidP="00835CAF">
      <w:pPr>
        <w:spacing w:after="200" w:line="276" w:lineRule="auto"/>
        <w:rPr>
          <w:rFonts w:ascii="Bookman Old Style" w:hAnsi="Bookman Old Style"/>
          <w:noProof/>
        </w:rPr>
      </w:pPr>
      <w:r w:rsidRPr="00B23EBD">
        <w:rPr>
          <w:rFonts w:ascii="Bookman Old Style" w:hAnsi="Bookman Old Style"/>
          <w:noProof/>
        </w:rPr>
        <w:t>Responses:</w:t>
      </w:r>
    </w:p>
    <w:p w:rsidR="00F87AB2" w:rsidRPr="00B23EBD" w:rsidRDefault="00F87AB2" w:rsidP="00835CAF">
      <w:pPr>
        <w:spacing w:after="200" w:line="276" w:lineRule="auto"/>
        <w:rPr>
          <w:rFonts w:ascii="Bookman Old Style" w:eastAsiaTheme="minorEastAsia" w:hAnsi="Bookman Old Style" w:cs="Times New Roman"/>
          <w:sz w:val="24"/>
          <w:szCs w:val="24"/>
        </w:rPr>
      </w:pPr>
      <w:r w:rsidRPr="00B23EBD">
        <w:rPr>
          <w:rFonts w:ascii="Bookman Old Style" w:hAnsi="Bookman Old Style"/>
          <w:noProof/>
        </w:rPr>
        <w:lastRenderedPageBreak/>
        <w:drawing>
          <wp:inline distT="0" distB="0" distL="0" distR="0" wp14:anchorId="75C194E6" wp14:editId="1E7A2428">
            <wp:extent cx="5943600" cy="2737485"/>
            <wp:effectExtent l="0" t="0" r="0" b="5715"/>
            <wp:docPr id="5" name="Picture 3"/>
            <wp:cNvGraphicFramePr/>
            <a:graphic xmlns:a="http://schemas.openxmlformats.org/drawingml/2006/main">
              <a:graphicData uri="http://schemas.openxmlformats.org/drawingml/2006/picture">
                <pic:pic xmlns:pic="http://schemas.openxmlformats.org/drawingml/2006/picture">
                  <pic:nvPicPr>
                    <pic:cNvPr id="5"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rsidR="00F87AB2" w:rsidRPr="00B23EBD" w:rsidRDefault="00F87AB2" w:rsidP="00835CAF">
      <w:pPr>
        <w:spacing w:after="200" w:line="276" w:lineRule="auto"/>
        <w:rPr>
          <w:rFonts w:ascii="Bookman Old Style" w:eastAsiaTheme="minorEastAsia" w:hAnsi="Bookman Old Style" w:cs="Times New Roman"/>
          <w:sz w:val="24"/>
          <w:szCs w:val="24"/>
        </w:rPr>
      </w:pPr>
      <w:r w:rsidRPr="00B23EBD">
        <w:rPr>
          <w:rFonts w:ascii="Bookman Old Style" w:hAnsi="Bookman Old Style"/>
          <w:noProof/>
        </w:rPr>
        <w:drawing>
          <wp:inline distT="0" distB="0" distL="0" distR="0" wp14:anchorId="118124DA" wp14:editId="226F6C14">
            <wp:extent cx="5943600" cy="2843530"/>
            <wp:effectExtent l="0" t="0" r="0" b="0"/>
            <wp:docPr id="7"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rsidR="00F87AB2" w:rsidRPr="00B23EBD" w:rsidRDefault="00F87AB2" w:rsidP="00835CAF">
      <w:pPr>
        <w:spacing w:after="200" w:line="276" w:lineRule="auto"/>
        <w:rPr>
          <w:rFonts w:ascii="Bookman Old Style" w:eastAsiaTheme="minorEastAsia" w:hAnsi="Bookman Old Style" w:cs="Times New Roman"/>
          <w:sz w:val="24"/>
          <w:szCs w:val="24"/>
        </w:rPr>
      </w:pPr>
      <w:r w:rsidRPr="00B23EBD">
        <w:rPr>
          <w:rFonts w:ascii="Bookman Old Style" w:hAnsi="Bookman Old Style"/>
          <w:noProof/>
        </w:rPr>
        <w:lastRenderedPageBreak/>
        <w:drawing>
          <wp:inline distT="0" distB="0" distL="0" distR="0" wp14:anchorId="18AA18A7" wp14:editId="50806E79">
            <wp:extent cx="5943600" cy="2686685"/>
            <wp:effectExtent l="0" t="0" r="0" b="0"/>
            <wp:docPr id="6" name="Picture 7"/>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rsidR="00F87AB2" w:rsidRPr="00F87AB2" w:rsidRDefault="00F87AB2" w:rsidP="00646077">
      <w:pPr>
        <w:spacing w:after="200" w:line="276" w:lineRule="auto"/>
        <w:rPr>
          <w:rFonts w:ascii="Bookman Old Style" w:eastAsiaTheme="minorEastAsia" w:hAnsi="Bookman Old Style" w:cs="Times New Roman"/>
          <w:color w:val="000000"/>
          <w:sz w:val="36"/>
          <w:szCs w:val="36"/>
        </w:rPr>
      </w:pPr>
      <w:r w:rsidRPr="00F87AB2">
        <w:rPr>
          <w:rFonts w:ascii="Bookman Old Style" w:eastAsiaTheme="minorEastAsia" w:hAnsi="Bookman Old Style" w:cs="Times New Roman"/>
          <w:color w:val="000000"/>
          <w:sz w:val="36"/>
          <w:szCs w:val="36"/>
        </w:rPr>
        <w:t xml:space="preserve">    </w:t>
      </w:r>
      <w:r w:rsidR="00646077">
        <w:rPr>
          <w:rFonts w:ascii="Bookman Old Style" w:eastAsiaTheme="minorEastAsia" w:hAnsi="Bookman Old Style" w:cs="Times New Roman"/>
          <w:color w:val="000000"/>
          <w:sz w:val="36"/>
          <w:szCs w:val="36"/>
        </w:rPr>
        <w:t xml:space="preserve">          </w:t>
      </w:r>
      <w:r w:rsidRPr="00F87AB2">
        <w:rPr>
          <w:rFonts w:ascii="Bookman Old Style" w:eastAsiaTheme="minorEastAsia" w:hAnsi="Bookman Old Style" w:cs="Times New Roman"/>
          <w:color w:val="000000"/>
          <w:sz w:val="36"/>
          <w:szCs w:val="36"/>
        </w:rPr>
        <w:t xml:space="preserve"> </w:t>
      </w:r>
      <w:r w:rsidRPr="00F87AB2">
        <w:rPr>
          <w:rFonts w:ascii="Bookman Old Style" w:hAnsi="Bookman Old Style"/>
          <w:b/>
          <w:sz w:val="40"/>
          <w:szCs w:val="40"/>
        </w:rPr>
        <w:t>TECHNOLOGY CONSIDERATIONS</w:t>
      </w:r>
    </w:p>
    <w:p w:rsidR="00F87AB2" w:rsidRPr="00B23EBD" w:rsidRDefault="00F87AB2" w:rsidP="00835CAF">
      <w:pPr>
        <w:spacing w:after="200" w:line="276" w:lineRule="auto"/>
        <w:rPr>
          <w:rFonts w:ascii="Bookman Old Style" w:eastAsiaTheme="minorEastAsia" w:hAnsi="Bookman Old Style" w:cs="Times New Roman"/>
          <w:sz w:val="24"/>
          <w:szCs w:val="24"/>
        </w:rPr>
      </w:pPr>
      <w:r w:rsidRPr="00B23EBD">
        <w:rPr>
          <w:rFonts w:ascii="Bookman Old Style" w:hAnsi="Bookman Old Style"/>
          <w:noProof/>
        </w:rPr>
        <w:drawing>
          <wp:inline distT="0" distB="0" distL="0" distR="0" wp14:anchorId="31229430" wp14:editId="169BB79A">
            <wp:extent cx="3931285" cy="3626485"/>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F87AB2" w:rsidRPr="00F87AB2" w:rsidRDefault="00F87AB2" w:rsidP="000E105B">
      <w:pPr>
        <w:spacing w:after="200" w:line="276" w:lineRule="auto"/>
        <w:rPr>
          <w:rFonts w:ascii="Bookman Old Style" w:eastAsiaTheme="minorEastAsia" w:hAnsi="Bookman Old Style" w:cs="Times New Roman"/>
          <w:sz w:val="24"/>
          <w:szCs w:val="24"/>
        </w:rPr>
      </w:pPr>
      <w:r w:rsidRPr="00F87AB2">
        <w:rPr>
          <w:rFonts w:ascii="Bookman Old Style" w:eastAsiaTheme="minorEastAsia" w:hAnsi="Bookman Old Style" w:cs="Times New Roman"/>
          <w:sz w:val="24"/>
          <w:szCs w:val="24"/>
        </w:rPr>
        <w:t>Definition of following frameworks has been used to build this software:</w:t>
      </w:r>
    </w:p>
    <w:p w:rsidR="00CF5FB0" w:rsidRPr="000E105B" w:rsidRDefault="00CF5FB0" w:rsidP="000E105B">
      <w:pPr>
        <w:pStyle w:val="NormalWeb"/>
        <w:spacing w:before="0" w:beforeAutospacing="0" w:after="200" w:afterAutospacing="0" w:line="276" w:lineRule="auto"/>
        <w:rPr>
          <w:rFonts w:ascii="Bookman Old Style" w:hAnsi="Bookman Old Style"/>
        </w:rPr>
      </w:pPr>
      <w:r w:rsidRPr="000E105B">
        <w:rPr>
          <w:rFonts w:ascii="Bookman Old Style" w:hAnsi="Bookman Old Style"/>
          <w:color w:val="000000"/>
        </w:rPr>
        <w:t>Definition of following frameworks has been used to build this software:</w:t>
      </w:r>
    </w:p>
    <w:p w:rsidR="00CF5FB0" w:rsidRPr="000E105B" w:rsidRDefault="00CF5FB0" w:rsidP="000E105B">
      <w:pPr>
        <w:pStyle w:val="NormalWeb"/>
        <w:numPr>
          <w:ilvl w:val="0"/>
          <w:numId w:val="5"/>
        </w:numPr>
        <w:spacing w:before="0" w:beforeAutospacing="0" w:after="0" w:afterAutospacing="0" w:line="276" w:lineRule="auto"/>
        <w:textAlignment w:val="baseline"/>
        <w:rPr>
          <w:rFonts w:ascii="Bookman Old Style" w:hAnsi="Bookman Old Style"/>
          <w:color w:val="000000"/>
        </w:rPr>
      </w:pPr>
      <w:r w:rsidRPr="000E105B">
        <w:rPr>
          <w:rFonts w:ascii="Bookman Old Style" w:hAnsi="Bookman Old Style"/>
          <w:color w:val="000000"/>
        </w:rPr>
        <w:t>To design the database framework, we chose to use Mongo DB framework.</w:t>
      </w:r>
    </w:p>
    <w:p w:rsidR="00CF5FB0" w:rsidRPr="000E105B" w:rsidRDefault="00CF5FB0" w:rsidP="000E105B">
      <w:pPr>
        <w:pStyle w:val="NormalWeb"/>
        <w:numPr>
          <w:ilvl w:val="0"/>
          <w:numId w:val="5"/>
        </w:numPr>
        <w:spacing w:before="0" w:beforeAutospacing="0" w:after="0" w:afterAutospacing="0" w:line="276" w:lineRule="auto"/>
        <w:textAlignment w:val="baseline"/>
        <w:rPr>
          <w:rFonts w:ascii="Bookman Old Style" w:hAnsi="Bookman Old Style"/>
          <w:color w:val="000000"/>
        </w:rPr>
      </w:pPr>
      <w:r w:rsidRPr="000E105B">
        <w:rPr>
          <w:rFonts w:ascii="Bookman Old Style" w:hAnsi="Bookman Old Style"/>
          <w:color w:val="000000"/>
        </w:rPr>
        <w:lastRenderedPageBreak/>
        <w:t xml:space="preserve">HTML, CSS, Java Script, Node </w:t>
      </w:r>
      <w:proofErr w:type="spellStart"/>
      <w:r w:rsidRPr="000E105B">
        <w:rPr>
          <w:rFonts w:ascii="Bookman Old Style" w:hAnsi="Bookman Old Style"/>
          <w:color w:val="000000"/>
        </w:rPr>
        <w:t>js</w:t>
      </w:r>
      <w:proofErr w:type="spellEnd"/>
      <w:r w:rsidRPr="000E105B">
        <w:rPr>
          <w:rFonts w:ascii="Bookman Old Style" w:hAnsi="Bookman Old Style"/>
          <w:color w:val="000000"/>
        </w:rPr>
        <w:t xml:space="preserve"> are built on Visual code 2015 enterprise software. </w:t>
      </w:r>
    </w:p>
    <w:p w:rsidR="00CF5FB0" w:rsidRPr="000E105B" w:rsidRDefault="00CF5FB0" w:rsidP="000E105B">
      <w:pPr>
        <w:pStyle w:val="NormalWeb"/>
        <w:numPr>
          <w:ilvl w:val="0"/>
          <w:numId w:val="5"/>
        </w:numPr>
        <w:spacing w:before="0" w:beforeAutospacing="0" w:after="0" w:afterAutospacing="0" w:line="276" w:lineRule="auto"/>
        <w:textAlignment w:val="baseline"/>
        <w:rPr>
          <w:rFonts w:ascii="Bookman Old Style" w:hAnsi="Bookman Old Style"/>
          <w:color w:val="000000"/>
        </w:rPr>
      </w:pPr>
      <w:r w:rsidRPr="000E105B">
        <w:rPr>
          <w:rFonts w:ascii="Bookman Old Style" w:hAnsi="Bookman Old Style"/>
          <w:color w:val="000000"/>
        </w:rPr>
        <w:t>The end product will be compatible with all major operating systems.</w:t>
      </w:r>
    </w:p>
    <w:p w:rsidR="00CF5FB0" w:rsidRPr="000E105B" w:rsidRDefault="00CF5FB0" w:rsidP="000E105B">
      <w:pPr>
        <w:pStyle w:val="NormalWeb"/>
        <w:numPr>
          <w:ilvl w:val="0"/>
          <w:numId w:val="5"/>
        </w:numPr>
        <w:spacing w:before="0" w:beforeAutospacing="0" w:after="60" w:afterAutospacing="0" w:line="276" w:lineRule="auto"/>
        <w:textAlignment w:val="baseline"/>
        <w:rPr>
          <w:rFonts w:ascii="Bookman Old Style" w:hAnsi="Bookman Old Style"/>
          <w:color w:val="000000"/>
        </w:rPr>
      </w:pPr>
      <w:r w:rsidRPr="000E105B">
        <w:rPr>
          <w:rFonts w:ascii="Bookman Old Style" w:hAnsi="Bookman Old Style"/>
          <w:color w:val="000000"/>
          <w:shd w:val="clear" w:color="auto" w:fill="FFFFFF"/>
        </w:rPr>
        <w:t xml:space="preserve">Node JS framework is as follows: Integration with other Visual Studio features </w:t>
      </w:r>
      <w:proofErr w:type="gramStart"/>
      <w:r w:rsidRPr="000E105B">
        <w:rPr>
          <w:rFonts w:ascii="Bookman Old Style" w:hAnsi="Bookman Old Style"/>
          <w:color w:val="000000"/>
          <w:shd w:val="clear" w:color="auto" w:fill="FFFFFF"/>
        </w:rPr>
        <w:t>and  3</w:t>
      </w:r>
      <w:proofErr w:type="gramEnd"/>
      <w:r w:rsidRPr="000E105B">
        <w:rPr>
          <w:rFonts w:ascii="Bookman Old Style" w:hAnsi="Bookman Old Style"/>
          <w:color w:val="000000"/>
          <w:shd w:val="clear" w:color="auto" w:fill="FFFFFF"/>
        </w:rPr>
        <w:t xml:space="preserve">rd party tools. (Node.js, io.js, JavaScript, </w:t>
      </w:r>
      <w:proofErr w:type="spellStart"/>
      <w:r w:rsidRPr="000E105B">
        <w:rPr>
          <w:rFonts w:ascii="Bookman Old Style" w:hAnsi="Bookman Old Style"/>
          <w:color w:val="000000"/>
          <w:shd w:val="clear" w:color="auto" w:fill="FFFFFF"/>
        </w:rPr>
        <w:t>TypeScript</w:t>
      </w:r>
      <w:proofErr w:type="spellEnd"/>
      <w:r w:rsidRPr="000E105B">
        <w:rPr>
          <w:rFonts w:ascii="Bookman Old Style" w:hAnsi="Bookman Old Style"/>
          <w:color w:val="000000"/>
          <w:shd w:val="clear" w:color="auto" w:fill="FFFFFF"/>
        </w:rPr>
        <w:t>, HTML, CSS, and JSON support)</w:t>
      </w:r>
    </w:p>
    <w:p w:rsidR="00CF5FB0" w:rsidRPr="000E105B" w:rsidRDefault="00CF5FB0" w:rsidP="000E105B">
      <w:pPr>
        <w:pStyle w:val="NormalWeb"/>
        <w:spacing w:before="0" w:beforeAutospacing="0" w:after="60" w:afterAutospacing="0" w:line="276" w:lineRule="auto"/>
        <w:ind w:left="720"/>
        <w:textAlignment w:val="baseline"/>
        <w:rPr>
          <w:rFonts w:ascii="Bookman Old Style" w:hAnsi="Bookman Old Style"/>
          <w:color w:val="000000"/>
        </w:rPr>
      </w:pPr>
    </w:p>
    <w:p w:rsidR="00F87AB2" w:rsidRPr="000E105B" w:rsidRDefault="00F87AB2" w:rsidP="000E105B">
      <w:pPr>
        <w:spacing w:after="200" w:line="276" w:lineRule="auto"/>
        <w:rPr>
          <w:rFonts w:ascii="Bookman Old Style" w:eastAsiaTheme="minorEastAsia" w:hAnsi="Bookman Old Style" w:cs="Times New Roman"/>
          <w:noProof/>
          <w:sz w:val="24"/>
          <w:szCs w:val="24"/>
        </w:rPr>
      </w:pPr>
      <w:r w:rsidRPr="00F87AB2">
        <w:rPr>
          <w:rFonts w:ascii="Bookman Old Style" w:eastAsiaTheme="minorEastAsia" w:hAnsi="Bookman Old Style" w:cs="Times New Roman"/>
          <w:noProof/>
          <w:sz w:val="24"/>
          <w:szCs w:val="24"/>
        </w:rPr>
        <w:t xml:space="preserve">Heavy or complicated software is not required in build up of this software. Minimal requirements have been there for build up of this software. </w:t>
      </w:r>
    </w:p>
    <w:p w:rsidR="00CF5FB0" w:rsidRPr="000E105B" w:rsidRDefault="00CF5FB0" w:rsidP="000E105B">
      <w:pPr>
        <w:spacing w:after="200" w:line="276" w:lineRule="auto"/>
        <w:rPr>
          <w:rFonts w:ascii="Bookman Old Style" w:eastAsiaTheme="minorEastAsia" w:hAnsi="Bookman Old Style" w:cs="Times New Roman"/>
          <w:noProof/>
          <w:sz w:val="24"/>
          <w:szCs w:val="24"/>
        </w:rPr>
      </w:pPr>
    </w:p>
    <w:p w:rsidR="00CF5FB0" w:rsidRPr="00CF5FB0" w:rsidRDefault="00CF5FB0" w:rsidP="000E105B">
      <w:pPr>
        <w:spacing w:after="200" w:line="276" w:lineRule="auto"/>
        <w:jc w:val="center"/>
        <w:rPr>
          <w:rFonts w:ascii="Bookman Old Style" w:hAnsi="Bookman Old Style"/>
          <w:b/>
          <w:sz w:val="40"/>
          <w:szCs w:val="40"/>
        </w:rPr>
      </w:pPr>
      <w:r w:rsidRPr="00CF5FB0">
        <w:rPr>
          <w:rFonts w:ascii="Bookman Old Style" w:hAnsi="Bookman Old Style"/>
          <w:b/>
          <w:sz w:val="40"/>
          <w:szCs w:val="40"/>
        </w:rPr>
        <w:t>PRODUCT/SERVICE MARKETPLACE</w:t>
      </w:r>
    </w:p>
    <w:p w:rsidR="00CF5FB0" w:rsidRPr="00CF5FB0" w:rsidRDefault="00CF5FB0" w:rsidP="00CF5FB0">
      <w:pPr>
        <w:spacing w:after="0" w:line="240" w:lineRule="auto"/>
        <w:rPr>
          <w:rFonts w:ascii="Bookman Old Style" w:eastAsia="Times New Roman" w:hAnsi="Bookman Old Style" w:cs="Times New Roman"/>
          <w:sz w:val="24"/>
          <w:szCs w:val="24"/>
        </w:rPr>
      </w:pPr>
    </w:p>
    <w:p w:rsidR="00CF5FB0" w:rsidRPr="00CF5FB0" w:rsidRDefault="00CF5FB0" w:rsidP="000E105B">
      <w:pPr>
        <w:spacing w:after="200" w:line="276" w:lineRule="auto"/>
        <w:rPr>
          <w:rFonts w:ascii="Bookman Old Style" w:eastAsia="Times New Roman" w:hAnsi="Bookman Old Style" w:cs="Times New Roman"/>
          <w:sz w:val="24"/>
          <w:szCs w:val="24"/>
        </w:rPr>
      </w:pPr>
      <w:r w:rsidRPr="00CF5FB0">
        <w:rPr>
          <w:rFonts w:ascii="Bookman Old Style" w:eastAsia="Times New Roman" w:hAnsi="Bookman Old Style" w:cs="Times New Roman"/>
          <w:color w:val="000000"/>
          <w:sz w:val="24"/>
          <w:szCs w:val="24"/>
        </w:rPr>
        <w:t xml:space="preserve">Though the software has been designed for university students. However, it can be generalized and </w:t>
      </w:r>
      <w:proofErr w:type="spellStart"/>
      <w:r w:rsidRPr="00CF5FB0">
        <w:rPr>
          <w:rFonts w:ascii="Bookman Old Style" w:eastAsia="Times New Roman" w:hAnsi="Bookman Old Style" w:cs="Times New Roman"/>
          <w:color w:val="000000"/>
          <w:sz w:val="24"/>
          <w:szCs w:val="24"/>
        </w:rPr>
        <w:t>extented</w:t>
      </w:r>
      <w:proofErr w:type="spellEnd"/>
      <w:r w:rsidRPr="00CF5FB0">
        <w:rPr>
          <w:rFonts w:ascii="Bookman Old Style" w:eastAsia="Times New Roman" w:hAnsi="Bookman Old Style" w:cs="Times New Roman"/>
          <w:color w:val="000000"/>
          <w:sz w:val="24"/>
          <w:szCs w:val="24"/>
        </w:rPr>
        <w:t xml:space="preserve"> to local areas where physical contact between people is feasible.</w:t>
      </w:r>
    </w:p>
    <w:p w:rsidR="00CF5FB0" w:rsidRPr="00CF5FB0" w:rsidRDefault="00CF5FB0" w:rsidP="000E105B">
      <w:pPr>
        <w:spacing w:after="200" w:line="276" w:lineRule="auto"/>
        <w:rPr>
          <w:rFonts w:ascii="Bookman Old Style" w:eastAsia="Times New Roman" w:hAnsi="Bookman Old Style" w:cs="Times New Roman"/>
          <w:sz w:val="24"/>
          <w:szCs w:val="24"/>
        </w:rPr>
      </w:pPr>
      <w:r w:rsidRPr="00CF5FB0">
        <w:rPr>
          <w:rFonts w:ascii="Bookman Old Style" w:eastAsia="Times New Roman" w:hAnsi="Bookman Old Style" w:cs="Times New Roman"/>
          <w:color w:val="000000"/>
          <w:sz w:val="24"/>
          <w:szCs w:val="24"/>
        </w:rPr>
        <w:t>Here are the responses that have been recorded for the surveys:</w:t>
      </w:r>
    </w:p>
    <w:p w:rsidR="00CF5FB0" w:rsidRPr="00CF5FB0" w:rsidRDefault="00CF5FB0" w:rsidP="000E105B">
      <w:pPr>
        <w:spacing w:after="200" w:line="276" w:lineRule="auto"/>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Survey form link:</w:t>
      </w:r>
    </w:p>
    <w:p w:rsidR="00CF5FB0" w:rsidRPr="000E105B" w:rsidRDefault="00CF5FB0" w:rsidP="000E105B">
      <w:pPr>
        <w:spacing w:after="200" w:line="276" w:lineRule="auto"/>
        <w:rPr>
          <w:rFonts w:ascii="Bookman Old Style" w:eastAsiaTheme="minorEastAsia" w:hAnsi="Bookman Old Style" w:cs="Times New Roman"/>
          <w:sz w:val="24"/>
          <w:szCs w:val="24"/>
        </w:rPr>
      </w:pPr>
      <w:hyperlink r:id="rId23" w:history="1">
        <w:r w:rsidRPr="000E105B">
          <w:rPr>
            <w:rFonts w:ascii="Bookman Old Style" w:eastAsiaTheme="minorEastAsia" w:hAnsi="Bookman Old Style" w:cs="Times New Roman"/>
            <w:color w:val="0563C1" w:themeColor="hyperlink"/>
            <w:sz w:val="24"/>
            <w:szCs w:val="24"/>
            <w:u w:val="single"/>
          </w:rPr>
          <w:t>https://docs.google.com/a/st.niituniversity.in/forms/d/e/1FAIpQLSdQRok8juXlh7KKhXiNcEUZWWn9YxTKTtLWmKertD9MFtg0fA/viewform</w:t>
        </w:r>
      </w:hyperlink>
    </w:p>
    <w:p w:rsidR="00CF5FB0" w:rsidRPr="00B23EBD" w:rsidRDefault="00CF5FB0" w:rsidP="00CF5FB0">
      <w:pPr>
        <w:spacing w:after="200" w:line="276" w:lineRule="auto"/>
        <w:rPr>
          <w:rFonts w:ascii="Bookman Old Style" w:eastAsiaTheme="minorEastAsia" w:hAnsi="Bookman Old Style" w:cs="Times New Roman"/>
          <w:noProof/>
          <w:sz w:val="24"/>
          <w:szCs w:val="24"/>
        </w:rPr>
      </w:pPr>
      <w:r w:rsidRPr="00B23EBD">
        <w:rPr>
          <w:rFonts w:ascii="Bookman Old Style" w:hAnsi="Bookman Old Style"/>
          <w:noProof/>
        </w:rPr>
        <w:drawing>
          <wp:inline distT="0" distB="0" distL="0" distR="0" wp14:anchorId="4B3BA71D" wp14:editId="4A86E2B2">
            <wp:extent cx="5943600" cy="2736215"/>
            <wp:effectExtent l="0" t="0" r="0" b="6985"/>
            <wp:docPr id="11" name="Picture 2"/>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rsidR="00CF5FB0" w:rsidRPr="00B23EBD" w:rsidRDefault="00CF5FB0" w:rsidP="00CF5FB0">
      <w:pPr>
        <w:spacing w:after="200" w:line="276" w:lineRule="auto"/>
        <w:rPr>
          <w:rFonts w:ascii="Bookman Old Style" w:eastAsiaTheme="minorEastAsia" w:hAnsi="Bookman Old Style" w:cs="Times New Roman"/>
          <w:noProof/>
          <w:sz w:val="24"/>
          <w:szCs w:val="24"/>
        </w:rPr>
      </w:pPr>
      <w:r w:rsidRPr="00B23EBD">
        <w:rPr>
          <w:rFonts w:ascii="Bookman Old Style" w:hAnsi="Bookman Old Style"/>
          <w:noProof/>
        </w:rPr>
        <w:lastRenderedPageBreak/>
        <w:drawing>
          <wp:inline distT="0" distB="0" distL="0" distR="0" wp14:anchorId="6E1C6545" wp14:editId="5265F53C">
            <wp:extent cx="5943600" cy="2843530"/>
            <wp:effectExtent l="0" t="0" r="0" b="0"/>
            <wp:docPr id="12" name="Picture 6"/>
            <wp:cNvGraphicFramePr/>
            <a:graphic xmlns:a="http://schemas.openxmlformats.org/drawingml/2006/main">
              <a:graphicData uri="http://schemas.openxmlformats.org/drawingml/2006/picture">
                <pic:pic xmlns:pic="http://schemas.openxmlformats.org/drawingml/2006/picture">
                  <pic:nvPicPr>
                    <pic:cNvPr id="12"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rsidR="00CF5FB0" w:rsidRPr="00B23EBD" w:rsidRDefault="00CF5FB0" w:rsidP="00CF5FB0">
      <w:pPr>
        <w:spacing w:after="200" w:line="276" w:lineRule="auto"/>
        <w:rPr>
          <w:rFonts w:ascii="Bookman Old Style" w:eastAsiaTheme="minorEastAsia" w:hAnsi="Bookman Old Style" w:cs="Times New Roman"/>
          <w:noProof/>
          <w:sz w:val="24"/>
          <w:szCs w:val="24"/>
        </w:rPr>
      </w:pPr>
      <w:r w:rsidRPr="00B23EBD">
        <w:rPr>
          <w:rFonts w:ascii="Bookman Old Style" w:hAnsi="Bookman Old Style"/>
          <w:noProof/>
        </w:rPr>
        <w:drawing>
          <wp:inline distT="0" distB="0" distL="0" distR="0" wp14:anchorId="05CB7296" wp14:editId="68F79DE3">
            <wp:extent cx="5943600" cy="2686685"/>
            <wp:effectExtent l="0" t="0" r="0" b="0"/>
            <wp:docPr id="13" name="Picture 7"/>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rsidR="000E105B" w:rsidRDefault="000E105B" w:rsidP="000E105B">
      <w:pPr>
        <w:spacing w:after="200" w:line="276" w:lineRule="auto"/>
        <w:jc w:val="center"/>
        <w:rPr>
          <w:rFonts w:ascii="Bookman Old Style" w:hAnsi="Bookman Old Style"/>
          <w:b/>
          <w:sz w:val="40"/>
          <w:szCs w:val="40"/>
        </w:rPr>
      </w:pPr>
    </w:p>
    <w:p w:rsidR="000E105B" w:rsidRDefault="000E105B" w:rsidP="000E105B">
      <w:pPr>
        <w:spacing w:after="200" w:line="276" w:lineRule="auto"/>
        <w:jc w:val="center"/>
        <w:rPr>
          <w:rFonts w:ascii="Bookman Old Style" w:hAnsi="Bookman Old Style"/>
          <w:b/>
          <w:sz w:val="40"/>
          <w:szCs w:val="40"/>
        </w:rPr>
      </w:pPr>
    </w:p>
    <w:p w:rsidR="000E105B" w:rsidRDefault="000E105B" w:rsidP="000E105B">
      <w:pPr>
        <w:spacing w:after="200" w:line="276" w:lineRule="auto"/>
        <w:jc w:val="center"/>
        <w:rPr>
          <w:rFonts w:ascii="Bookman Old Style" w:hAnsi="Bookman Old Style"/>
          <w:b/>
          <w:sz w:val="40"/>
          <w:szCs w:val="40"/>
        </w:rPr>
      </w:pPr>
    </w:p>
    <w:p w:rsidR="000E105B" w:rsidRDefault="000E105B" w:rsidP="000E105B">
      <w:pPr>
        <w:spacing w:after="200" w:line="276" w:lineRule="auto"/>
        <w:jc w:val="center"/>
        <w:rPr>
          <w:rFonts w:ascii="Bookman Old Style" w:hAnsi="Bookman Old Style"/>
          <w:b/>
          <w:sz w:val="40"/>
          <w:szCs w:val="40"/>
        </w:rPr>
      </w:pPr>
    </w:p>
    <w:p w:rsidR="000E105B" w:rsidRDefault="000E105B" w:rsidP="000E105B">
      <w:pPr>
        <w:spacing w:after="200" w:line="276" w:lineRule="auto"/>
        <w:jc w:val="center"/>
        <w:rPr>
          <w:rFonts w:ascii="Bookman Old Style" w:hAnsi="Bookman Old Style"/>
          <w:b/>
          <w:sz w:val="40"/>
          <w:szCs w:val="40"/>
        </w:rPr>
      </w:pPr>
    </w:p>
    <w:p w:rsidR="00CF5FB0" w:rsidRDefault="00CF5FB0" w:rsidP="000E105B">
      <w:pPr>
        <w:spacing w:after="200" w:line="276" w:lineRule="auto"/>
        <w:jc w:val="center"/>
        <w:rPr>
          <w:rFonts w:ascii="Bookman Old Style" w:hAnsi="Bookman Old Style"/>
          <w:b/>
          <w:sz w:val="40"/>
          <w:szCs w:val="40"/>
        </w:rPr>
      </w:pPr>
      <w:r w:rsidRPr="00CF5FB0">
        <w:rPr>
          <w:rFonts w:ascii="Bookman Old Style" w:hAnsi="Bookman Old Style"/>
          <w:b/>
          <w:sz w:val="40"/>
          <w:szCs w:val="40"/>
        </w:rPr>
        <w:lastRenderedPageBreak/>
        <w:t>THREATS</w:t>
      </w:r>
    </w:p>
    <w:p w:rsidR="000E105B" w:rsidRPr="00CF5FB0" w:rsidRDefault="000E105B" w:rsidP="000E105B">
      <w:pPr>
        <w:spacing w:after="200" w:line="276" w:lineRule="auto"/>
        <w:jc w:val="center"/>
        <w:rPr>
          <w:rFonts w:ascii="Bookman Old Style" w:hAnsi="Bookman Old Style"/>
          <w:b/>
          <w:sz w:val="40"/>
          <w:szCs w:val="40"/>
        </w:rPr>
      </w:pPr>
    </w:p>
    <w:p w:rsidR="00CF5FB0" w:rsidRPr="00CF5FB0" w:rsidRDefault="00CF5FB0" w:rsidP="00CF5FB0">
      <w:pPr>
        <w:spacing w:after="200" w:line="276" w:lineRule="auto"/>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The project idea could face serious oppositions or failures if the following conditions are somehow invalidated:</w:t>
      </w:r>
    </w:p>
    <w:p w:rsidR="00CF5FB0" w:rsidRPr="00CF5FB0" w:rsidRDefault="00CF5FB0" w:rsidP="00CF5FB0">
      <w:pPr>
        <w:numPr>
          <w:ilvl w:val="0"/>
          <w:numId w:val="6"/>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The people are not willing to share their private collections.</w:t>
      </w:r>
    </w:p>
    <w:p w:rsidR="00CF5FB0" w:rsidRPr="00B23EBD" w:rsidRDefault="00CF5FB0" w:rsidP="00CF5FB0">
      <w:pPr>
        <w:numPr>
          <w:ilvl w:val="0"/>
          <w:numId w:val="6"/>
        </w:numPr>
        <w:spacing w:after="200" w:line="276" w:lineRule="auto"/>
        <w:contextualSpacing/>
        <w:rPr>
          <w:rFonts w:ascii="Bookman Old Style" w:eastAsiaTheme="minorEastAsia" w:hAnsi="Bookman Old Style" w:cs="Times New Roman"/>
          <w:sz w:val="24"/>
          <w:szCs w:val="24"/>
        </w:rPr>
      </w:pPr>
      <w:r w:rsidRPr="00B23EBD">
        <w:rPr>
          <w:rFonts w:ascii="Bookman Old Style" w:eastAsiaTheme="minorEastAsia" w:hAnsi="Bookman Old Style" w:cs="Times New Roman"/>
          <w:sz w:val="24"/>
          <w:szCs w:val="24"/>
        </w:rPr>
        <w:t xml:space="preserve">People are not willing </w:t>
      </w:r>
      <w:proofErr w:type="spellStart"/>
      <w:r w:rsidRPr="00B23EBD">
        <w:rPr>
          <w:rFonts w:ascii="Bookman Old Style" w:eastAsiaTheme="minorEastAsia" w:hAnsi="Bookman Old Style" w:cs="Times New Roman"/>
          <w:sz w:val="24"/>
          <w:szCs w:val="24"/>
        </w:rPr>
        <w:t>tp</w:t>
      </w:r>
      <w:proofErr w:type="spellEnd"/>
      <w:r w:rsidRPr="00B23EBD">
        <w:rPr>
          <w:rFonts w:ascii="Bookman Old Style" w:eastAsiaTheme="minorEastAsia" w:hAnsi="Bookman Old Style" w:cs="Times New Roman"/>
          <w:sz w:val="24"/>
          <w:szCs w:val="24"/>
        </w:rPr>
        <w:t xml:space="preserve"> interact with new people or socialize</w:t>
      </w:r>
    </w:p>
    <w:p w:rsidR="00CF5FB0" w:rsidRPr="00CF5FB0" w:rsidRDefault="00CF5FB0" w:rsidP="00CF5FB0">
      <w:pPr>
        <w:numPr>
          <w:ilvl w:val="0"/>
          <w:numId w:val="6"/>
        </w:numPr>
        <w:spacing w:after="200" w:line="276" w:lineRule="auto"/>
        <w:contextualSpacing/>
        <w:rPr>
          <w:rFonts w:ascii="Bookman Old Style" w:eastAsiaTheme="minorEastAsia" w:hAnsi="Bookman Old Style" w:cs="Times New Roman"/>
          <w:sz w:val="24"/>
          <w:szCs w:val="24"/>
        </w:rPr>
      </w:pPr>
      <w:r w:rsidRPr="00B23EBD">
        <w:rPr>
          <w:rFonts w:ascii="Bookman Old Style" w:eastAsiaTheme="minorEastAsia" w:hAnsi="Bookman Old Style" w:cs="Times New Roman"/>
          <w:sz w:val="24"/>
          <w:szCs w:val="24"/>
        </w:rPr>
        <w:t>The physical contact is not possible between people.</w:t>
      </w:r>
    </w:p>
    <w:p w:rsidR="00CF5FB0" w:rsidRPr="00CF5FB0" w:rsidRDefault="00CF5FB0" w:rsidP="00CF5FB0">
      <w:pPr>
        <w:numPr>
          <w:ilvl w:val="0"/>
          <w:numId w:val="6"/>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The people don’t sign up or update data on the concerned forum and don’t make it visible.</w:t>
      </w:r>
    </w:p>
    <w:p w:rsidR="00CF5FB0" w:rsidRPr="00CF5FB0" w:rsidRDefault="00CF5FB0" w:rsidP="00CF5FB0">
      <w:pPr>
        <w:spacing w:after="200" w:line="276" w:lineRule="auto"/>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The threats are taken care of in the manner where the app is made completely interactive and lucid for usage. It is considered that students are generally open to socializing and procuring their needed stuff from sources.</w:t>
      </w:r>
    </w:p>
    <w:p w:rsidR="00CF5FB0" w:rsidRPr="00CF5FB0" w:rsidRDefault="00CF5FB0" w:rsidP="00CF5FB0">
      <w:pPr>
        <w:spacing w:after="200" w:line="276" w:lineRule="auto"/>
        <w:rPr>
          <w:rFonts w:ascii="Bookman Old Style" w:eastAsiaTheme="minorEastAsia" w:hAnsi="Bookman Old Style" w:cs="Times New Roman"/>
          <w:b/>
          <w:bCs/>
          <w:color w:val="000000"/>
          <w:sz w:val="36"/>
          <w:szCs w:val="36"/>
          <w:u w:val="single"/>
        </w:rPr>
      </w:pPr>
    </w:p>
    <w:p w:rsidR="00CF5FB0" w:rsidRPr="000E105B" w:rsidRDefault="00CF5FB0" w:rsidP="000E105B">
      <w:pPr>
        <w:spacing w:after="200" w:line="276" w:lineRule="auto"/>
        <w:jc w:val="center"/>
        <w:rPr>
          <w:rFonts w:ascii="Bookman Old Style" w:hAnsi="Bookman Old Style"/>
          <w:b/>
          <w:sz w:val="40"/>
          <w:szCs w:val="40"/>
        </w:rPr>
      </w:pPr>
      <w:r w:rsidRPr="00CF5FB0">
        <w:rPr>
          <w:rFonts w:ascii="Bookman Old Style" w:hAnsi="Bookman Old Style"/>
          <w:b/>
          <w:sz w:val="40"/>
          <w:szCs w:val="40"/>
        </w:rPr>
        <w:t>MARKETING STRATEGY</w:t>
      </w:r>
    </w:p>
    <w:p w:rsidR="000E105B" w:rsidRDefault="000E105B" w:rsidP="000E105B">
      <w:pPr>
        <w:spacing w:after="200" w:line="276" w:lineRule="auto"/>
        <w:rPr>
          <w:rFonts w:ascii="Bookman Old Style" w:hAnsi="Bookman Old Style"/>
          <w:b/>
          <w:sz w:val="40"/>
          <w:szCs w:val="40"/>
        </w:rPr>
      </w:pPr>
    </w:p>
    <w:p w:rsidR="00CF5FB0" w:rsidRPr="00B23EBD" w:rsidRDefault="00CF5FB0" w:rsidP="000E105B">
      <w:pPr>
        <w:spacing w:after="200" w:line="276" w:lineRule="auto"/>
        <w:rPr>
          <w:rFonts w:ascii="Bookman Old Style" w:eastAsiaTheme="minorEastAsia" w:hAnsi="Bookman Old Style" w:cs="Times New Roman"/>
          <w:sz w:val="24"/>
          <w:szCs w:val="24"/>
        </w:rPr>
      </w:pPr>
      <w:r w:rsidRPr="00B23EBD">
        <w:rPr>
          <w:rFonts w:ascii="Bookman Old Style" w:eastAsiaTheme="minorEastAsia" w:hAnsi="Bookman Old Style" w:cs="Times New Roman"/>
          <w:sz w:val="24"/>
          <w:szCs w:val="24"/>
        </w:rPr>
        <w:t xml:space="preserve">The marketing strategy includes promoting the project on various social media platforms such as Facebook, Google+, </w:t>
      </w:r>
      <w:proofErr w:type="spellStart"/>
      <w:proofErr w:type="gramStart"/>
      <w:r w:rsidRPr="00B23EBD">
        <w:rPr>
          <w:rFonts w:ascii="Bookman Old Style" w:eastAsiaTheme="minorEastAsia" w:hAnsi="Bookman Old Style" w:cs="Times New Roman"/>
          <w:sz w:val="24"/>
          <w:szCs w:val="24"/>
        </w:rPr>
        <w:t>Snapchat,etc</w:t>
      </w:r>
      <w:proofErr w:type="spellEnd"/>
      <w:r w:rsidRPr="00B23EBD">
        <w:rPr>
          <w:rFonts w:ascii="Bookman Old Style" w:eastAsiaTheme="minorEastAsia" w:hAnsi="Bookman Old Style" w:cs="Times New Roman"/>
          <w:sz w:val="24"/>
          <w:szCs w:val="24"/>
        </w:rPr>
        <w:t>.</w:t>
      </w:r>
      <w:proofErr w:type="gramEnd"/>
    </w:p>
    <w:p w:rsidR="00CF5FB0" w:rsidRPr="00CF5FB0" w:rsidRDefault="00CF5FB0" w:rsidP="000E105B">
      <w:pPr>
        <w:spacing w:after="200" w:line="276" w:lineRule="auto"/>
        <w:rPr>
          <w:rFonts w:ascii="Bookman Old Style" w:eastAsiaTheme="minorEastAsia" w:hAnsi="Bookman Old Style" w:cs="Times New Roman"/>
          <w:sz w:val="24"/>
          <w:szCs w:val="24"/>
        </w:rPr>
      </w:pPr>
      <w:r w:rsidRPr="00B23EBD">
        <w:rPr>
          <w:rFonts w:ascii="Bookman Old Style" w:eastAsiaTheme="minorEastAsia" w:hAnsi="Bookman Old Style" w:cs="Times New Roman"/>
          <w:sz w:val="24"/>
          <w:szCs w:val="24"/>
        </w:rPr>
        <w:t xml:space="preserve">The product will be </w:t>
      </w:r>
      <w:proofErr w:type="gramStart"/>
      <w:r w:rsidRPr="00B23EBD">
        <w:rPr>
          <w:rFonts w:ascii="Bookman Old Style" w:eastAsiaTheme="minorEastAsia" w:hAnsi="Bookman Old Style" w:cs="Times New Roman"/>
          <w:sz w:val="24"/>
          <w:szCs w:val="24"/>
        </w:rPr>
        <w:t>promotes</w:t>
      </w:r>
      <w:proofErr w:type="gramEnd"/>
      <w:r w:rsidRPr="00B23EBD">
        <w:rPr>
          <w:rFonts w:ascii="Bookman Old Style" w:eastAsiaTheme="minorEastAsia" w:hAnsi="Bookman Old Style" w:cs="Times New Roman"/>
          <w:sz w:val="24"/>
          <w:szCs w:val="24"/>
        </w:rPr>
        <w:t xml:space="preserve"> on campus with the help of flex banners and posters. The website will be available on all official University Profiles.</w:t>
      </w:r>
    </w:p>
    <w:p w:rsidR="00CF5FB0" w:rsidRPr="00CF5FB0" w:rsidRDefault="00CF5FB0" w:rsidP="00CF5FB0">
      <w:pPr>
        <w:spacing w:after="200" w:line="276" w:lineRule="auto"/>
        <w:jc w:val="center"/>
        <w:rPr>
          <w:rFonts w:ascii="Bookman Old Style" w:eastAsiaTheme="minorEastAsia" w:hAnsi="Bookman Old Style" w:cs="Times New Roman"/>
          <w:color w:val="000000"/>
          <w:sz w:val="36"/>
          <w:szCs w:val="36"/>
        </w:rPr>
      </w:pPr>
    </w:p>
    <w:p w:rsidR="00CF5FB0" w:rsidRDefault="00CF5FB0" w:rsidP="00CF5FB0">
      <w:pPr>
        <w:spacing w:after="200" w:line="276" w:lineRule="auto"/>
        <w:jc w:val="center"/>
        <w:rPr>
          <w:rFonts w:ascii="Bookman Old Style" w:hAnsi="Bookman Old Style"/>
          <w:b/>
          <w:sz w:val="40"/>
          <w:szCs w:val="40"/>
        </w:rPr>
      </w:pPr>
      <w:r w:rsidRPr="00CF5FB0">
        <w:rPr>
          <w:rFonts w:ascii="Bookman Old Style" w:hAnsi="Bookman Old Style"/>
          <w:b/>
          <w:sz w:val="40"/>
          <w:szCs w:val="40"/>
        </w:rPr>
        <w:t>FINDINGS AND RECOMMENDATIONS</w:t>
      </w:r>
    </w:p>
    <w:p w:rsidR="000E105B" w:rsidRPr="00CF5FB0" w:rsidRDefault="000E105B" w:rsidP="00CF5FB0">
      <w:pPr>
        <w:spacing w:after="200" w:line="276" w:lineRule="auto"/>
        <w:jc w:val="center"/>
        <w:rPr>
          <w:rFonts w:ascii="Bookman Old Style" w:hAnsi="Bookman Old Style"/>
          <w:b/>
          <w:sz w:val="40"/>
          <w:szCs w:val="40"/>
        </w:rPr>
      </w:pPr>
    </w:p>
    <w:p w:rsidR="00CF5FB0" w:rsidRPr="00B23EBD" w:rsidRDefault="00CF5FB0" w:rsidP="000E105B">
      <w:pPr>
        <w:spacing w:after="200" w:line="276" w:lineRule="auto"/>
        <w:rPr>
          <w:rFonts w:ascii="Bookman Old Style" w:eastAsiaTheme="minorEastAsia" w:hAnsi="Bookman Old Style" w:cs="Times New Roman"/>
          <w:sz w:val="24"/>
          <w:szCs w:val="24"/>
        </w:rPr>
      </w:pPr>
      <w:r w:rsidRPr="00B23EBD">
        <w:rPr>
          <w:rFonts w:ascii="Bookman Old Style" w:eastAsiaTheme="minorEastAsia" w:hAnsi="Bookman Old Style" w:cs="Times New Roman"/>
          <w:sz w:val="24"/>
          <w:szCs w:val="24"/>
        </w:rPr>
        <w:t>The Application has received a great response</w:t>
      </w:r>
      <w:r w:rsidR="00B23EBD" w:rsidRPr="00B23EBD">
        <w:rPr>
          <w:rFonts w:ascii="Bookman Old Style" w:eastAsiaTheme="minorEastAsia" w:hAnsi="Bookman Old Style" w:cs="Times New Roman"/>
          <w:sz w:val="24"/>
          <w:szCs w:val="24"/>
        </w:rPr>
        <w:t xml:space="preserve"> from majority of</w:t>
      </w:r>
      <w:r w:rsidRPr="00B23EBD">
        <w:rPr>
          <w:rFonts w:ascii="Bookman Old Style" w:eastAsiaTheme="minorEastAsia" w:hAnsi="Bookman Old Style" w:cs="Times New Roman"/>
          <w:sz w:val="24"/>
          <w:szCs w:val="24"/>
        </w:rPr>
        <w:t xml:space="preserve"> the people. It is likely to create a breakthrough</w:t>
      </w:r>
      <w:r w:rsidR="00B23EBD" w:rsidRPr="00B23EBD">
        <w:rPr>
          <w:rFonts w:ascii="Bookman Old Style" w:eastAsiaTheme="minorEastAsia" w:hAnsi="Bookman Old Style" w:cs="Times New Roman"/>
          <w:sz w:val="24"/>
          <w:szCs w:val="24"/>
        </w:rPr>
        <w:t xml:space="preserve"> as a sharing application.</w:t>
      </w:r>
    </w:p>
    <w:p w:rsidR="00CF5FB0" w:rsidRPr="00CF5FB0" w:rsidRDefault="00CF5FB0" w:rsidP="000E105B">
      <w:pPr>
        <w:spacing w:after="200" w:line="276" w:lineRule="auto"/>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The app is highly recommended for anybody who wishes to share stuff and reduce upon the costs while doing so.</w:t>
      </w:r>
    </w:p>
    <w:p w:rsidR="00CF5FB0" w:rsidRPr="00CF5FB0" w:rsidRDefault="00CF5FB0" w:rsidP="00CF5FB0">
      <w:pPr>
        <w:spacing w:after="200" w:line="276" w:lineRule="auto"/>
        <w:rPr>
          <w:rFonts w:ascii="Bookman Old Style" w:eastAsiaTheme="minorEastAsia" w:hAnsi="Bookman Old Style" w:cs="Times New Roman"/>
        </w:rPr>
      </w:pPr>
    </w:p>
    <w:p w:rsidR="00CF5FB0" w:rsidRPr="00CF5FB0" w:rsidRDefault="00CF5FB0" w:rsidP="00CF5FB0">
      <w:pPr>
        <w:spacing w:after="200" w:line="276" w:lineRule="auto"/>
        <w:jc w:val="center"/>
        <w:rPr>
          <w:rFonts w:ascii="Bookman Old Style" w:hAnsi="Bookman Old Style"/>
          <w:b/>
          <w:sz w:val="40"/>
          <w:szCs w:val="40"/>
        </w:rPr>
      </w:pPr>
      <w:r w:rsidRPr="00CF5FB0">
        <w:rPr>
          <w:rFonts w:ascii="Bookman Old Style" w:hAnsi="Bookman Old Style"/>
          <w:b/>
          <w:sz w:val="40"/>
          <w:szCs w:val="40"/>
        </w:rPr>
        <w:t>CONCLUSIONS</w:t>
      </w:r>
    </w:p>
    <w:p w:rsidR="00CF5FB0" w:rsidRPr="00CF5FB0" w:rsidRDefault="00CF5FB0" w:rsidP="00CF5FB0">
      <w:pPr>
        <w:spacing w:after="200" w:line="276" w:lineRule="auto"/>
        <w:rPr>
          <w:rFonts w:ascii="Bookman Old Style" w:eastAsiaTheme="minorEastAsia" w:hAnsi="Bookman Old Style" w:cs="Times New Roman"/>
        </w:rPr>
      </w:pPr>
    </w:p>
    <w:p w:rsidR="00CF5FB0" w:rsidRPr="00CF5FB0" w:rsidRDefault="00CF5FB0" w:rsidP="00CF5FB0">
      <w:pPr>
        <w:spacing w:after="200" w:line="276" w:lineRule="auto"/>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 xml:space="preserve">The “Share </w:t>
      </w:r>
      <w:proofErr w:type="spellStart"/>
      <w:r w:rsidRPr="00CF5FB0">
        <w:rPr>
          <w:rFonts w:ascii="Bookman Old Style" w:eastAsiaTheme="minorEastAsia" w:hAnsi="Bookman Old Style" w:cs="Times New Roman"/>
          <w:sz w:val="24"/>
          <w:szCs w:val="24"/>
        </w:rPr>
        <w:t>Karo</w:t>
      </w:r>
      <w:proofErr w:type="spellEnd"/>
      <w:r w:rsidRPr="00CF5FB0">
        <w:rPr>
          <w:rFonts w:ascii="Bookman Old Style" w:eastAsiaTheme="minorEastAsia" w:hAnsi="Bookman Old Style" w:cs="Times New Roman"/>
          <w:sz w:val="24"/>
          <w:szCs w:val="24"/>
        </w:rPr>
        <w:t>” application is perfectly fine to go for the designing and development phase.</w:t>
      </w:r>
    </w:p>
    <w:p w:rsidR="00CF5FB0" w:rsidRPr="00CF5FB0" w:rsidRDefault="00CF5FB0" w:rsidP="00CF5FB0">
      <w:pPr>
        <w:spacing w:after="200" w:line="276" w:lineRule="auto"/>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The application comes with advantages listed below:</w:t>
      </w:r>
    </w:p>
    <w:p w:rsidR="00CF5FB0" w:rsidRPr="00CF5FB0" w:rsidRDefault="00CF5FB0" w:rsidP="00CF5FB0">
      <w:pPr>
        <w:numPr>
          <w:ilvl w:val="0"/>
          <w:numId w:val="8"/>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Low memory requirements for database and size of software.</w:t>
      </w:r>
    </w:p>
    <w:p w:rsidR="00CF5FB0" w:rsidRPr="00CF5FB0" w:rsidRDefault="00CF5FB0" w:rsidP="00CF5FB0">
      <w:pPr>
        <w:numPr>
          <w:ilvl w:val="0"/>
          <w:numId w:val="8"/>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Cross platform application.</w:t>
      </w:r>
    </w:p>
    <w:p w:rsidR="00CF5FB0" w:rsidRPr="00CF5FB0" w:rsidRDefault="00CF5FB0" w:rsidP="00CF5FB0">
      <w:pPr>
        <w:numPr>
          <w:ilvl w:val="0"/>
          <w:numId w:val="8"/>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Open source functioning to invite other developers to contribute after the completion of college project.</w:t>
      </w:r>
    </w:p>
    <w:p w:rsidR="00CF5FB0" w:rsidRPr="00CF5FB0" w:rsidRDefault="00CF5FB0" w:rsidP="00CF5FB0">
      <w:pPr>
        <w:numPr>
          <w:ilvl w:val="0"/>
          <w:numId w:val="8"/>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Simple User friendly interface with latest guidelines in market.</w:t>
      </w:r>
    </w:p>
    <w:p w:rsidR="00CF5FB0" w:rsidRPr="00CF5FB0" w:rsidRDefault="00CF5FB0" w:rsidP="00CF5FB0">
      <w:pPr>
        <w:numPr>
          <w:ilvl w:val="0"/>
          <w:numId w:val="8"/>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Privacy protection for the users.</w:t>
      </w:r>
    </w:p>
    <w:p w:rsidR="00CF5FB0" w:rsidRPr="00CF5FB0" w:rsidRDefault="00CF5FB0" w:rsidP="00CF5FB0">
      <w:pPr>
        <w:numPr>
          <w:ilvl w:val="0"/>
          <w:numId w:val="8"/>
        </w:numPr>
        <w:spacing w:after="200" w:line="276" w:lineRule="auto"/>
        <w:contextualSpacing/>
        <w:rPr>
          <w:rFonts w:ascii="Bookman Old Style" w:eastAsiaTheme="minorEastAsia" w:hAnsi="Bookman Old Style" w:cs="Times New Roman"/>
          <w:sz w:val="24"/>
          <w:szCs w:val="24"/>
        </w:rPr>
      </w:pPr>
      <w:r w:rsidRPr="00CF5FB0">
        <w:rPr>
          <w:rFonts w:ascii="Bookman Old Style" w:eastAsiaTheme="minorEastAsia" w:hAnsi="Bookman Old Style" w:cs="Times New Roman"/>
          <w:sz w:val="24"/>
          <w:szCs w:val="24"/>
        </w:rPr>
        <w:t>Simple interaction and exchange of things between users.</w:t>
      </w:r>
    </w:p>
    <w:p w:rsidR="00CF5FB0" w:rsidRPr="00CF5FB0" w:rsidRDefault="00CF5FB0" w:rsidP="00CF5FB0">
      <w:pPr>
        <w:spacing w:after="200" w:line="276" w:lineRule="auto"/>
        <w:rPr>
          <w:rFonts w:ascii="Bookman Old Style" w:eastAsiaTheme="minorEastAsia" w:hAnsi="Bookman Old Style" w:cs="Times New Roman"/>
          <w:b/>
          <w:bCs/>
          <w:color w:val="000000"/>
          <w:sz w:val="36"/>
          <w:szCs w:val="36"/>
          <w:u w:val="single"/>
        </w:rPr>
      </w:pPr>
    </w:p>
    <w:p w:rsidR="00CF5FB0" w:rsidRPr="00CF5FB0" w:rsidRDefault="00CF5FB0" w:rsidP="000E105B">
      <w:pPr>
        <w:spacing w:after="200" w:line="276" w:lineRule="auto"/>
        <w:jc w:val="center"/>
        <w:rPr>
          <w:rFonts w:ascii="Bookman Old Style" w:eastAsiaTheme="minorEastAsia" w:hAnsi="Bookman Old Style" w:cs="Times New Roman"/>
          <w:b/>
          <w:bCs/>
          <w:color w:val="000000"/>
          <w:sz w:val="36"/>
          <w:szCs w:val="36"/>
          <w:u w:val="single"/>
        </w:rPr>
      </w:pPr>
      <w:r w:rsidRPr="00CF5FB0">
        <w:rPr>
          <w:rFonts w:ascii="Bookman Old Style" w:eastAsiaTheme="minorEastAsia" w:hAnsi="Bookman Old Style" w:cs="Times New Roman"/>
          <w:b/>
          <w:bCs/>
          <w:color w:val="000000"/>
          <w:sz w:val="36"/>
          <w:szCs w:val="36"/>
          <w:u w:val="single"/>
        </w:rPr>
        <w:t>REFERENCES</w:t>
      </w:r>
    </w:p>
    <w:p w:rsidR="00CF5FB0" w:rsidRPr="00CF5FB0" w:rsidRDefault="00CF5FB0" w:rsidP="00CF5FB0">
      <w:pPr>
        <w:numPr>
          <w:ilvl w:val="0"/>
          <w:numId w:val="7"/>
        </w:numPr>
        <w:spacing w:after="200" w:line="276" w:lineRule="auto"/>
        <w:contextualSpacing/>
        <w:rPr>
          <w:rFonts w:ascii="Bookman Old Style" w:eastAsiaTheme="minorEastAsia" w:hAnsi="Bookman Old Style" w:cs="Times New Roman"/>
          <w:color w:val="000000"/>
          <w:sz w:val="24"/>
          <w:szCs w:val="24"/>
        </w:rPr>
      </w:pPr>
      <w:hyperlink r:id="rId24" w:history="1">
        <w:r w:rsidRPr="00B23EBD">
          <w:rPr>
            <w:rFonts w:ascii="Bookman Old Style" w:eastAsiaTheme="minorEastAsia" w:hAnsi="Bookman Old Style" w:cs="Times New Roman"/>
            <w:color w:val="0563C1" w:themeColor="hyperlink"/>
            <w:sz w:val="24"/>
            <w:szCs w:val="24"/>
            <w:u w:val="single"/>
          </w:rPr>
          <w:t>https://www.google.co.in/search?q=feasibility+analysis+pdf&amp;oq=feas&amp;aqs=chrome.1.69i59l3j69i57j0l2.3767j0j7&amp;sourceid=chrome&amp;ie=UTF-8</w:t>
        </w:r>
      </w:hyperlink>
    </w:p>
    <w:p w:rsidR="00CF5FB0" w:rsidRPr="00CF5FB0" w:rsidRDefault="00CF5FB0" w:rsidP="00CF5FB0">
      <w:pPr>
        <w:numPr>
          <w:ilvl w:val="0"/>
          <w:numId w:val="7"/>
        </w:numPr>
        <w:spacing w:after="200" w:line="276" w:lineRule="auto"/>
        <w:contextualSpacing/>
        <w:rPr>
          <w:rFonts w:ascii="Bookman Old Style" w:eastAsiaTheme="minorEastAsia" w:hAnsi="Bookman Old Style" w:cs="Times New Roman"/>
          <w:color w:val="000000"/>
          <w:sz w:val="24"/>
          <w:szCs w:val="24"/>
        </w:rPr>
      </w:pPr>
      <w:hyperlink r:id="rId25" w:history="1">
        <w:r w:rsidRPr="00B23EBD">
          <w:rPr>
            <w:rFonts w:ascii="Bookman Old Style" w:eastAsiaTheme="minorEastAsia" w:hAnsi="Bookman Old Style" w:cs="Times New Roman"/>
            <w:color w:val="0563C1" w:themeColor="hyperlink"/>
            <w:sz w:val="24"/>
            <w:szCs w:val="24"/>
            <w:u w:val="single"/>
          </w:rPr>
          <w:t>http://thenextweb.com/apps/2015/07/10/9-of-the-best-apps-for-sharing-files-between-devices-and-friends/</w:t>
        </w:r>
      </w:hyperlink>
    </w:p>
    <w:p w:rsidR="00CF5FB0" w:rsidRPr="00CF5FB0" w:rsidRDefault="00CF5FB0" w:rsidP="00CF5FB0">
      <w:pPr>
        <w:numPr>
          <w:ilvl w:val="0"/>
          <w:numId w:val="7"/>
        </w:numPr>
        <w:spacing w:after="200" w:line="276" w:lineRule="auto"/>
        <w:contextualSpacing/>
        <w:rPr>
          <w:rFonts w:ascii="Bookman Old Style" w:eastAsiaTheme="minorEastAsia" w:hAnsi="Bookman Old Style" w:cs="Times New Roman"/>
          <w:color w:val="000000"/>
          <w:sz w:val="24"/>
          <w:szCs w:val="24"/>
        </w:rPr>
      </w:pPr>
      <w:hyperlink r:id="rId26" w:history="1">
        <w:r w:rsidRPr="00B23EBD">
          <w:rPr>
            <w:rFonts w:ascii="Bookman Old Style" w:eastAsiaTheme="minorEastAsia" w:hAnsi="Bookman Old Style" w:cs="Times New Roman"/>
            <w:color w:val="0563C1" w:themeColor="hyperlink"/>
            <w:sz w:val="24"/>
            <w:szCs w:val="24"/>
            <w:u w:val="single"/>
          </w:rPr>
          <w:t>https://www.google.co.in/forms/about/</w:t>
        </w:r>
      </w:hyperlink>
    </w:p>
    <w:p w:rsidR="00CF5FB0" w:rsidRPr="00CF5FB0" w:rsidRDefault="00CF5FB0" w:rsidP="00CF5FB0">
      <w:pPr>
        <w:numPr>
          <w:ilvl w:val="0"/>
          <w:numId w:val="7"/>
        </w:numPr>
        <w:spacing w:after="200" w:line="276" w:lineRule="auto"/>
        <w:contextualSpacing/>
        <w:rPr>
          <w:rFonts w:ascii="Bookman Old Style" w:eastAsiaTheme="minorEastAsia" w:hAnsi="Bookman Old Style" w:cs="Times New Roman"/>
          <w:color w:val="000000"/>
          <w:sz w:val="24"/>
          <w:szCs w:val="24"/>
        </w:rPr>
      </w:pPr>
      <w:hyperlink r:id="rId27" w:history="1">
        <w:r w:rsidRPr="00B23EBD">
          <w:rPr>
            <w:rFonts w:ascii="Bookman Old Style" w:eastAsiaTheme="minorEastAsia" w:hAnsi="Bookman Old Style" w:cs="Times New Roman"/>
            <w:color w:val="0563C1" w:themeColor="hyperlink"/>
            <w:sz w:val="24"/>
            <w:szCs w:val="24"/>
            <w:u w:val="single"/>
          </w:rPr>
          <w:t>https://teamtreehouse.com/tracks/front-end-web-development</w:t>
        </w:r>
      </w:hyperlink>
    </w:p>
    <w:p w:rsidR="00CF5FB0" w:rsidRPr="00F87AB2" w:rsidRDefault="00CF5FB0" w:rsidP="00CF5FB0">
      <w:pPr>
        <w:spacing w:after="200" w:line="276" w:lineRule="auto"/>
        <w:rPr>
          <w:rFonts w:ascii="Bookman Old Style" w:eastAsiaTheme="minorEastAsia" w:hAnsi="Bookman Old Style" w:cs="Times New Roman"/>
          <w:noProof/>
          <w:sz w:val="24"/>
          <w:szCs w:val="24"/>
        </w:rPr>
      </w:pPr>
      <w:hyperlink r:id="rId28" w:history="1">
        <w:r w:rsidRPr="00B23EBD">
          <w:rPr>
            <w:rFonts w:ascii="Bookman Old Style" w:eastAsiaTheme="minorEastAsia" w:hAnsi="Bookman Old Style" w:cs="Times New Roman"/>
            <w:color w:val="0563C1" w:themeColor="hyperlink"/>
            <w:sz w:val="24"/>
            <w:szCs w:val="24"/>
            <w:u w:val="single"/>
          </w:rPr>
          <w:t>http://www.inc.com/murray-newlands/15-marketing-strategies-that-inspire-strategic-thinkers.html</w:t>
        </w:r>
      </w:hyperlink>
    </w:p>
    <w:p w:rsidR="00F87AB2" w:rsidRPr="00835CAF" w:rsidRDefault="00F87AB2" w:rsidP="00835CAF">
      <w:pPr>
        <w:spacing w:after="200" w:line="276" w:lineRule="auto"/>
        <w:rPr>
          <w:rFonts w:ascii="Bookman Old Style" w:eastAsiaTheme="minorEastAsia" w:hAnsi="Bookman Old Style" w:cs="Times New Roman"/>
          <w:sz w:val="24"/>
          <w:szCs w:val="24"/>
        </w:rPr>
      </w:pPr>
    </w:p>
    <w:p w:rsidR="00835CAF" w:rsidRPr="00B23EBD" w:rsidRDefault="00835CAF" w:rsidP="000378F1">
      <w:pPr>
        <w:spacing w:line="240" w:lineRule="auto"/>
        <w:rPr>
          <w:rFonts w:ascii="Bookman Old Style" w:hAnsi="Bookman Old Style"/>
          <w:sz w:val="24"/>
          <w:szCs w:val="24"/>
        </w:rPr>
      </w:pPr>
    </w:p>
    <w:p w:rsidR="000378F1" w:rsidRPr="00730AC8" w:rsidRDefault="000378F1" w:rsidP="00730AC8">
      <w:pPr>
        <w:pStyle w:val="Default"/>
        <w:rPr>
          <w:rFonts w:ascii="Bookman Old Style" w:hAnsi="Bookman Old Style"/>
        </w:rPr>
      </w:pPr>
    </w:p>
    <w:p w:rsidR="00D44F0D" w:rsidRPr="00B23EBD" w:rsidRDefault="00D44F0D">
      <w:pPr>
        <w:rPr>
          <w:rFonts w:ascii="Bookman Old Style" w:hAnsi="Bookman Old Style"/>
          <w:b/>
        </w:rPr>
      </w:pPr>
    </w:p>
    <w:p w:rsidR="00D44F0D" w:rsidRPr="00B23EBD" w:rsidRDefault="00D44F0D" w:rsidP="00D44F0D">
      <w:pPr>
        <w:rPr>
          <w:rFonts w:ascii="Bookman Old Style" w:hAnsi="Bookman Old Style"/>
        </w:rPr>
      </w:pPr>
    </w:p>
    <w:p w:rsidR="00D44F0D" w:rsidRPr="00B23EBD" w:rsidRDefault="00D44F0D">
      <w:pPr>
        <w:rPr>
          <w:rFonts w:ascii="Bookman Old Style" w:hAnsi="Bookman Old Style"/>
        </w:rPr>
      </w:pPr>
      <w:r w:rsidRPr="00B23EBD">
        <w:rPr>
          <w:rFonts w:ascii="Bookman Old Style" w:hAnsi="Bookman Old Style"/>
        </w:rPr>
        <w:br w:type="page"/>
      </w:r>
    </w:p>
    <w:p w:rsidR="00D44F0D" w:rsidRPr="00B23EBD" w:rsidRDefault="00D44F0D" w:rsidP="00D44F0D">
      <w:pPr>
        <w:rPr>
          <w:rFonts w:ascii="Bookman Old Style" w:hAnsi="Bookman Old Style"/>
        </w:rPr>
      </w:pPr>
    </w:p>
    <w:sectPr w:rsidR="00D44F0D" w:rsidRPr="00B23EBD">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68C0" w:rsidRDefault="000B68C0" w:rsidP="00EF01ED">
      <w:pPr>
        <w:spacing w:after="0" w:line="240" w:lineRule="auto"/>
      </w:pPr>
      <w:r>
        <w:separator/>
      </w:r>
    </w:p>
  </w:endnote>
  <w:endnote w:type="continuationSeparator" w:id="0">
    <w:p w:rsidR="000B68C0" w:rsidRDefault="000B68C0" w:rsidP="00EF0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68C0" w:rsidRDefault="000B68C0" w:rsidP="00EF01ED">
      <w:pPr>
        <w:spacing w:after="0" w:line="240" w:lineRule="auto"/>
      </w:pPr>
      <w:r>
        <w:separator/>
      </w:r>
    </w:p>
  </w:footnote>
  <w:footnote w:type="continuationSeparator" w:id="0">
    <w:p w:rsidR="000B68C0" w:rsidRDefault="000B68C0" w:rsidP="00EF0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1ED" w:rsidRDefault="00EF01ED">
    <w:pPr>
      <w:pStyle w:val="Header"/>
    </w:pPr>
    <w:r>
      <w:rPr>
        <w:noProof/>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01ED" w:rsidRPr="00D44F0D" w:rsidRDefault="00D44F0D">
                          <w:pPr>
                            <w:spacing w:after="0" w:line="240" w:lineRule="auto"/>
                            <w:jc w:val="right"/>
                            <w:rPr>
                              <w:rFonts w:ascii="Segoe Print" w:hAnsi="Segoe Print"/>
                              <w:noProof/>
                              <w:sz w:val="18"/>
                              <w:szCs w:val="18"/>
                            </w:rPr>
                          </w:pPr>
                          <w:r w:rsidRPr="00D44F0D">
                            <w:rPr>
                              <w:rFonts w:ascii="Segoe Print" w:hAnsi="Segoe Print"/>
                              <w:noProof/>
                              <w:sz w:val="18"/>
                              <w:szCs w:val="18"/>
                            </w:rPr>
                            <w:t>Feasibility Analysis fo Share Karo App</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EF01ED" w:rsidRPr="00D44F0D" w:rsidRDefault="00D44F0D">
                    <w:pPr>
                      <w:spacing w:after="0" w:line="240" w:lineRule="auto"/>
                      <w:jc w:val="right"/>
                      <w:rPr>
                        <w:rFonts w:ascii="Segoe Print" w:hAnsi="Segoe Print"/>
                        <w:noProof/>
                        <w:sz w:val="18"/>
                        <w:szCs w:val="18"/>
                      </w:rPr>
                    </w:pPr>
                    <w:r w:rsidRPr="00D44F0D">
                      <w:rPr>
                        <w:rFonts w:ascii="Segoe Print" w:hAnsi="Segoe Print"/>
                        <w:noProof/>
                        <w:sz w:val="18"/>
                        <w:szCs w:val="18"/>
                      </w:rPr>
                      <w:t>Feasibility Analysis fo Share Karo App</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EF01ED" w:rsidRDefault="00EF01ED">
                          <w:pPr>
                            <w:spacing w:after="0" w:line="240" w:lineRule="auto"/>
                            <w:rPr>
                              <w:color w:val="FFFFFF" w:themeColor="background1"/>
                            </w:rPr>
                          </w:pPr>
                          <w:r>
                            <w:fldChar w:fldCharType="begin"/>
                          </w:r>
                          <w:r>
                            <w:instrText xml:space="preserve"> PAGE   \* MERGEFORMAT </w:instrText>
                          </w:r>
                          <w:r>
                            <w:fldChar w:fldCharType="separate"/>
                          </w:r>
                          <w:r w:rsidR="000E105B" w:rsidRPr="000E105B">
                            <w:rPr>
                              <w:noProof/>
                              <w:color w:val="FFFFFF" w:themeColor="background1"/>
                            </w:rPr>
                            <w:t>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EF01ED" w:rsidRDefault="00EF01ED">
                    <w:pPr>
                      <w:spacing w:after="0" w:line="240" w:lineRule="auto"/>
                      <w:rPr>
                        <w:color w:val="FFFFFF" w:themeColor="background1"/>
                      </w:rPr>
                    </w:pPr>
                    <w:r>
                      <w:fldChar w:fldCharType="begin"/>
                    </w:r>
                    <w:r>
                      <w:instrText xml:space="preserve"> PAGE   \* MERGEFORMAT </w:instrText>
                    </w:r>
                    <w:r>
                      <w:fldChar w:fldCharType="separate"/>
                    </w:r>
                    <w:r w:rsidR="000E105B" w:rsidRPr="000E105B">
                      <w:rPr>
                        <w:noProof/>
                        <w:color w:val="FFFFFF" w:themeColor="background1"/>
                      </w:rPr>
                      <w:t>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rPr>
        <w:rFonts w:cs="Times New Roman"/>
      </w:rPr>
    </w:lvl>
    <w:lvl w:ilvl="1">
      <w:start w:val="1"/>
      <w:numFmt w:val="decimal"/>
      <w:pStyle w:val="Heading2"/>
      <w:lvlText w:val="%1.%2"/>
      <w:legacy w:legacy="1" w:legacySpace="144" w:legacyIndent="0"/>
      <w:lvlJc w:val="left"/>
      <w:rPr>
        <w:rFonts w:cs="Times New Roman"/>
      </w:rPr>
    </w:lvl>
    <w:lvl w:ilvl="2">
      <w:start w:val="1"/>
      <w:numFmt w:val="decimal"/>
      <w:pStyle w:val="Heading3"/>
      <w:lvlText w:val="%1.%2.%3"/>
      <w:legacy w:legacy="1" w:legacySpace="144" w:legacyIndent="0"/>
      <w:lvlJc w:val="left"/>
      <w:rPr>
        <w:rFonts w:cs="Times New Roman"/>
      </w:rPr>
    </w:lvl>
    <w:lvl w:ilvl="3">
      <w:start w:val="1"/>
      <w:numFmt w:val="decimal"/>
      <w:pStyle w:val="Heading4"/>
      <w:lvlText w:val="%1.%2.%3.%4"/>
      <w:legacy w:legacy="1" w:legacySpace="144" w:legacyIndent="0"/>
      <w:lvlJc w:val="left"/>
      <w:rPr>
        <w:rFonts w:cs="Times New Roman"/>
      </w:rPr>
    </w:lvl>
    <w:lvl w:ilvl="4">
      <w:start w:val="1"/>
      <w:numFmt w:val="decimal"/>
      <w:pStyle w:val="Heading5"/>
      <w:lvlText w:val="%1.%2.%3.%4.%5"/>
      <w:legacy w:legacy="1" w:legacySpace="144" w:legacyIndent="0"/>
      <w:lvlJc w:val="left"/>
      <w:rPr>
        <w:rFonts w:cs="Times New Roman"/>
      </w:rPr>
    </w:lvl>
    <w:lvl w:ilvl="5">
      <w:start w:val="1"/>
      <w:numFmt w:val="decimal"/>
      <w:pStyle w:val="Heading6"/>
      <w:lvlText w:val="%1.%2.%3.%4.%5.%6"/>
      <w:legacy w:legacy="1" w:legacySpace="144" w:legacyIndent="0"/>
      <w:lvlJc w:val="left"/>
      <w:rPr>
        <w:rFonts w:cs="Times New Roman"/>
      </w:rPr>
    </w:lvl>
    <w:lvl w:ilvl="6">
      <w:start w:val="1"/>
      <w:numFmt w:val="decimal"/>
      <w:pStyle w:val="Heading7"/>
      <w:lvlText w:val="%1.%2.%3.%4.%5.%6.%7"/>
      <w:legacy w:legacy="1" w:legacySpace="144" w:legacyIndent="0"/>
      <w:lvlJc w:val="left"/>
      <w:rPr>
        <w:rFonts w:cs="Times New Roman"/>
      </w:rPr>
    </w:lvl>
    <w:lvl w:ilvl="7">
      <w:start w:val="1"/>
      <w:numFmt w:val="decimal"/>
      <w:pStyle w:val="Heading8"/>
      <w:lvlText w:val="%1.%2.%3.%4.%5.%6.%7.%8"/>
      <w:legacy w:legacy="1" w:legacySpace="144" w:legacyIndent="0"/>
      <w:lvlJc w:val="left"/>
      <w:rPr>
        <w:rFonts w:cs="Times New Roman"/>
      </w:rPr>
    </w:lvl>
    <w:lvl w:ilvl="8">
      <w:start w:val="1"/>
      <w:numFmt w:val="decimal"/>
      <w:pStyle w:val="Heading9"/>
      <w:lvlText w:val="%1.%2.%3.%4.%5.%6.%7.%8.%9"/>
      <w:legacy w:legacy="1" w:legacySpace="144" w:legacyIndent="0"/>
      <w:lvlJc w:val="left"/>
      <w:rPr>
        <w:rFonts w:cs="Times New Roman"/>
      </w:rPr>
    </w:lvl>
  </w:abstractNum>
  <w:abstractNum w:abstractNumId="1" w15:restartNumberingAfterBreak="0">
    <w:nsid w:val="00B13AEC"/>
    <w:multiLevelType w:val="hybridMultilevel"/>
    <w:tmpl w:val="3B9884D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272D1836"/>
    <w:multiLevelType w:val="hybridMultilevel"/>
    <w:tmpl w:val="D0F4C2F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45BD2D8A"/>
    <w:multiLevelType w:val="hybridMultilevel"/>
    <w:tmpl w:val="25DCD622"/>
    <w:lvl w:ilvl="0" w:tplc="E4E83C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9914FE"/>
    <w:multiLevelType w:val="hybridMultilevel"/>
    <w:tmpl w:val="FCF4B094"/>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 w15:restartNumberingAfterBreak="0">
    <w:nsid w:val="49C60376"/>
    <w:multiLevelType w:val="hybridMultilevel"/>
    <w:tmpl w:val="BF92DFE4"/>
    <w:lvl w:ilvl="0" w:tplc="40090011">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6" w15:restartNumberingAfterBreak="0">
    <w:nsid w:val="64974232"/>
    <w:multiLevelType w:val="multilevel"/>
    <w:tmpl w:val="5042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117CF0"/>
    <w:multiLevelType w:val="hybridMultilevel"/>
    <w:tmpl w:val="E5188E4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4"/>
  </w:num>
  <w:num w:numId="3">
    <w:abstractNumId w:val="0"/>
  </w:num>
  <w:num w:numId="4">
    <w:abstractNumId w:val="5"/>
  </w:num>
  <w:num w:numId="5">
    <w:abstractNumId w:val="6"/>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1ED"/>
    <w:rsid w:val="000378F1"/>
    <w:rsid w:val="000B68C0"/>
    <w:rsid w:val="000E105B"/>
    <w:rsid w:val="00646077"/>
    <w:rsid w:val="00730AC8"/>
    <w:rsid w:val="00835CAF"/>
    <w:rsid w:val="00A547AA"/>
    <w:rsid w:val="00B23EBD"/>
    <w:rsid w:val="00CF5FB0"/>
    <w:rsid w:val="00D44F0D"/>
    <w:rsid w:val="00D87661"/>
    <w:rsid w:val="00EF01ED"/>
    <w:rsid w:val="00F8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A3D3D"/>
  <w15:chartTrackingRefBased/>
  <w15:docId w15:val="{4EF38349-A194-4ADD-AE51-62A27BCC0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C8"/>
    <w:pPr>
      <w:keepNext/>
      <w:keepLines/>
      <w:numPr>
        <w:numId w:val="3"/>
      </w:numPr>
      <w:spacing w:before="480" w:after="240" w:line="240" w:lineRule="atLeast"/>
      <w:outlineLvl w:val="0"/>
    </w:pPr>
    <w:rPr>
      <w:rFonts w:ascii="Times" w:eastAsiaTheme="minorEastAsia" w:hAnsi="Times" w:cs="Times New Roman"/>
      <w:b/>
      <w:kern w:val="28"/>
      <w:sz w:val="36"/>
      <w:szCs w:val="20"/>
    </w:rPr>
  </w:style>
  <w:style w:type="paragraph" w:styleId="Heading2">
    <w:name w:val="heading 2"/>
    <w:basedOn w:val="Normal"/>
    <w:next w:val="Normal"/>
    <w:link w:val="Heading2Char"/>
    <w:uiPriority w:val="9"/>
    <w:qFormat/>
    <w:rsid w:val="00730AC8"/>
    <w:pPr>
      <w:keepNext/>
      <w:keepLines/>
      <w:numPr>
        <w:ilvl w:val="1"/>
        <w:numId w:val="3"/>
      </w:numPr>
      <w:spacing w:before="280" w:after="280" w:line="240" w:lineRule="atLeast"/>
      <w:outlineLvl w:val="1"/>
    </w:pPr>
    <w:rPr>
      <w:rFonts w:ascii="Times" w:eastAsiaTheme="minorEastAsia" w:hAnsi="Times" w:cs="Times New Roman"/>
      <w:b/>
      <w:sz w:val="28"/>
      <w:szCs w:val="20"/>
    </w:rPr>
  </w:style>
  <w:style w:type="paragraph" w:styleId="Heading3">
    <w:name w:val="heading 3"/>
    <w:basedOn w:val="Normal"/>
    <w:next w:val="Normal"/>
    <w:link w:val="Heading3Char"/>
    <w:uiPriority w:val="9"/>
    <w:qFormat/>
    <w:rsid w:val="00730AC8"/>
    <w:pPr>
      <w:numPr>
        <w:ilvl w:val="2"/>
        <w:numId w:val="3"/>
      </w:numPr>
      <w:spacing w:before="240" w:after="240" w:line="240" w:lineRule="exact"/>
      <w:outlineLvl w:val="2"/>
    </w:pPr>
    <w:rPr>
      <w:rFonts w:ascii="Times" w:eastAsiaTheme="minorEastAsia" w:hAnsi="Times" w:cs="Times New Roman"/>
      <w:b/>
      <w:sz w:val="24"/>
      <w:szCs w:val="20"/>
    </w:rPr>
  </w:style>
  <w:style w:type="paragraph" w:styleId="Heading4">
    <w:name w:val="heading 4"/>
    <w:basedOn w:val="Normal"/>
    <w:next w:val="Normal"/>
    <w:link w:val="Heading4Char"/>
    <w:uiPriority w:val="9"/>
    <w:qFormat/>
    <w:rsid w:val="00730AC8"/>
    <w:pPr>
      <w:keepNext/>
      <w:numPr>
        <w:ilvl w:val="3"/>
        <w:numId w:val="3"/>
      </w:numPr>
      <w:spacing w:before="240" w:after="60" w:line="220" w:lineRule="exact"/>
      <w:jc w:val="both"/>
      <w:outlineLvl w:val="3"/>
    </w:pPr>
    <w:rPr>
      <w:rFonts w:ascii="Times New Roman" w:eastAsiaTheme="minorEastAsia" w:hAnsi="Times New Roman" w:cs="Times New Roman"/>
      <w:b/>
      <w:i/>
      <w:szCs w:val="20"/>
    </w:rPr>
  </w:style>
  <w:style w:type="paragraph" w:styleId="Heading5">
    <w:name w:val="heading 5"/>
    <w:basedOn w:val="Normal"/>
    <w:next w:val="Normal"/>
    <w:link w:val="Heading5Char"/>
    <w:uiPriority w:val="9"/>
    <w:qFormat/>
    <w:rsid w:val="00730AC8"/>
    <w:pPr>
      <w:numPr>
        <w:ilvl w:val="4"/>
        <w:numId w:val="3"/>
      </w:numPr>
      <w:spacing w:before="240" w:after="60" w:line="220" w:lineRule="exact"/>
      <w:jc w:val="both"/>
      <w:outlineLvl w:val="4"/>
    </w:pPr>
    <w:rPr>
      <w:rFonts w:ascii="Arial" w:eastAsiaTheme="minorEastAsia" w:hAnsi="Arial" w:cs="Times New Roman"/>
      <w:szCs w:val="20"/>
    </w:rPr>
  </w:style>
  <w:style w:type="paragraph" w:styleId="Heading6">
    <w:name w:val="heading 6"/>
    <w:basedOn w:val="Normal"/>
    <w:next w:val="Normal"/>
    <w:link w:val="Heading6Char"/>
    <w:uiPriority w:val="9"/>
    <w:qFormat/>
    <w:rsid w:val="00730AC8"/>
    <w:pPr>
      <w:numPr>
        <w:ilvl w:val="5"/>
        <w:numId w:val="3"/>
      </w:numPr>
      <w:spacing w:before="240" w:after="60" w:line="220" w:lineRule="exact"/>
      <w:jc w:val="both"/>
      <w:outlineLvl w:val="5"/>
    </w:pPr>
    <w:rPr>
      <w:rFonts w:ascii="Arial" w:eastAsiaTheme="minorEastAsia" w:hAnsi="Arial" w:cs="Times New Roman"/>
      <w:i/>
      <w:szCs w:val="20"/>
    </w:rPr>
  </w:style>
  <w:style w:type="paragraph" w:styleId="Heading7">
    <w:name w:val="heading 7"/>
    <w:basedOn w:val="Normal"/>
    <w:next w:val="Normal"/>
    <w:link w:val="Heading7Char"/>
    <w:uiPriority w:val="9"/>
    <w:qFormat/>
    <w:rsid w:val="00730AC8"/>
    <w:pPr>
      <w:numPr>
        <w:ilvl w:val="6"/>
        <w:numId w:val="3"/>
      </w:numPr>
      <w:spacing w:before="240" w:after="60" w:line="220" w:lineRule="exact"/>
      <w:jc w:val="both"/>
      <w:outlineLvl w:val="6"/>
    </w:pPr>
    <w:rPr>
      <w:rFonts w:ascii="Arial" w:eastAsiaTheme="minorEastAsia" w:hAnsi="Arial" w:cs="Times New Roman"/>
      <w:sz w:val="20"/>
      <w:szCs w:val="20"/>
    </w:rPr>
  </w:style>
  <w:style w:type="paragraph" w:styleId="Heading8">
    <w:name w:val="heading 8"/>
    <w:basedOn w:val="Normal"/>
    <w:next w:val="Normal"/>
    <w:link w:val="Heading8Char"/>
    <w:uiPriority w:val="9"/>
    <w:qFormat/>
    <w:rsid w:val="00730AC8"/>
    <w:pPr>
      <w:numPr>
        <w:ilvl w:val="7"/>
        <w:numId w:val="3"/>
      </w:numPr>
      <w:spacing w:before="240" w:after="60" w:line="220" w:lineRule="exact"/>
      <w:jc w:val="both"/>
      <w:outlineLvl w:val="7"/>
    </w:pPr>
    <w:rPr>
      <w:rFonts w:ascii="Arial" w:eastAsiaTheme="minorEastAsia" w:hAnsi="Arial" w:cs="Times New Roman"/>
      <w:i/>
      <w:sz w:val="20"/>
      <w:szCs w:val="20"/>
    </w:rPr>
  </w:style>
  <w:style w:type="paragraph" w:styleId="Heading9">
    <w:name w:val="heading 9"/>
    <w:basedOn w:val="Normal"/>
    <w:next w:val="Normal"/>
    <w:link w:val="Heading9Char"/>
    <w:uiPriority w:val="9"/>
    <w:qFormat/>
    <w:rsid w:val="00730AC8"/>
    <w:pPr>
      <w:numPr>
        <w:ilvl w:val="8"/>
        <w:numId w:val="3"/>
      </w:numPr>
      <w:spacing w:before="240" w:after="60" w:line="220" w:lineRule="exact"/>
      <w:jc w:val="both"/>
      <w:outlineLvl w:val="8"/>
    </w:pPr>
    <w:rPr>
      <w:rFonts w:ascii="Arial" w:eastAsiaTheme="minorEastAsia"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0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1ED"/>
  </w:style>
  <w:style w:type="paragraph" w:styleId="Footer">
    <w:name w:val="footer"/>
    <w:basedOn w:val="Normal"/>
    <w:link w:val="FooterChar"/>
    <w:uiPriority w:val="99"/>
    <w:unhideWhenUsed/>
    <w:rsid w:val="00EF0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1ED"/>
  </w:style>
  <w:style w:type="paragraph" w:styleId="ListParagraph">
    <w:name w:val="List Paragraph"/>
    <w:basedOn w:val="Normal"/>
    <w:uiPriority w:val="34"/>
    <w:qFormat/>
    <w:rsid w:val="00D44F0D"/>
    <w:pPr>
      <w:ind w:left="720"/>
      <w:contextualSpacing/>
    </w:pPr>
  </w:style>
  <w:style w:type="paragraph" w:customStyle="1" w:styleId="Default">
    <w:name w:val="Default"/>
    <w:rsid w:val="00D44F0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Heading1Char">
    <w:name w:val="Heading 1 Char"/>
    <w:basedOn w:val="DefaultParagraphFont"/>
    <w:link w:val="Heading1"/>
    <w:uiPriority w:val="9"/>
    <w:rsid w:val="00730AC8"/>
    <w:rPr>
      <w:rFonts w:ascii="Times" w:eastAsiaTheme="minorEastAsia" w:hAnsi="Times" w:cs="Times New Roman"/>
      <w:b/>
      <w:kern w:val="28"/>
      <w:sz w:val="36"/>
      <w:szCs w:val="20"/>
    </w:rPr>
  </w:style>
  <w:style w:type="character" w:customStyle="1" w:styleId="Heading2Char">
    <w:name w:val="Heading 2 Char"/>
    <w:basedOn w:val="DefaultParagraphFont"/>
    <w:link w:val="Heading2"/>
    <w:uiPriority w:val="9"/>
    <w:rsid w:val="00730AC8"/>
    <w:rPr>
      <w:rFonts w:ascii="Times" w:eastAsiaTheme="minorEastAsia" w:hAnsi="Times" w:cs="Times New Roman"/>
      <w:b/>
      <w:sz w:val="28"/>
      <w:szCs w:val="20"/>
    </w:rPr>
  </w:style>
  <w:style w:type="character" w:customStyle="1" w:styleId="Heading3Char">
    <w:name w:val="Heading 3 Char"/>
    <w:basedOn w:val="DefaultParagraphFont"/>
    <w:link w:val="Heading3"/>
    <w:uiPriority w:val="9"/>
    <w:rsid w:val="00730AC8"/>
    <w:rPr>
      <w:rFonts w:ascii="Times" w:eastAsiaTheme="minorEastAsia" w:hAnsi="Times" w:cs="Times New Roman"/>
      <w:b/>
      <w:sz w:val="24"/>
      <w:szCs w:val="20"/>
    </w:rPr>
  </w:style>
  <w:style w:type="character" w:customStyle="1" w:styleId="Heading4Char">
    <w:name w:val="Heading 4 Char"/>
    <w:basedOn w:val="DefaultParagraphFont"/>
    <w:link w:val="Heading4"/>
    <w:uiPriority w:val="9"/>
    <w:rsid w:val="00730AC8"/>
    <w:rPr>
      <w:rFonts w:ascii="Times New Roman" w:eastAsiaTheme="minorEastAsia" w:hAnsi="Times New Roman" w:cs="Times New Roman"/>
      <w:b/>
      <w:i/>
      <w:szCs w:val="20"/>
    </w:rPr>
  </w:style>
  <w:style w:type="character" w:customStyle="1" w:styleId="Heading5Char">
    <w:name w:val="Heading 5 Char"/>
    <w:basedOn w:val="DefaultParagraphFont"/>
    <w:link w:val="Heading5"/>
    <w:uiPriority w:val="9"/>
    <w:rsid w:val="00730AC8"/>
    <w:rPr>
      <w:rFonts w:ascii="Arial" w:eastAsiaTheme="minorEastAsia" w:hAnsi="Arial" w:cs="Times New Roman"/>
      <w:szCs w:val="20"/>
    </w:rPr>
  </w:style>
  <w:style w:type="character" w:customStyle="1" w:styleId="Heading6Char">
    <w:name w:val="Heading 6 Char"/>
    <w:basedOn w:val="DefaultParagraphFont"/>
    <w:link w:val="Heading6"/>
    <w:uiPriority w:val="9"/>
    <w:rsid w:val="00730AC8"/>
    <w:rPr>
      <w:rFonts w:ascii="Arial" w:eastAsiaTheme="minorEastAsia" w:hAnsi="Arial" w:cs="Times New Roman"/>
      <w:i/>
      <w:szCs w:val="20"/>
    </w:rPr>
  </w:style>
  <w:style w:type="character" w:customStyle="1" w:styleId="Heading7Char">
    <w:name w:val="Heading 7 Char"/>
    <w:basedOn w:val="DefaultParagraphFont"/>
    <w:link w:val="Heading7"/>
    <w:uiPriority w:val="9"/>
    <w:rsid w:val="00730AC8"/>
    <w:rPr>
      <w:rFonts w:ascii="Arial" w:eastAsiaTheme="minorEastAsia" w:hAnsi="Arial" w:cs="Times New Roman"/>
      <w:sz w:val="20"/>
      <w:szCs w:val="20"/>
    </w:rPr>
  </w:style>
  <w:style w:type="character" w:customStyle="1" w:styleId="Heading8Char">
    <w:name w:val="Heading 8 Char"/>
    <w:basedOn w:val="DefaultParagraphFont"/>
    <w:link w:val="Heading8"/>
    <w:uiPriority w:val="9"/>
    <w:rsid w:val="00730AC8"/>
    <w:rPr>
      <w:rFonts w:ascii="Arial" w:eastAsiaTheme="minorEastAsia" w:hAnsi="Arial" w:cs="Times New Roman"/>
      <w:i/>
      <w:sz w:val="20"/>
      <w:szCs w:val="20"/>
    </w:rPr>
  </w:style>
  <w:style w:type="character" w:customStyle="1" w:styleId="Heading9Char">
    <w:name w:val="Heading 9 Char"/>
    <w:basedOn w:val="DefaultParagraphFont"/>
    <w:link w:val="Heading9"/>
    <w:uiPriority w:val="9"/>
    <w:rsid w:val="00730AC8"/>
    <w:rPr>
      <w:rFonts w:ascii="Arial" w:eastAsiaTheme="minorEastAsia" w:hAnsi="Arial" w:cs="Times New Roman"/>
      <w:i/>
      <w:sz w:val="18"/>
      <w:szCs w:val="20"/>
    </w:rPr>
  </w:style>
  <w:style w:type="paragraph" w:customStyle="1" w:styleId="level4">
    <w:name w:val="level 4"/>
    <w:basedOn w:val="Normal"/>
    <w:rsid w:val="000378F1"/>
    <w:pPr>
      <w:spacing w:before="120" w:after="120" w:line="240" w:lineRule="exact"/>
      <w:ind w:left="634"/>
    </w:pPr>
    <w:rPr>
      <w:rFonts w:ascii="Times" w:eastAsiaTheme="minorEastAsia" w:hAnsi="Times" w:cs="Times New Roman"/>
      <w:sz w:val="24"/>
      <w:szCs w:val="20"/>
    </w:rPr>
  </w:style>
  <w:style w:type="character" w:styleId="Hyperlink">
    <w:name w:val="Hyperlink"/>
    <w:basedOn w:val="DefaultParagraphFont"/>
    <w:uiPriority w:val="99"/>
    <w:unhideWhenUsed/>
    <w:rsid w:val="00835CAF"/>
    <w:rPr>
      <w:rFonts w:cs="Times New Roman"/>
      <w:color w:val="0563C1" w:themeColor="hyperlink"/>
      <w:u w:val="single"/>
    </w:rPr>
  </w:style>
  <w:style w:type="paragraph" w:styleId="NormalWeb">
    <w:name w:val="Normal (Web)"/>
    <w:basedOn w:val="Normal"/>
    <w:uiPriority w:val="99"/>
    <w:semiHidden/>
    <w:unhideWhenUsed/>
    <w:rsid w:val="00CF5F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761922">
      <w:bodyDiv w:val="1"/>
      <w:marLeft w:val="0"/>
      <w:marRight w:val="0"/>
      <w:marTop w:val="0"/>
      <w:marBottom w:val="0"/>
      <w:divBdr>
        <w:top w:val="none" w:sz="0" w:space="0" w:color="auto"/>
        <w:left w:val="none" w:sz="0" w:space="0" w:color="auto"/>
        <w:bottom w:val="none" w:sz="0" w:space="0" w:color="auto"/>
        <w:right w:val="none" w:sz="0" w:space="0" w:color="auto"/>
      </w:divBdr>
    </w:div>
    <w:div w:id="206491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diagramData" Target="diagrams/data2.xml"/><Relationship Id="rId26" Type="http://schemas.openxmlformats.org/officeDocument/2006/relationships/hyperlink" Target="https://www.google.co.in/forms/about/" TargetMode="External"/><Relationship Id="rId3" Type="http://schemas.openxmlformats.org/officeDocument/2006/relationships/settings" Target="settings.xml"/><Relationship Id="rId21" Type="http://schemas.openxmlformats.org/officeDocument/2006/relationships/diagramColors" Target="diagrams/colors2.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hyperlink" Target="http://thenextweb.com/apps/2015/07/10/9-of-the-best-apps-for-sharing-files-between-devices-and-friends/"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diagramQuickStyle" Target="diagrams/quickStyle2.xm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hyperlink" Target="https://www.google.co.in/search?q=feasibility+analysis+pdf&amp;oq=feas&amp;aqs=chrome.1.69i59l3j69i57j0l2.3767j0j7&amp;sourceid=chrome&amp;ie=UTF-8"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cs.google.com/a/st.niituniversity.in/forms/d/e/1FAIpQLSdQRok8juXlh7KKhXiNcEUZWWn9YxTKTtLWmKertD9MFtg0fA/viewform" TargetMode="External"/><Relationship Id="rId28" Type="http://schemas.openxmlformats.org/officeDocument/2006/relationships/hyperlink" Target="http://www.inc.com/murray-newlands/15-marketing-strategies-that-inspire-strategic-thinkers.html" TargetMode="External"/><Relationship Id="rId10" Type="http://schemas.openxmlformats.org/officeDocument/2006/relationships/diagramLayout" Target="diagrams/layout1.xml"/><Relationship Id="rId19" Type="http://schemas.openxmlformats.org/officeDocument/2006/relationships/diagramLayout" Target="diagrams/layout2.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yperlink" Target="https://docs.google.com/a/st.niituniversity.in/forms/d/e/1FAIpQLSdQRok8juXlh7KKhXiNcEUZWWn9YxTKTtLWmKertD9MFtg0fA/viewform" TargetMode="External"/><Relationship Id="rId22" Type="http://schemas.microsoft.com/office/2007/relationships/diagramDrawing" Target="diagrams/drawing2.xml"/><Relationship Id="rId27" Type="http://schemas.openxmlformats.org/officeDocument/2006/relationships/hyperlink" Target="https://teamtreehouse.com/tracks/front-end-web-development" TargetMode="Externa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C86A042-DC11-421D-B527-67D85E981370}"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US"/>
        </a:p>
      </dgm:t>
    </dgm:pt>
    <dgm:pt modelId="{A809A98D-683A-4662-9A39-DD9D9073E048}">
      <dgm:prSet phldrT="[Text]"/>
      <dgm:spPr/>
      <dgm:t>
        <a:bodyPr/>
        <a:lstStyle/>
        <a:p>
          <a:r>
            <a:rPr lang="en-US"/>
            <a:t>Entertainment</a:t>
          </a:r>
        </a:p>
      </dgm:t>
    </dgm:pt>
    <dgm:pt modelId="{6A1B8321-7074-41D6-80FE-FEF97D762AFD}" type="parTrans" cxnId="{77C7C5B2-B0E3-4A5C-AB61-99D0BB939BBD}">
      <dgm:prSet/>
      <dgm:spPr/>
      <dgm:t>
        <a:bodyPr/>
        <a:lstStyle/>
        <a:p>
          <a:endParaRPr lang="en-US"/>
        </a:p>
      </dgm:t>
    </dgm:pt>
    <dgm:pt modelId="{D52D7B3D-1F05-4DB5-B85E-AC2645E86C23}" type="sibTrans" cxnId="{77C7C5B2-B0E3-4A5C-AB61-99D0BB939BBD}">
      <dgm:prSet/>
      <dgm:spPr/>
      <dgm:t>
        <a:bodyPr/>
        <a:lstStyle/>
        <a:p>
          <a:endParaRPr lang="en-US"/>
        </a:p>
      </dgm:t>
    </dgm:pt>
    <dgm:pt modelId="{0A642ADA-2A6E-4261-AAB9-DE1BB064D170}">
      <dgm:prSet phldrT="[Text]"/>
      <dgm:spPr/>
      <dgm:t>
        <a:bodyPr/>
        <a:lstStyle/>
        <a:p>
          <a:r>
            <a:rPr lang="en-US"/>
            <a:t>Movies</a:t>
          </a:r>
        </a:p>
      </dgm:t>
    </dgm:pt>
    <dgm:pt modelId="{982AAEAD-55F5-471F-A5A0-25FC87580F56}" type="parTrans" cxnId="{D96BCEFF-3A03-448A-BFDC-728DA10E031C}">
      <dgm:prSet/>
      <dgm:spPr/>
      <dgm:t>
        <a:bodyPr/>
        <a:lstStyle/>
        <a:p>
          <a:endParaRPr lang="en-US"/>
        </a:p>
      </dgm:t>
    </dgm:pt>
    <dgm:pt modelId="{6E24FC43-98C7-4A4A-B17B-FD4B05F318F3}" type="sibTrans" cxnId="{D96BCEFF-3A03-448A-BFDC-728DA10E031C}">
      <dgm:prSet/>
      <dgm:spPr/>
      <dgm:t>
        <a:bodyPr/>
        <a:lstStyle/>
        <a:p>
          <a:endParaRPr lang="en-US"/>
        </a:p>
      </dgm:t>
    </dgm:pt>
    <dgm:pt modelId="{A92AA0BE-AD89-4F57-9B5A-71DBEB9C812A}">
      <dgm:prSet phldrT="[Text]"/>
      <dgm:spPr/>
      <dgm:t>
        <a:bodyPr/>
        <a:lstStyle/>
        <a:p>
          <a:r>
            <a:rPr lang="en-US"/>
            <a:t>Garage Sale</a:t>
          </a:r>
        </a:p>
      </dgm:t>
    </dgm:pt>
    <dgm:pt modelId="{84E54994-6B65-4593-AA32-61544BFCFA6E}" type="parTrans" cxnId="{2FB4BC18-6BA9-4A69-BA48-4568E48423DB}">
      <dgm:prSet/>
      <dgm:spPr/>
      <dgm:t>
        <a:bodyPr/>
        <a:lstStyle/>
        <a:p>
          <a:endParaRPr lang="en-US"/>
        </a:p>
      </dgm:t>
    </dgm:pt>
    <dgm:pt modelId="{6D4CE0A7-DCB1-490B-8F3C-E1EAF566091A}" type="sibTrans" cxnId="{2FB4BC18-6BA9-4A69-BA48-4568E48423DB}">
      <dgm:prSet/>
      <dgm:spPr/>
      <dgm:t>
        <a:bodyPr/>
        <a:lstStyle/>
        <a:p>
          <a:endParaRPr lang="en-US"/>
        </a:p>
      </dgm:t>
    </dgm:pt>
    <dgm:pt modelId="{5A9D19A6-98DC-46B2-8B3A-94842186459D}">
      <dgm:prSet phldrT="[Text]"/>
      <dgm:spPr/>
      <dgm:t>
        <a:bodyPr/>
        <a:lstStyle/>
        <a:p>
          <a:r>
            <a:rPr lang="en-US"/>
            <a:t>Study Material</a:t>
          </a:r>
        </a:p>
      </dgm:t>
    </dgm:pt>
    <dgm:pt modelId="{35F70535-93CC-4298-A26E-1655E7A22A51}" type="parTrans" cxnId="{85943662-B0A1-4B7F-810E-A5C31B61AC75}">
      <dgm:prSet/>
      <dgm:spPr/>
      <dgm:t>
        <a:bodyPr/>
        <a:lstStyle/>
        <a:p>
          <a:endParaRPr lang="en-US"/>
        </a:p>
      </dgm:t>
    </dgm:pt>
    <dgm:pt modelId="{CEE340D4-8A34-483B-85CA-C5C67A39FF7D}" type="sibTrans" cxnId="{85943662-B0A1-4B7F-810E-A5C31B61AC75}">
      <dgm:prSet/>
      <dgm:spPr/>
      <dgm:t>
        <a:bodyPr/>
        <a:lstStyle/>
        <a:p>
          <a:endParaRPr lang="en-US"/>
        </a:p>
      </dgm:t>
    </dgm:pt>
    <dgm:pt modelId="{C398D11C-973F-40AB-B8C8-B553C34C439A}">
      <dgm:prSet phldrT="[Text]"/>
      <dgm:spPr/>
      <dgm:t>
        <a:bodyPr/>
        <a:lstStyle/>
        <a:p>
          <a:r>
            <a:rPr lang="en-US"/>
            <a:t>TV Series</a:t>
          </a:r>
        </a:p>
      </dgm:t>
    </dgm:pt>
    <dgm:pt modelId="{D37B4ED7-1E6D-4D1E-BD34-41C08965924A}" type="parTrans" cxnId="{F7E41CF0-1D64-48FE-AA0F-379CCF635A16}">
      <dgm:prSet/>
      <dgm:spPr/>
      <dgm:t>
        <a:bodyPr/>
        <a:lstStyle/>
        <a:p>
          <a:endParaRPr lang="en-US"/>
        </a:p>
      </dgm:t>
    </dgm:pt>
    <dgm:pt modelId="{97427392-D9E7-43DE-8373-59659F0E749D}" type="sibTrans" cxnId="{F7E41CF0-1D64-48FE-AA0F-379CCF635A16}">
      <dgm:prSet/>
      <dgm:spPr/>
      <dgm:t>
        <a:bodyPr/>
        <a:lstStyle/>
        <a:p>
          <a:endParaRPr lang="en-US"/>
        </a:p>
      </dgm:t>
    </dgm:pt>
    <dgm:pt modelId="{5008811C-9D4B-4323-86BD-DD1EF4BF18B2}">
      <dgm:prSet phldrT="[Text]"/>
      <dgm:spPr/>
      <dgm:t>
        <a:bodyPr/>
        <a:lstStyle/>
        <a:p>
          <a:r>
            <a:rPr lang="en-US"/>
            <a:t>Conveyance</a:t>
          </a:r>
        </a:p>
      </dgm:t>
    </dgm:pt>
    <dgm:pt modelId="{D24C6A6F-128D-4708-A129-2083103B2C7B}" type="sibTrans" cxnId="{47D5BBD5-D85C-4E77-BF1C-68B39D79D52B}">
      <dgm:prSet/>
      <dgm:spPr/>
      <dgm:t>
        <a:bodyPr/>
        <a:lstStyle/>
        <a:p>
          <a:endParaRPr lang="en-US"/>
        </a:p>
      </dgm:t>
    </dgm:pt>
    <dgm:pt modelId="{54BF908B-A775-4FB3-93E2-9B841D2348BE}" type="parTrans" cxnId="{47D5BBD5-D85C-4E77-BF1C-68B39D79D52B}">
      <dgm:prSet/>
      <dgm:spPr/>
      <dgm:t>
        <a:bodyPr/>
        <a:lstStyle/>
        <a:p>
          <a:endParaRPr lang="en-US"/>
        </a:p>
      </dgm:t>
    </dgm:pt>
    <dgm:pt modelId="{85A4139A-6CF4-48C3-809F-959B7B5B240A}">
      <dgm:prSet phldrT="[Text]"/>
      <dgm:spPr/>
      <dgm:t>
        <a:bodyPr/>
        <a:lstStyle/>
        <a:p>
          <a:r>
            <a:rPr lang="en-US"/>
            <a:t>Novels</a:t>
          </a:r>
        </a:p>
      </dgm:t>
    </dgm:pt>
    <dgm:pt modelId="{7860E739-D04C-41C4-BC1E-579240EA7468}" type="sibTrans" cxnId="{0C3A695E-A824-4C69-9ABF-FB17582270F6}">
      <dgm:prSet/>
      <dgm:spPr/>
      <dgm:t>
        <a:bodyPr/>
        <a:lstStyle/>
        <a:p>
          <a:endParaRPr lang="en-US"/>
        </a:p>
      </dgm:t>
    </dgm:pt>
    <dgm:pt modelId="{5E881465-7A52-4D3D-A47E-4FF7A2EFB75B}" type="parTrans" cxnId="{0C3A695E-A824-4C69-9ABF-FB17582270F6}">
      <dgm:prSet/>
      <dgm:spPr/>
      <dgm:t>
        <a:bodyPr/>
        <a:lstStyle/>
        <a:p>
          <a:endParaRPr lang="en-US"/>
        </a:p>
      </dgm:t>
    </dgm:pt>
    <dgm:pt modelId="{8143355F-3C73-4DE2-BE16-0E195EB0860B}" type="pres">
      <dgm:prSet presAssocID="{7C86A042-DC11-421D-B527-67D85E981370}" presName="Name0" presStyleCnt="0">
        <dgm:presLayoutVars>
          <dgm:chMax val="1"/>
          <dgm:chPref val="1"/>
          <dgm:dir/>
          <dgm:animOne val="branch"/>
          <dgm:animLvl val="lvl"/>
        </dgm:presLayoutVars>
      </dgm:prSet>
      <dgm:spPr/>
    </dgm:pt>
    <dgm:pt modelId="{834EBD96-1454-4381-8EF8-5A83EDACDC4A}" type="pres">
      <dgm:prSet presAssocID="{A809A98D-683A-4662-9A39-DD9D9073E048}" presName="Parent" presStyleLbl="node0" presStyleIdx="0" presStyleCnt="1">
        <dgm:presLayoutVars>
          <dgm:chMax val="6"/>
          <dgm:chPref val="6"/>
        </dgm:presLayoutVars>
      </dgm:prSet>
      <dgm:spPr/>
    </dgm:pt>
    <dgm:pt modelId="{E28D655D-FFAA-4598-8E58-DEAE1DE8574D}" type="pres">
      <dgm:prSet presAssocID="{0A642ADA-2A6E-4261-AAB9-DE1BB064D170}" presName="Accent1" presStyleCnt="0"/>
      <dgm:spPr/>
    </dgm:pt>
    <dgm:pt modelId="{1077A6DF-4253-4D32-9C30-F9ACBEC81C61}" type="pres">
      <dgm:prSet presAssocID="{0A642ADA-2A6E-4261-AAB9-DE1BB064D170}" presName="Accent" presStyleLbl="bgShp" presStyleIdx="0" presStyleCnt="6"/>
      <dgm:spPr/>
    </dgm:pt>
    <dgm:pt modelId="{572A0E08-9A34-4F5F-87FC-915CC20BBEE6}" type="pres">
      <dgm:prSet presAssocID="{0A642ADA-2A6E-4261-AAB9-DE1BB064D170}" presName="Child1" presStyleLbl="node1" presStyleIdx="0" presStyleCnt="6">
        <dgm:presLayoutVars>
          <dgm:chMax val="0"/>
          <dgm:chPref val="0"/>
          <dgm:bulletEnabled val="1"/>
        </dgm:presLayoutVars>
      </dgm:prSet>
      <dgm:spPr/>
    </dgm:pt>
    <dgm:pt modelId="{D36F439C-19BD-4849-B015-78592C97479D}" type="pres">
      <dgm:prSet presAssocID="{85A4139A-6CF4-48C3-809F-959B7B5B240A}" presName="Accent2" presStyleCnt="0"/>
      <dgm:spPr/>
    </dgm:pt>
    <dgm:pt modelId="{AC0DB183-4828-46B9-B9F9-6C9963FA89E4}" type="pres">
      <dgm:prSet presAssocID="{85A4139A-6CF4-48C3-809F-959B7B5B240A}" presName="Accent" presStyleLbl="bgShp" presStyleIdx="1" presStyleCnt="6"/>
      <dgm:spPr/>
    </dgm:pt>
    <dgm:pt modelId="{A840B4E4-C7F4-4F9A-997B-3D156F2BAB93}" type="pres">
      <dgm:prSet presAssocID="{85A4139A-6CF4-48C3-809F-959B7B5B240A}" presName="Child2" presStyleLbl="node1" presStyleIdx="1" presStyleCnt="6">
        <dgm:presLayoutVars>
          <dgm:chMax val="0"/>
          <dgm:chPref val="0"/>
          <dgm:bulletEnabled val="1"/>
        </dgm:presLayoutVars>
      </dgm:prSet>
      <dgm:spPr/>
    </dgm:pt>
    <dgm:pt modelId="{5B6582A2-79EA-4629-A99C-30F281B2AA54}" type="pres">
      <dgm:prSet presAssocID="{5008811C-9D4B-4323-86BD-DD1EF4BF18B2}" presName="Accent3" presStyleCnt="0"/>
      <dgm:spPr/>
    </dgm:pt>
    <dgm:pt modelId="{2552967A-A046-49BF-B029-E1FD3B070FA4}" type="pres">
      <dgm:prSet presAssocID="{5008811C-9D4B-4323-86BD-DD1EF4BF18B2}" presName="Accent" presStyleLbl="bgShp" presStyleIdx="2" presStyleCnt="6"/>
      <dgm:spPr/>
    </dgm:pt>
    <dgm:pt modelId="{C1DDB06C-3498-4E55-B2DF-9B8A133E6689}" type="pres">
      <dgm:prSet presAssocID="{5008811C-9D4B-4323-86BD-DD1EF4BF18B2}" presName="Child3" presStyleLbl="node1" presStyleIdx="2" presStyleCnt="6">
        <dgm:presLayoutVars>
          <dgm:chMax val="0"/>
          <dgm:chPref val="0"/>
          <dgm:bulletEnabled val="1"/>
        </dgm:presLayoutVars>
      </dgm:prSet>
      <dgm:spPr/>
    </dgm:pt>
    <dgm:pt modelId="{A295C17E-55D0-4678-9B1F-6C278A97386F}" type="pres">
      <dgm:prSet presAssocID="{A92AA0BE-AD89-4F57-9B5A-71DBEB9C812A}" presName="Accent4" presStyleCnt="0"/>
      <dgm:spPr/>
    </dgm:pt>
    <dgm:pt modelId="{94EFCA28-2616-4380-A48D-13469E41E466}" type="pres">
      <dgm:prSet presAssocID="{A92AA0BE-AD89-4F57-9B5A-71DBEB9C812A}" presName="Accent" presStyleLbl="bgShp" presStyleIdx="3" presStyleCnt="6"/>
      <dgm:spPr/>
    </dgm:pt>
    <dgm:pt modelId="{EA06139F-0DF8-447F-A1B1-842B30E11D43}" type="pres">
      <dgm:prSet presAssocID="{A92AA0BE-AD89-4F57-9B5A-71DBEB9C812A}" presName="Child4" presStyleLbl="node1" presStyleIdx="3" presStyleCnt="6">
        <dgm:presLayoutVars>
          <dgm:chMax val="0"/>
          <dgm:chPref val="0"/>
          <dgm:bulletEnabled val="1"/>
        </dgm:presLayoutVars>
      </dgm:prSet>
      <dgm:spPr/>
    </dgm:pt>
    <dgm:pt modelId="{90C83BD7-4DDD-4C6D-BD3C-3BF682191716}" type="pres">
      <dgm:prSet presAssocID="{5A9D19A6-98DC-46B2-8B3A-94842186459D}" presName="Accent5" presStyleCnt="0"/>
      <dgm:spPr/>
    </dgm:pt>
    <dgm:pt modelId="{BEDBA377-006C-444C-84FA-412CE9179319}" type="pres">
      <dgm:prSet presAssocID="{5A9D19A6-98DC-46B2-8B3A-94842186459D}" presName="Accent" presStyleLbl="bgShp" presStyleIdx="4" presStyleCnt="6"/>
      <dgm:spPr/>
    </dgm:pt>
    <dgm:pt modelId="{0597104E-7BE0-4C7E-8331-FFF9EDDD8E9E}" type="pres">
      <dgm:prSet presAssocID="{5A9D19A6-98DC-46B2-8B3A-94842186459D}" presName="Child5" presStyleLbl="node1" presStyleIdx="4" presStyleCnt="6">
        <dgm:presLayoutVars>
          <dgm:chMax val="0"/>
          <dgm:chPref val="0"/>
          <dgm:bulletEnabled val="1"/>
        </dgm:presLayoutVars>
      </dgm:prSet>
      <dgm:spPr/>
    </dgm:pt>
    <dgm:pt modelId="{780585E4-87B6-4F96-844D-D0058C71F458}" type="pres">
      <dgm:prSet presAssocID="{C398D11C-973F-40AB-B8C8-B553C34C439A}" presName="Accent6" presStyleCnt="0"/>
      <dgm:spPr/>
    </dgm:pt>
    <dgm:pt modelId="{0F267598-1F48-4F5A-85C4-63C7D8B1623C}" type="pres">
      <dgm:prSet presAssocID="{C398D11C-973F-40AB-B8C8-B553C34C439A}" presName="Accent" presStyleLbl="bgShp" presStyleIdx="5" presStyleCnt="6"/>
      <dgm:spPr/>
    </dgm:pt>
    <dgm:pt modelId="{FE2AC660-4247-4871-8917-BEA2C2792C63}" type="pres">
      <dgm:prSet presAssocID="{C398D11C-973F-40AB-B8C8-B553C34C439A}" presName="Child6" presStyleLbl="node1" presStyleIdx="5" presStyleCnt="6">
        <dgm:presLayoutVars>
          <dgm:chMax val="0"/>
          <dgm:chPref val="0"/>
          <dgm:bulletEnabled val="1"/>
        </dgm:presLayoutVars>
      </dgm:prSet>
      <dgm:spPr/>
    </dgm:pt>
  </dgm:ptLst>
  <dgm:cxnLst>
    <dgm:cxn modelId="{F94902A1-D3F2-4AE9-961E-CADB35ABA94A}" type="presOf" srcId="{85A4139A-6CF4-48C3-809F-959B7B5B240A}" destId="{A840B4E4-C7F4-4F9A-997B-3D156F2BAB93}" srcOrd="0" destOrd="0" presId="urn:microsoft.com/office/officeart/2011/layout/HexagonRadial"/>
    <dgm:cxn modelId="{4741BE09-05E3-47B6-B1FB-8672256B8A5B}" type="presOf" srcId="{5008811C-9D4B-4323-86BD-DD1EF4BF18B2}" destId="{C1DDB06C-3498-4E55-B2DF-9B8A133E6689}" srcOrd="0" destOrd="0" presId="urn:microsoft.com/office/officeart/2011/layout/HexagonRadial"/>
    <dgm:cxn modelId="{7213A7BE-41C4-47E3-9DDF-CFC9D4F19682}" type="presOf" srcId="{0A642ADA-2A6E-4261-AAB9-DE1BB064D170}" destId="{572A0E08-9A34-4F5F-87FC-915CC20BBEE6}" srcOrd="0" destOrd="0" presId="urn:microsoft.com/office/officeart/2011/layout/HexagonRadial"/>
    <dgm:cxn modelId="{E8CCE861-2355-4801-9440-95520F703649}" type="presOf" srcId="{5A9D19A6-98DC-46B2-8B3A-94842186459D}" destId="{0597104E-7BE0-4C7E-8331-FFF9EDDD8E9E}" srcOrd="0" destOrd="0" presId="urn:microsoft.com/office/officeart/2011/layout/HexagonRadial"/>
    <dgm:cxn modelId="{77C7C5B2-B0E3-4A5C-AB61-99D0BB939BBD}" srcId="{7C86A042-DC11-421D-B527-67D85E981370}" destId="{A809A98D-683A-4662-9A39-DD9D9073E048}" srcOrd="0" destOrd="0" parTransId="{6A1B8321-7074-41D6-80FE-FEF97D762AFD}" sibTransId="{D52D7B3D-1F05-4DB5-B85E-AC2645E86C23}"/>
    <dgm:cxn modelId="{0C3A695E-A824-4C69-9ABF-FB17582270F6}" srcId="{A809A98D-683A-4662-9A39-DD9D9073E048}" destId="{85A4139A-6CF4-48C3-809F-959B7B5B240A}" srcOrd="1" destOrd="0" parTransId="{5E881465-7A52-4D3D-A47E-4FF7A2EFB75B}" sibTransId="{7860E739-D04C-41C4-BC1E-579240EA7468}"/>
    <dgm:cxn modelId="{F7E41CF0-1D64-48FE-AA0F-379CCF635A16}" srcId="{A809A98D-683A-4662-9A39-DD9D9073E048}" destId="{C398D11C-973F-40AB-B8C8-B553C34C439A}" srcOrd="5" destOrd="0" parTransId="{D37B4ED7-1E6D-4D1E-BD34-41C08965924A}" sibTransId="{97427392-D9E7-43DE-8373-59659F0E749D}"/>
    <dgm:cxn modelId="{CC9C7CF8-5F04-4C3C-9CC1-4AC9A3C3D18B}" type="presOf" srcId="{A92AA0BE-AD89-4F57-9B5A-71DBEB9C812A}" destId="{EA06139F-0DF8-447F-A1B1-842B30E11D43}" srcOrd="0" destOrd="0" presId="urn:microsoft.com/office/officeart/2011/layout/HexagonRadial"/>
    <dgm:cxn modelId="{85943662-B0A1-4B7F-810E-A5C31B61AC75}" srcId="{A809A98D-683A-4662-9A39-DD9D9073E048}" destId="{5A9D19A6-98DC-46B2-8B3A-94842186459D}" srcOrd="4" destOrd="0" parTransId="{35F70535-93CC-4298-A26E-1655E7A22A51}" sibTransId="{CEE340D4-8A34-483B-85CA-C5C67A39FF7D}"/>
    <dgm:cxn modelId="{E20B01A6-26EB-451A-BF57-114E573B2D2D}" type="presOf" srcId="{7C86A042-DC11-421D-B527-67D85E981370}" destId="{8143355F-3C73-4DE2-BE16-0E195EB0860B}" srcOrd="0" destOrd="0" presId="urn:microsoft.com/office/officeart/2011/layout/HexagonRadial"/>
    <dgm:cxn modelId="{2FB4BC18-6BA9-4A69-BA48-4568E48423DB}" srcId="{A809A98D-683A-4662-9A39-DD9D9073E048}" destId="{A92AA0BE-AD89-4F57-9B5A-71DBEB9C812A}" srcOrd="3" destOrd="0" parTransId="{84E54994-6B65-4593-AA32-61544BFCFA6E}" sibTransId="{6D4CE0A7-DCB1-490B-8F3C-E1EAF566091A}"/>
    <dgm:cxn modelId="{47D5BBD5-D85C-4E77-BF1C-68B39D79D52B}" srcId="{A809A98D-683A-4662-9A39-DD9D9073E048}" destId="{5008811C-9D4B-4323-86BD-DD1EF4BF18B2}" srcOrd="2" destOrd="0" parTransId="{54BF908B-A775-4FB3-93E2-9B841D2348BE}" sibTransId="{D24C6A6F-128D-4708-A129-2083103B2C7B}"/>
    <dgm:cxn modelId="{D96BCEFF-3A03-448A-BFDC-728DA10E031C}" srcId="{A809A98D-683A-4662-9A39-DD9D9073E048}" destId="{0A642ADA-2A6E-4261-AAB9-DE1BB064D170}" srcOrd="0" destOrd="0" parTransId="{982AAEAD-55F5-471F-A5A0-25FC87580F56}" sibTransId="{6E24FC43-98C7-4A4A-B17B-FD4B05F318F3}"/>
    <dgm:cxn modelId="{AF671FBC-DCC2-48D7-981B-CC2586B6E187}" type="presOf" srcId="{C398D11C-973F-40AB-B8C8-B553C34C439A}" destId="{FE2AC660-4247-4871-8917-BEA2C2792C63}" srcOrd="0" destOrd="0" presId="urn:microsoft.com/office/officeart/2011/layout/HexagonRadial"/>
    <dgm:cxn modelId="{E9E4DB8E-65A3-4031-A9BD-481FE3C35527}" type="presOf" srcId="{A809A98D-683A-4662-9A39-DD9D9073E048}" destId="{834EBD96-1454-4381-8EF8-5A83EDACDC4A}" srcOrd="0" destOrd="0" presId="urn:microsoft.com/office/officeart/2011/layout/HexagonRadial"/>
    <dgm:cxn modelId="{AC99A7F5-66B3-4FBE-894D-A3964A410C4F}" type="presParOf" srcId="{8143355F-3C73-4DE2-BE16-0E195EB0860B}" destId="{834EBD96-1454-4381-8EF8-5A83EDACDC4A}" srcOrd="0" destOrd="0" presId="urn:microsoft.com/office/officeart/2011/layout/HexagonRadial"/>
    <dgm:cxn modelId="{A23B35DB-79A0-4EBA-9D96-D9BEBC0FF350}" type="presParOf" srcId="{8143355F-3C73-4DE2-BE16-0E195EB0860B}" destId="{E28D655D-FFAA-4598-8E58-DEAE1DE8574D}" srcOrd="1" destOrd="0" presId="urn:microsoft.com/office/officeart/2011/layout/HexagonRadial"/>
    <dgm:cxn modelId="{B3D3AE15-1768-4A71-A4D7-D2775191C1E1}" type="presParOf" srcId="{E28D655D-FFAA-4598-8E58-DEAE1DE8574D}" destId="{1077A6DF-4253-4D32-9C30-F9ACBEC81C61}" srcOrd="0" destOrd="0" presId="urn:microsoft.com/office/officeart/2011/layout/HexagonRadial"/>
    <dgm:cxn modelId="{14919386-BDDB-4EEA-B035-35B489941ABD}" type="presParOf" srcId="{8143355F-3C73-4DE2-BE16-0E195EB0860B}" destId="{572A0E08-9A34-4F5F-87FC-915CC20BBEE6}" srcOrd="2" destOrd="0" presId="urn:microsoft.com/office/officeart/2011/layout/HexagonRadial"/>
    <dgm:cxn modelId="{3862BB5A-B86D-4A30-BF1C-A9FB22038FDE}" type="presParOf" srcId="{8143355F-3C73-4DE2-BE16-0E195EB0860B}" destId="{D36F439C-19BD-4849-B015-78592C97479D}" srcOrd="3" destOrd="0" presId="urn:microsoft.com/office/officeart/2011/layout/HexagonRadial"/>
    <dgm:cxn modelId="{7FF9FBC6-1A6A-4840-98FC-B03DAF34EB13}" type="presParOf" srcId="{D36F439C-19BD-4849-B015-78592C97479D}" destId="{AC0DB183-4828-46B9-B9F9-6C9963FA89E4}" srcOrd="0" destOrd="0" presId="urn:microsoft.com/office/officeart/2011/layout/HexagonRadial"/>
    <dgm:cxn modelId="{CDF151B6-5C85-4A2E-A67D-98800D915379}" type="presParOf" srcId="{8143355F-3C73-4DE2-BE16-0E195EB0860B}" destId="{A840B4E4-C7F4-4F9A-997B-3D156F2BAB93}" srcOrd="4" destOrd="0" presId="urn:microsoft.com/office/officeart/2011/layout/HexagonRadial"/>
    <dgm:cxn modelId="{37A726FA-EEA5-4EFB-ACC8-54713D248A25}" type="presParOf" srcId="{8143355F-3C73-4DE2-BE16-0E195EB0860B}" destId="{5B6582A2-79EA-4629-A99C-30F281B2AA54}" srcOrd="5" destOrd="0" presId="urn:microsoft.com/office/officeart/2011/layout/HexagonRadial"/>
    <dgm:cxn modelId="{E75F30DA-5CCD-4EB2-8193-BA82A7D25E1F}" type="presParOf" srcId="{5B6582A2-79EA-4629-A99C-30F281B2AA54}" destId="{2552967A-A046-49BF-B029-E1FD3B070FA4}" srcOrd="0" destOrd="0" presId="urn:microsoft.com/office/officeart/2011/layout/HexagonRadial"/>
    <dgm:cxn modelId="{91C5C491-82F7-4B16-9F6B-9EAEF98FEA11}" type="presParOf" srcId="{8143355F-3C73-4DE2-BE16-0E195EB0860B}" destId="{C1DDB06C-3498-4E55-B2DF-9B8A133E6689}" srcOrd="6" destOrd="0" presId="urn:microsoft.com/office/officeart/2011/layout/HexagonRadial"/>
    <dgm:cxn modelId="{EBDDAC72-F622-45F9-A2B1-EE66D3B88593}" type="presParOf" srcId="{8143355F-3C73-4DE2-BE16-0E195EB0860B}" destId="{A295C17E-55D0-4678-9B1F-6C278A97386F}" srcOrd="7" destOrd="0" presId="urn:microsoft.com/office/officeart/2011/layout/HexagonRadial"/>
    <dgm:cxn modelId="{81746915-808E-4F77-B1E4-4FBB0DB790A2}" type="presParOf" srcId="{A295C17E-55D0-4678-9B1F-6C278A97386F}" destId="{94EFCA28-2616-4380-A48D-13469E41E466}" srcOrd="0" destOrd="0" presId="urn:microsoft.com/office/officeart/2011/layout/HexagonRadial"/>
    <dgm:cxn modelId="{827270A9-721E-483A-B817-7391A6CA6C84}" type="presParOf" srcId="{8143355F-3C73-4DE2-BE16-0E195EB0860B}" destId="{EA06139F-0DF8-447F-A1B1-842B30E11D43}" srcOrd="8" destOrd="0" presId="urn:microsoft.com/office/officeart/2011/layout/HexagonRadial"/>
    <dgm:cxn modelId="{4AC5D3D8-FEAA-40C5-B3EB-112027C9E6C2}" type="presParOf" srcId="{8143355F-3C73-4DE2-BE16-0E195EB0860B}" destId="{90C83BD7-4DDD-4C6D-BD3C-3BF682191716}" srcOrd="9" destOrd="0" presId="urn:microsoft.com/office/officeart/2011/layout/HexagonRadial"/>
    <dgm:cxn modelId="{8F0D7DB1-A72A-4FFC-ABCE-38E50563FB08}" type="presParOf" srcId="{90C83BD7-4DDD-4C6D-BD3C-3BF682191716}" destId="{BEDBA377-006C-444C-84FA-412CE9179319}" srcOrd="0" destOrd="0" presId="urn:microsoft.com/office/officeart/2011/layout/HexagonRadial"/>
    <dgm:cxn modelId="{EB866C27-8ADC-4EFD-A93C-123BD08A714F}" type="presParOf" srcId="{8143355F-3C73-4DE2-BE16-0E195EB0860B}" destId="{0597104E-7BE0-4C7E-8331-FFF9EDDD8E9E}" srcOrd="10" destOrd="0" presId="urn:microsoft.com/office/officeart/2011/layout/HexagonRadial"/>
    <dgm:cxn modelId="{218963A4-FC25-4770-B160-A25496CC302F}" type="presParOf" srcId="{8143355F-3C73-4DE2-BE16-0E195EB0860B}" destId="{780585E4-87B6-4F96-844D-D0058C71F458}" srcOrd="11" destOrd="0" presId="urn:microsoft.com/office/officeart/2011/layout/HexagonRadial"/>
    <dgm:cxn modelId="{9EDF2E7A-1CC7-4ECB-AC27-147FD160623C}" type="presParOf" srcId="{780585E4-87B6-4F96-844D-D0058C71F458}" destId="{0F267598-1F48-4F5A-85C4-63C7D8B1623C}" srcOrd="0" destOrd="0" presId="urn:microsoft.com/office/officeart/2011/layout/HexagonRadial"/>
    <dgm:cxn modelId="{D84D58F6-154E-4EE2-814F-0A02D8E83864}" type="presParOf" srcId="{8143355F-3C73-4DE2-BE16-0E195EB0860B}" destId="{FE2AC660-4247-4871-8917-BEA2C2792C63}" srcOrd="12" destOrd="0" presId="urn:microsoft.com/office/officeart/2011/layout/HexagonRadial"/>
  </dgm:cxnLst>
  <dgm:bg>
    <a:noFill/>
    <a:effectLst/>
  </dgm:bg>
  <dgm:whole>
    <a:ln>
      <a:noFill/>
    </a:ln>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0406479-0570-4281-A51D-5096964E16FA}" type="doc">
      <dgm:prSet loTypeId="urn:microsoft.com/office/officeart/2005/8/layout/cycle1" loCatId="cycle" qsTypeId="urn:microsoft.com/office/officeart/2005/8/quickstyle/simple1" qsCatId="simple" csTypeId="urn:microsoft.com/office/officeart/2005/8/colors/accent1_2" csCatId="accent1"/>
      <dgm:spPr/>
    </dgm:pt>
    <dgm:pt modelId="{7BB60BBA-5FB5-490A-8F04-AE6194AF8661}">
      <dgm:prSet/>
      <dgm:spPr/>
      <dgm:t>
        <a:bodyPr/>
        <a:lstStyle/>
        <a:p>
          <a:pPr marR="0" algn="ctr" rtl="0"/>
          <a:endParaRPr lang="en-US" b="1" baseline="0">
            <a:latin typeface="Times New Roman"/>
          </a:endParaRPr>
        </a:p>
        <a:p>
          <a:pPr marR="0" algn="ctr" rtl="0"/>
          <a:r>
            <a:rPr lang="en-US" b="1" baseline="0">
              <a:latin typeface="Calibri"/>
            </a:rPr>
            <a:t>Node JS framework links the front end to the back end database</a:t>
          </a:r>
          <a:endParaRPr lang="en-US"/>
        </a:p>
      </dgm:t>
    </dgm:pt>
    <dgm:pt modelId="{CCE5369B-581D-4841-9156-73B67F03E9E4}" type="parTrans" cxnId="{D0425048-3E7E-456E-A119-040F1DC06FB4}">
      <dgm:prSet/>
      <dgm:spPr/>
      <dgm:t>
        <a:bodyPr/>
        <a:lstStyle/>
        <a:p>
          <a:pPr algn="ctr"/>
          <a:endParaRPr lang="en-US"/>
        </a:p>
      </dgm:t>
    </dgm:pt>
    <dgm:pt modelId="{BA6AEF01-24E2-4EBD-8903-962BC7DA6144}" type="sibTrans" cxnId="{D0425048-3E7E-456E-A119-040F1DC06FB4}">
      <dgm:prSet/>
      <dgm:spPr/>
      <dgm:t>
        <a:bodyPr/>
        <a:lstStyle/>
        <a:p>
          <a:pPr algn="ctr"/>
          <a:endParaRPr lang="en-US"/>
        </a:p>
      </dgm:t>
    </dgm:pt>
    <dgm:pt modelId="{CCFE129C-BD8F-49D2-9473-B03B9434D1FD}">
      <dgm:prSet/>
      <dgm:spPr/>
      <dgm:t>
        <a:bodyPr/>
        <a:lstStyle/>
        <a:p>
          <a:pPr marR="0" algn="ctr" rtl="0"/>
          <a:endParaRPr lang="en-US" b="1" baseline="0">
            <a:latin typeface="Times New Roman"/>
          </a:endParaRPr>
        </a:p>
        <a:p>
          <a:pPr marR="0" algn="ctr" rtl="0"/>
          <a:r>
            <a:rPr lang="en-US" b="1" baseline="0">
              <a:latin typeface="Calibri"/>
            </a:rPr>
            <a:t>Mongo Database saves the data and information and retrieves it for the users</a:t>
          </a:r>
          <a:endParaRPr lang="en-US"/>
        </a:p>
      </dgm:t>
    </dgm:pt>
    <dgm:pt modelId="{086CB35A-56B1-4018-AA6A-A6088D4CAA69}" type="parTrans" cxnId="{1D9B1852-5920-4DC9-9685-1292952FCB42}">
      <dgm:prSet/>
      <dgm:spPr/>
      <dgm:t>
        <a:bodyPr/>
        <a:lstStyle/>
        <a:p>
          <a:pPr algn="ctr"/>
          <a:endParaRPr lang="en-US"/>
        </a:p>
      </dgm:t>
    </dgm:pt>
    <dgm:pt modelId="{119B2139-C4AD-4D04-93A9-75D9C31C29AC}" type="sibTrans" cxnId="{1D9B1852-5920-4DC9-9685-1292952FCB42}">
      <dgm:prSet/>
      <dgm:spPr/>
      <dgm:t>
        <a:bodyPr/>
        <a:lstStyle/>
        <a:p>
          <a:pPr algn="ctr"/>
          <a:endParaRPr lang="en-US"/>
        </a:p>
      </dgm:t>
    </dgm:pt>
    <dgm:pt modelId="{ED40F19E-AB70-43FE-81A6-4D576FFDA870}">
      <dgm:prSet/>
      <dgm:spPr/>
      <dgm:t>
        <a:bodyPr/>
        <a:lstStyle/>
        <a:p>
          <a:pPr marR="0" algn="ctr" rtl="0"/>
          <a:endParaRPr lang="en-US" b="1" baseline="0">
            <a:latin typeface="Times New Roman"/>
          </a:endParaRPr>
        </a:p>
        <a:p>
          <a:pPr marR="0" algn="ctr" rtl="0"/>
          <a:r>
            <a:rPr lang="en-US" b="1" baseline="0">
              <a:latin typeface="Calibri"/>
            </a:rPr>
            <a:t>Html, CSS and Java Script form the front-end pages of the software (to the viewer)</a:t>
          </a:r>
          <a:endParaRPr lang="en-US"/>
        </a:p>
      </dgm:t>
    </dgm:pt>
    <dgm:pt modelId="{ABDA7CB4-1521-402E-826A-79071E3DD42D}" type="parTrans" cxnId="{8D70C951-98C3-48E2-A68B-B549981C262D}">
      <dgm:prSet/>
      <dgm:spPr/>
      <dgm:t>
        <a:bodyPr/>
        <a:lstStyle/>
        <a:p>
          <a:pPr algn="ctr"/>
          <a:endParaRPr lang="en-US"/>
        </a:p>
      </dgm:t>
    </dgm:pt>
    <dgm:pt modelId="{6481790C-5B5A-4CE0-A99C-47238F841FB6}" type="sibTrans" cxnId="{8D70C951-98C3-48E2-A68B-B549981C262D}">
      <dgm:prSet/>
      <dgm:spPr/>
      <dgm:t>
        <a:bodyPr/>
        <a:lstStyle/>
        <a:p>
          <a:pPr algn="ctr"/>
          <a:endParaRPr lang="en-US"/>
        </a:p>
      </dgm:t>
    </dgm:pt>
    <dgm:pt modelId="{F2E42057-118D-47B1-A70D-69C05A576369}" type="pres">
      <dgm:prSet presAssocID="{20406479-0570-4281-A51D-5096964E16FA}" presName="cycle" presStyleCnt="0">
        <dgm:presLayoutVars>
          <dgm:dir/>
          <dgm:resizeHandles val="exact"/>
        </dgm:presLayoutVars>
      </dgm:prSet>
      <dgm:spPr/>
    </dgm:pt>
    <dgm:pt modelId="{D6D9FEB0-56C1-4AF3-BB17-0558FB3A6198}" type="pres">
      <dgm:prSet presAssocID="{7BB60BBA-5FB5-490A-8F04-AE6194AF8661}" presName="dummy" presStyleCnt="0"/>
      <dgm:spPr/>
    </dgm:pt>
    <dgm:pt modelId="{DC166B55-A292-4214-8710-FC313106AD27}" type="pres">
      <dgm:prSet presAssocID="{7BB60BBA-5FB5-490A-8F04-AE6194AF8661}" presName="node" presStyleLbl="revTx" presStyleIdx="0" presStyleCnt="3">
        <dgm:presLayoutVars>
          <dgm:bulletEnabled val="1"/>
        </dgm:presLayoutVars>
      </dgm:prSet>
      <dgm:spPr/>
    </dgm:pt>
    <dgm:pt modelId="{97FA311C-4AF5-4094-8E1A-489A4EA74200}" type="pres">
      <dgm:prSet presAssocID="{BA6AEF01-24E2-4EBD-8903-962BC7DA6144}" presName="sibTrans" presStyleLbl="node1" presStyleIdx="0" presStyleCnt="3"/>
      <dgm:spPr/>
    </dgm:pt>
    <dgm:pt modelId="{F969C0B0-BE50-49A6-9936-8C95B110EE9F}" type="pres">
      <dgm:prSet presAssocID="{CCFE129C-BD8F-49D2-9473-B03B9434D1FD}" presName="dummy" presStyleCnt="0"/>
      <dgm:spPr/>
    </dgm:pt>
    <dgm:pt modelId="{B22E3EDC-CEFF-46EE-87C2-7623B65C2FD9}" type="pres">
      <dgm:prSet presAssocID="{CCFE129C-BD8F-49D2-9473-B03B9434D1FD}" presName="node" presStyleLbl="revTx" presStyleIdx="1" presStyleCnt="3">
        <dgm:presLayoutVars>
          <dgm:bulletEnabled val="1"/>
        </dgm:presLayoutVars>
      </dgm:prSet>
      <dgm:spPr/>
    </dgm:pt>
    <dgm:pt modelId="{43D687F2-376B-43CB-A3F1-7067D2C785C9}" type="pres">
      <dgm:prSet presAssocID="{119B2139-C4AD-4D04-93A9-75D9C31C29AC}" presName="sibTrans" presStyleLbl="node1" presStyleIdx="1" presStyleCnt="3"/>
      <dgm:spPr/>
    </dgm:pt>
    <dgm:pt modelId="{B87BDEBC-1FF5-4C72-9BE8-D930CE1868A9}" type="pres">
      <dgm:prSet presAssocID="{ED40F19E-AB70-43FE-81A6-4D576FFDA870}" presName="dummy" presStyleCnt="0"/>
      <dgm:spPr/>
    </dgm:pt>
    <dgm:pt modelId="{7767339C-F73A-4DDB-B7BC-BC480637B180}" type="pres">
      <dgm:prSet presAssocID="{ED40F19E-AB70-43FE-81A6-4D576FFDA870}" presName="node" presStyleLbl="revTx" presStyleIdx="2" presStyleCnt="3">
        <dgm:presLayoutVars>
          <dgm:bulletEnabled val="1"/>
        </dgm:presLayoutVars>
      </dgm:prSet>
      <dgm:spPr/>
    </dgm:pt>
    <dgm:pt modelId="{2D17FD8D-510C-4FB5-BF9A-F07820E07AE8}" type="pres">
      <dgm:prSet presAssocID="{6481790C-5B5A-4CE0-A99C-47238F841FB6}" presName="sibTrans" presStyleLbl="node1" presStyleIdx="2" presStyleCnt="3"/>
      <dgm:spPr/>
    </dgm:pt>
  </dgm:ptLst>
  <dgm:cxnLst>
    <dgm:cxn modelId="{D0425048-3E7E-456E-A119-040F1DC06FB4}" srcId="{20406479-0570-4281-A51D-5096964E16FA}" destId="{7BB60BBA-5FB5-490A-8F04-AE6194AF8661}" srcOrd="0" destOrd="0" parTransId="{CCE5369B-581D-4841-9156-73B67F03E9E4}" sibTransId="{BA6AEF01-24E2-4EBD-8903-962BC7DA6144}"/>
    <dgm:cxn modelId="{869C130F-AB01-40E8-AED9-AA7A36DDCA72}" type="presOf" srcId="{CCFE129C-BD8F-49D2-9473-B03B9434D1FD}" destId="{B22E3EDC-CEFF-46EE-87C2-7623B65C2FD9}" srcOrd="0" destOrd="0" presId="urn:microsoft.com/office/officeart/2005/8/layout/cycle1"/>
    <dgm:cxn modelId="{163507DA-DB8C-406E-9DB5-CC929FE645A5}" type="presOf" srcId="{6481790C-5B5A-4CE0-A99C-47238F841FB6}" destId="{2D17FD8D-510C-4FB5-BF9A-F07820E07AE8}" srcOrd="0" destOrd="0" presId="urn:microsoft.com/office/officeart/2005/8/layout/cycle1"/>
    <dgm:cxn modelId="{B883DAAC-9157-4F52-960F-7185AA28D860}" type="presOf" srcId="{BA6AEF01-24E2-4EBD-8903-962BC7DA6144}" destId="{97FA311C-4AF5-4094-8E1A-489A4EA74200}" srcOrd="0" destOrd="0" presId="urn:microsoft.com/office/officeart/2005/8/layout/cycle1"/>
    <dgm:cxn modelId="{1D9B1852-5920-4DC9-9685-1292952FCB42}" srcId="{20406479-0570-4281-A51D-5096964E16FA}" destId="{CCFE129C-BD8F-49D2-9473-B03B9434D1FD}" srcOrd="1" destOrd="0" parTransId="{086CB35A-56B1-4018-AA6A-A6088D4CAA69}" sibTransId="{119B2139-C4AD-4D04-93A9-75D9C31C29AC}"/>
    <dgm:cxn modelId="{74D1CBED-1E07-49B1-8002-430F0607E68F}" type="presOf" srcId="{119B2139-C4AD-4D04-93A9-75D9C31C29AC}" destId="{43D687F2-376B-43CB-A3F1-7067D2C785C9}" srcOrd="0" destOrd="0" presId="urn:microsoft.com/office/officeart/2005/8/layout/cycle1"/>
    <dgm:cxn modelId="{7734D38E-2F40-4F13-B67C-71B26A2FFE69}" type="presOf" srcId="{20406479-0570-4281-A51D-5096964E16FA}" destId="{F2E42057-118D-47B1-A70D-69C05A576369}" srcOrd="0" destOrd="0" presId="urn:microsoft.com/office/officeart/2005/8/layout/cycle1"/>
    <dgm:cxn modelId="{3A44DDF1-8A34-4965-A1F2-D8B604948EB3}" type="presOf" srcId="{ED40F19E-AB70-43FE-81A6-4D576FFDA870}" destId="{7767339C-F73A-4DDB-B7BC-BC480637B180}" srcOrd="0" destOrd="0" presId="urn:microsoft.com/office/officeart/2005/8/layout/cycle1"/>
    <dgm:cxn modelId="{A6B5DAAC-3FF0-4626-9D5A-F22FE981E142}" type="presOf" srcId="{7BB60BBA-5FB5-490A-8F04-AE6194AF8661}" destId="{DC166B55-A292-4214-8710-FC313106AD27}" srcOrd="0" destOrd="0" presId="urn:microsoft.com/office/officeart/2005/8/layout/cycle1"/>
    <dgm:cxn modelId="{8D70C951-98C3-48E2-A68B-B549981C262D}" srcId="{20406479-0570-4281-A51D-5096964E16FA}" destId="{ED40F19E-AB70-43FE-81A6-4D576FFDA870}" srcOrd="2" destOrd="0" parTransId="{ABDA7CB4-1521-402E-826A-79071E3DD42D}" sibTransId="{6481790C-5B5A-4CE0-A99C-47238F841FB6}"/>
    <dgm:cxn modelId="{D223C4BD-5F60-44EA-92E2-6AC51DBF2379}" type="presParOf" srcId="{F2E42057-118D-47B1-A70D-69C05A576369}" destId="{D6D9FEB0-56C1-4AF3-BB17-0558FB3A6198}" srcOrd="0" destOrd="0" presId="urn:microsoft.com/office/officeart/2005/8/layout/cycle1"/>
    <dgm:cxn modelId="{56CFC21E-0519-49D9-9E0F-9583DCF5AA89}" type="presParOf" srcId="{F2E42057-118D-47B1-A70D-69C05A576369}" destId="{DC166B55-A292-4214-8710-FC313106AD27}" srcOrd="1" destOrd="0" presId="urn:microsoft.com/office/officeart/2005/8/layout/cycle1"/>
    <dgm:cxn modelId="{E8242AC5-2B56-4587-AC6B-F9E5F9460246}" type="presParOf" srcId="{F2E42057-118D-47B1-A70D-69C05A576369}" destId="{97FA311C-4AF5-4094-8E1A-489A4EA74200}" srcOrd="2" destOrd="0" presId="urn:microsoft.com/office/officeart/2005/8/layout/cycle1"/>
    <dgm:cxn modelId="{60655BEE-F6A8-472F-BF68-640AA6E880C2}" type="presParOf" srcId="{F2E42057-118D-47B1-A70D-69C05A576369}" destId="{F969C0B0-BE50-49A6-9936-8C95B110EE9F}" srcOrd="3" destOrd="0" presId="urn:microsoft.com/office/officeart/2005/8/layout/cycle1"/>
    <dgm:cxn modelId="{14FD8906-7EFB-4CFC-B455-A4FBB0590DA0}" type="presParOf" srcId="{F2E42057-118D-47B1-A70D-69C05A576369}" destId="{B22E3EDC-CEFF-46EE-87C2-7623B65C2FD9}" srcOrd="4" destOrd="0" presId="urn:microsoft.com/office/officeart/2005/8/layout/cycle1"/>
    <dgm:cxn modelId="{DB62E7C3-7AB5-4173-BF7C-7DF54385DFFC}" type="presParOf" srcId="{F2E42057-118D-47B1-A70D-69C05A576369}" destId="{43D687F2-376B-43CB-A3F1-7067D2C785C9}" srcOrd="5" destOrd="0" presId="urn:microsoft.com/office/officeart/2005/8/layout/cycle1"/>
    <dgm:cxn modelId="{318F336C-C9D3-43D0-A5B5-FEF459BF2C80}" type="presParOf" srcId="{F2E42057-118D-47B1-A70D-69C05A576369}" destId="{B87BDEBC-1FF5-4C72-9BE8-D930CE1868A9}" srcOrd="6" destOrd="0" presId="urn:microsoft.com/office/officeart/2005/8/layout/cycle1"/>
    <dgm:cxn modelId="{06DB2C7F-39FA-4C25-AAFB-ED2693BC8BA6}" type="presParOf" srcId="{F2E42057-118D-47B1-A70D-69C05A576369}" destId="{7767339C-F73A-4DDB-B7BC-BC480637B180}" srcOrd="7" destOrd="0" presId="urn:microsoft.com/office/officeart/2005/8/layout/cycle1"/>
    <dgm:cxn modelId="{A65B9E96-1EE3-40F8-B841-D0C22F12C658}" type="presParOf" srcId="{F2E42057-118D-47B1-A70D-69C05A576369}" destId="{2D17FD8D-510C-4FB5-BF9A-F07820E07AE8}" srcOrd="8" destOrd="0" presId="urn:microsoft.com/office/officeart/2005/8/layout/cycle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4EBD96-1454-4381-8EF8-5A83EDACDC4A}">
      <dsp:nvSpPr>
        <dsp:cNvPr id="0" name=""/>
        <dsp:cNvSpPr/>
      </dsp:nvSpPr>
      <dsp:spPr>
        <a:xfrm>
          <a:off x="1941959" y="982260"/>
          <a:ext cx="1248495" cy="1079999"/>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Entertainment</a:t>
          </a:r>
        </a:p>
      </dsp:txBody>
      <dsp:txXfrm>
        <a:off x="2148852" y="1161231"/>
        <a:ext cx="834709" cy="722057"/>
      </dsp:txXfrm>
    </dsp:sp>
    <dsp:sp modelId="{AC0DB183-4828-46B9-B9F9-6C9963FA89E4}">
      <dsp:nvSpPr>
        <dsp:cNvPr id="0" name=""/>
        <dsp:cNvSpPr/>
      </dsp:nvSpPr>
      <dsp:spPr>
        <a:xfrm>
          <a:off x="2723757" y="465553"/>
          <a:ext cx="471053" cy="405875"/>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72A0E08-9A34-4F5F-87FC-915CC20BBEE6}">
      <dsp:nvSpPr>
        <dsp:cNvPr id="0" name=""/>
        <dsp:cNvSpPr/>
      </dsp:nvSpPr>
      <dsp:spPr>
        <a:xfrm>
          <a:off x="2056963" y="0"/>
          <a:ext cx="1023133" cy="88513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Movies</a:t>
          </a:r>
        </a:p>
      </dsp:txBody>
      <dsp:txXfrm>
        <a:off x="2226518" y="146685"/>
        <a:ext cx="684023" cy="591760"/>
      </dsp:txXfrm>
    </dsp:sp>
    <dsp:sp modelId="{2552967A-A046-49BF-B029-E1FD3B070FA4}">
      <dsp:nvSpPr>
        <dsp:cNvPr id="0" name=""/>
        <dsp:cNvSpPr/>
      </dsp:nvSpPr>
      <dsp:spPr>
        <a:xfrm>
          <a:off x="3273514" y="1224324"/>
          <a:ext cx="471053" cy="405875"/>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840B4E4-C7F4-4F9A-997B-3D156F2BAB93}">
      <dsp:nvSpPr>
        <dsp:cNvPr id="0" name=""/>
        <dsp:cNvSpPr/>
      </dsp:nvSpPr>
      <dsp:spPr>
        <a:xfrm>
          <a:off x="2995296" y="544414"/>
          <a:ext cx="1023133" cy="88513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Novels</a:t>
          </a:r>
        </a:p>
      </dsp:txBody>
      <dsp:txXfrm>
        <a:off x="3164851" y="691099"/>
        <a:ext cx="684023" cy="591760"/>
      </dsp:txXfrm>
    </dsp:sp>
    <dsp:sp modelId="{94EFCA28-2616-4380-A48D-13469E41E466}">
      <dsp:nvSpPr>
        <dsp:cNvPr id="0" name=""/>
        <dsp:cNvSpPr/>
      </dsp:nvSpPr>
      <dsp:spPr>
        <a:xfrm>
          <a:off x="2891617" y="2080833"/>
          <a:ext cx="471053" cy="405875"/>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1DDB06C-3498-4E55-B2DF-9B8A133E6689}">
      <dsp:nvSpPr>
        <dsp:cNvPr id="0" name=""/>
        <dsp:cNvSpPr/>
      </dsp:nvSpPr>
      <dsp:spPr>
        <a:xfrm>
          <a:off x="2995296" y="1614670"/>
          <a:ext cx="1023133" cy="88513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Conveyance</a:t>
          </a:r>
        </a:p>
      </dsp:txBody>
      <dsp:txXfrm>
        <a:off x="3164851" y="1761355"/>
        <a:ext cx="684023" cy="591760"/>
      </dsp:txXfrm>
    </dsp:sp>
    <dsp:sp modelId="{BEDBA377-006C-444C-84FA-412CE9179319}">
      <dsp:nvSpPr>
        <dsp:cNvPr id="0" name=""/>
        <dsp:cNvSpPr/>
      </dsp:nvSpPr>
      <dsp:spPr>
        <a:xfrm>
          <a:off x="1944282" y="2169742"/>
          <a:ext cx="471053" cy="405875"/>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A06139F-0DF8-447F-A1B1-842B30E11D43}">
      <dsp:nvSpPr>
        <dsp:cNvPr id="0" name=""/>
        <dsp:cNvSpPr/>
      </dsp:nvSpPr>
      <dsp:spPr>
        <a:xfrm>
          <a:off x="2056963" y="2159694"/>
          <a:ext cx="1023133" cy="88513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Garage Sale</a:t>
          </a:r>
        </a:p>
      </dsp:txBody>
      <dsp:txXfrm>
        <a:off x="2226518" y="2306379"/>
        <a:ext cx="684023" cy="591760"/>
      </dsp:txXfrm>
    </dsp:sp>
    <dsp:sp modelId="{0F267598-1F48-4F5A-85C4-63C7D8B1623C}">
      <dsp:nvSpPr>
        <dsp:cNvPr id="0" name=""/>
        <dsp:cNvSpPr/>
      </dsp:nvSpPr>
      <dsp:spPr>
        <a:xfrm>
          <a:off x="1385523" y="1411276"/>
          <a:ext cx="471053" cy="405875"/>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597104E-7BE0-4C7E-8331-FFF9EDDD8E9E}">
      <dsp:nvSpPr>
        <dsp:cNvPr id="0" name=""/>
        <dsp:cNvSpPr/>
      </dsp:nvSpPr>
      <dsp:spPr>
        <a:xfrm>
          <a:off x="1114275" y="1615279"/>
          <a:ext cx="1023133" cy="88513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Study Material</a:t>
          </a:r>
        </a:p>
      </dsp:txBody>
      <dsp:txXfrm>
        <a:off x="1283830" y="1761964"/>
        <a:ext cx="684023" cy="591760"/>
      </dsp:txXfrm>
    </dsp:sp>
    <dsp:sp modelId="{FE2AC660-4247-4871-8917-BEA2C2792C63}">
      <dsp:nvSpPr>
        <dsp:cNvPr id="0" name=""/>
        <dsp:cNvSpPr/>
      </dsp:nvSpPr>
      <dsp:spPr>
        <a:xfrm>
          <a:off x="1114275" y="543196"/>
          <a:ext cx="1023133" cy="88513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TV Series</a:t>
          </a:r>
        </a:p>
      </dsp:txBody>
      <dsp:txXfrm>
        <a:off x="1283830" y="689881"/>
        <a:ext cx="684023" cy="5917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166B55-A292-4214-8710-FC313106AD27}">
      <dsp:nvSpPr>
        <dsp:cNvPr id="0" name=""/>
        <dsp:cNvSpPr/>
      </dsp:nvSpPr>
      <dsp:spPr>
        <a:xfrm>
          <a:off x="2431797" y="268020"/>
          <a:ext cx="1366735" cy="1366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marR="0" lvl="0" indent="0" algn="ctr" defTabSz="577850" rtl="0">
            <a:lnSpc>
              <a:spcPct val="90000"/>
            </a:lnSpc>
            <a:spcBef>
              <a:spcPct val="0"/>
            </a:spcBef>
            <a:spcAft>
              <a:spcPct val="35000"/>
            </a:spcAft>
            <a:buNone/>
          </a:pPr>
          <a:endParaRPr lang="en-US" sz="1300" b="1" kern="1200" baseline="0">
            <a:latin typeface="Times New Roman"/>
          </a:endParaRPr>
        </a:p>
        <a:p>
          <a:pPr marL="0" marR="0" lvl="0" indent="0" algn="ctr" defTabSz="577850" rtl="0">
            <a:lnSpc>
              <a:spcPct val="90000"/>
            </a:lnSpc>
            <a:spcBef>
              <a:spcPct val="0"/>
            </a:spcBef>
            <a:spcAft>
              <a:spcPct val="35000"/>
            </a:spcAft>
            <a:buNone/>
          </a:pPr>
          <a:r>
            <a:rPr lang="en-US" sz="1300" b="1" kern="1200" baseline="0">
              <a:latin typeface="Calibri"/>
            </a:rPr>
            <a:t>Node JS framework links the front end to the back end database</a:t>
          </a:r>
          <a:endParaRPr lang="en-US" sz="1300" kern="1200"/>
        </a:p>
      </dsp:txBody>
      <dsp:txXfrm>
        <a:off x="2431797" y="268020"/>
        <a:ext cx="1366735" cy="1366735"/>
      </dsp:txXfrm>
    </dsp:sp>
    <dsp:sp modelId="{97FA311C-4AF5-4094-8E1A-489A4EA74200}">
      <dsp:nvSpPr>
        <dsp:cNvPr id="0" name=""/>
        <dsp:cNvSpPr/>
      </dsp:nvSpPr>
      <dsp:spPr>
        <a:xfrm>
          <a:off x="349564" y="-1011"/>
          <a:ext cx="3232155" cy="3232155"/>
        </a:xfrm>
        <a:prstGeom prst="circularArrow">
          <a:avLst>
            <a:gd name="adj1" fmla="val 8246"/>
            <a:gd name="adj2" fmla="val 575881"/>
            <a:gd name="adj3" fmla="val 2964936"/>
            <a:gd name="adj4" fmla="val 50999"/>
            <a:gd name="adj5" fmla="val 962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2E3EDC-CEFF-46EE-87C2-7623B65C2FD9}">
      <dsp:nvSpPr>
        <dsp:cNvPr id="0" name=""/>
        <dsp:cNvSpPr/>
      </dsp:nvSpPr>
      <dsp:spPr>
        <a:xfrm>
          <a:off x="1282274" y="2259052"/>
          <a:ext cx="1366735" cy="1366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marR="0" lvl="0" indent="0" algn="ctr" defTabSz="577850" rtl="0">
            <a:lnSpc>
              <a:spcPct val="90000"/>
            </a:lnSpc>
            <a:spcBef>
              <a:spcPct val="0"/>
            </a:spcBef>
            <a:spcAft>
              <a:spcPct val="35000"/>
            </a:spcAft>
            <a:buNone/>
          </a:pPr>
          <a:endParaRPr lang="en-US" sz="1300" b="1" kern="1200" baseline="0">
            <a:latin typeface="Times New Roman"/>
          </a:endParaRPr>
        </a:p>
        <a:p>
          <a:pPr marL="0" marR="0" lvl="0" indent="0" algn="ctr" defTabSz="577850" rtl="0">
            <a:lnSpc>
              <a:spcPct val="90000"/>
            </a:lnSpc>
            <a:spcBef>
              <a:spcPct val="0"/>
            </a:spcBef>
            <a:spcAft>
              <a:spcPct val="35000"/>
            </a:spcAft>
            <a:buNone/>
          </a:pPr>
          <a:r>
            <a:rPr lang="en-US" sz="1300" b="1" kern="1200" baseline="0">
              <a:latin typeface="Calibri"/>
            </a:rPr>
            <a:t>Mongo Database saves the data and information and retrieves it for the users</a:t>
          </a:r>
          <a:endParaRPr lang="en-US" sz="1300" kern="1200"/>
        </a:p>
      </dsp:txBody>
      <dsp:txXfrm>
        <a:off x="1282274" y="2259052"/>
        <a:ext cx="1366735" cy="1366735"/>
      </dsp:txXfrm>
    </dsp:sp>
    <dsp:sp modelId="{43D687F2-376B-43CB-A3F1-7067D2C785C9}">
      <dsp:nvSpPr>
        <dsp:cNvPr id="0" name=""/>
        <dsp:cNvSpPr/>
      </dsp:nvSpPr>
      <dsp:spPr>
        <a:xfrm>
          <a:off x="349564" y="-1011"/>
          <a:ext cx="3232155" cy="3232155"/>
        </a:xfrm>
        <a:prstGeom prst="circularArrow">
          <a:avLst>
            <a:gd name="adj1" fmla="val 8246"/>
            <a:gd name="adj2" fmla="val 575881"/>
            <a:gd name="adj3" fmla="val 10173120"/>
            <a:gd name="adj4" fmla="val 7259183"/>
            <a:gd name="adj5" fmla="val 962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67339C-F73A-4DDB-B7BC-BC480637B180}">
      <dsp:nvSpPr>
        <dsp:cNvPr id="0" name=""/>
        <dsp:cNvSpPr/>
      </dsp:nvSpPr>
      <dsp:spPr>
        <a:xfrm>
          <a:off x="132751" y="268020"/>
          <a:ext cx="1366735" cy="1366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marR="0" lvl="0" indent="0" algn="ctr" defTabSz="577850" rtl="0">
            <a:lnSpc>
              <a:spcPct val="90000"/>
            </a:lnSpc>
            <a:spcBef>
              <a:spcPct val="0"/>
            </a:spcBef>
            <a:spcAft>
              <a:spcPct val="35000"/>
            </a:spcAft>
            <a:buNone/>
          </a:pPr>
          <a:endParaRPr lang="en-US" sz="1300" b="1" kern="1200" baseline="0">
            <a:latin typeface="Times New Roman"/>
          </a:endParaRPr>
        </a:p>
        <a:p>
          <a:pPr marL="0" marR="0" lvl="0" indent="0" algn="ctr" defTabSz="577850" rtl="0">
            <a:lnSpc>
              <a:spcPct val="90000"/>
            </a:lnSpc>
            <a:spcBef>
              <a:spcPct val="0"/>
            </a:spcBef>
            <a:spcAft>
              <a:spcPct val="35000"/>
            </a:spcAft>
            <a:buNone/>
          </a:pPr>
          <a:r>
            <a:rPr lang="en-US" sz="1300" b="1" kern="1200" baseline="0">
              <a:latin typeface="Calibri"/>
            </a:rPr>
            <a:t>Html, CSS and Java Script form the front-end pages of the software (to the viewer)</a:t>
          </a:r>
          <a:endParaRPr lang="en-US" sz="1300" kern="1200"/>
        </a:p>
      </dsp:txBody>
      <dsp:txXfrm>
        <a:off x="132751" y="268020"/>
        <a:ext cx="1366735" cy="1366735"/>
      </dsp:txXfrm>
    </dsp:sp>
    <dsp:sp modelId="{2D17FD8D-510C-4FB5-BF9A-F07820E07AE8}">
      <dsp:nvSpPr>
        <dsp:cNvPr id="0" name=""/>
        <dsp:cNvSpPr/>
      </dsp:nvSpPr>
      <dsp:spPr>
        <a:xfrm>
          <a:off x="349564" y="-1011"/>
          <a:ext cx="3232155" cy="3232155"/>
        </a:xfrm>
        <a:prstGeom prst="circularArrow">
          <a:avLst>
            <a:gd name="adj1" fmla="val 8246"/>
            <a:gd name="adj2" fmla="val 575881"/>
            <a:gd name="adj3" fmla="val 16857730"/>
            <a:gd name="adj4" fmla="val 14966389"/>
            <a:gd name="adj5" fmla="val 962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13</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dc:creator>
  <cp:keywords/>
  <dc:description/>
  <cp:lastModifiedBy>Rajat</cp:lastModifiedBy>
  <cp:revision>6</cp:revision>
  <dcterms:created xsi:type="dcterms:W3CDTF">2016-09-21T13:37:00Z</dcterms:created>
  <dcterms:modified xsi:type="dcterms:W3CDTF">2016-09-21T15:39:00Z</dcterms:modified>
</cp:coreProperties>
</file>