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 disciplina do primeiro ano deec IST UTL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