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Multiple Modalities to Detect Learner's Interest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interested in combining multiple modalities to detect affect.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far, most of the work in affective computing focuses on only a single channel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information. This work extends earlier work by incorporating information from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multiple modalities. The problem is posed as a combination of classifiers in 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 framework that naturally explains the concepts of experts and critics.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channel of data has an expert associated that generates the beliefs about the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class using only that modality. Probabilistic models of error and the critics,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predict the performance of the individual expert on the current input, are used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combine the experts beliefs about the correct class. We demonstrate the multi-sensor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classification scheme on the task of detecting the affective state of interest in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trying to solve a puzzle. The sensory information from the face, the postures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state of the puzzle are combined in a probabilistic framework and we demonstrate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this method achieves a much better recognition accuracy than classification based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individual channels. Further, the critic-driven averaging , which is a special case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proposed framework, outperforms all the other classifier combination methods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this problem.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and Analysis of Driver Stress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is an ideal test bed for detecting stress in natural situations. Four types of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signals (electrocardiogram, electromyogram, respiration, and skin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 related to autonomic nervous system activation) were collected in 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driving situation under various driving conditions. The occurrence of natural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stressors was designed into the driving task and validated using driver self-report,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real-time, third-party observations, and independently coded video records of road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and facial expression. Features reflecting heart-rate variability derived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adaptive Bayesian spectrum estimation, the rate of skin-conductivity orienting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responses, and the spectral characteristics of respiration were extracted from the data.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Initial pattern-recognition results show separation for the three types of driving states: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rest, city, and highway, and some discrimination within states for cases in which the state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precedes or follows a difficult turn-around or toll situation. These results yielded from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89-96 percent accuracy in recognizing stress level. We are currently investigating new,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means of modeling the driver data.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 Expression Data Analysis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research aims to classify gene expression data sets into different categories,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as normal vs. cancer. The main challenge is that thousands of genes are measured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micro-array data, while only a small subset of genes are believed to be relevant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disease classification. We have developed a novel approach called "predictive automatic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relevance determination;" this method brings Bayesian tools to bear on the problem of selecting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genes are relevant, and extends our earlier work (with Tom Minka) on the development of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"expectation propagation" algorithm. In our simulations, the new method outperforms several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state-of-the-art methods, including support-vector machines with feature selection and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relevance-vector machines.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INNER-active Journal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INNER-active Journal system is to provide a way for users to reconstruct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their emotions around events in their lives, and to see how recall of these events affects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physiology. Expressive writing, a task in which the participant is asked to write about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extremely emotional events, is presented as a means towards story construction. Previous use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expressive writing has shown profound benefits for both psychological and physical health.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this system, measures of skin conductivity, instantaneous heart rate, and heart stress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 are used as indicators of activities occurring in the body. Users have the ability to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these signals after taking part in an expressive writing task.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Sensors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computer's emerging capacity to communicate an individual's affect raises critical ethical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concerns. Additionally, designers of perceptual computer systems face moral decisions about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the information gathered by computers with sensors can be used. As humans, we have ethical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considerations that come into play when we observe and report each other's behavior. Computers,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they are currently designed, do not employ such ethical considerations. The subject of this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will be evaluations that assess the ethical acceptability of perceptual computers.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is to make a perceptual computer that behaves ethically, in the eyes of its users.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specifically, this project will conduct a series of evaluations of systems that mediate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communication of affect motivated by different ethical philosophies.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Mouse-Behavior Analysis and Adaptive Relational Agents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project is to develop tools to sense and adapt to a user's affective state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his or her mouse behavior. We are developing algorithms to detect frustration level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 in usability studies. We are also exploring how more permanent personality characteristics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changes in mood are reflected in the user’s mouse behavior. Ultimately, we seek to build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relational agents that tailor their interaction with the user based on these sensed affective states.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Recognition and Learning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develops basic theories and tools enabling computers to make inferences from data,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as determining a user's affective states. The approach is Bayesian: formulating probabilistic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 on the basis of domain knowledge and training data, and then performing inference according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rules of probability theory. Bayesian approaches have been implemented in the context of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curve fitting, mixture-density estimation, principal-components analysis (PCA), automatic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 determination, and spectral analysis. Current work has yielded a Bayesian spectral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tool for nonstationary and non-evenly sampled signals, such as electrocardiogram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(EKG) signals, which outperforms other known methods. We have developed a new adaptive Monte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 method, which can be applied to any generalized linear model and which greatly speeds up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sampling process. Additionally, we have proposed a new principled way to combine multiple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 in a Bayesian framework. Recently, we have developed Bayesian conditional random fields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joint classification of structured data, such as sequences, images, and webs.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Heart-Stress Monitor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saying, "if you can't measure it, you can't manage it" may be appropriate for stress.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Many people are unaware of their stress level, and of what is good or bad for it. The issue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complicated by the fact that while too much stress is unhealthy, a certain amount of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 can be healthy as it motivates and energizes. The "right" level varies with temperment,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task, and other factors, many of which are unknown. There seems to be no data analyzing how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stress levels vary for the average healthy individual, over day-to-day activities. We would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build a device that helps to gather and present data for improving an individual's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both healthy and unhealthy stress in his or her life. The device itself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comfortable and should not increase the user's stress. (It is noteworthy that stress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monitoring is also important in human-computer interaction for testing new designs.) Currently,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are building a new, wireless, stress-mornitoring system by integrating Fitsense's heart-rate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sensors and Motorola's iDen cell phone with our heart rate variability estimation algorithm.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 Recognition Chair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developed a system that recognizes posture patterns in real time, in an unobtrusive way,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a set of pressure sensors on a chair. This system detects affective states of children in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situations, such as when the child is interested, or is starting to take frequent breaks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looking bored. Leaning forward for long periods of time toward a computer screen and taking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only occasional breaks tends to be a sign of attention (on-task), while slumping in the chair 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fidgeting suggests boredom (off-task). The system uses pattern recognition techniques, while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natural behaviors, to "learn" what behaviors tend to accompany which states. The system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thus detects the surface-level behaviors (postures) and their mappings during a learning situation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an unobtrusive manner so that they don't interfere with the natural learning process. Through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chair, we can reliably detect nine static postures, and four temporal patterns associated with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 states.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 Computer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robotic computer that moves its monitor "head" and "neck," but that has no explicit face, is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being designed to interact with users in a natural way for applications such as learning,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rapport-building, interactive teaching, and posture improvement. In all these applications,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robot will need to move in subtle ways that express its state and promote appropriate movements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user, but that don't distract or annoy. Toward this goal, we are giving the system the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recognize subtle expressions as well as the ability to have them.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Emotions Through Active Expression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Sharing Emotions Through Active Expression (SETAE) system is to help address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emotional needs and develop emotional understanding. SETAE allows users to reflect actively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emotions related to their situations through the construction of pictorial narratives.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will be able to gain new knowledge and understanding about themselves and others through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exploration of authentic and personal experiences. SETAE employs new, common-sense reasoning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technology, enabling it to infer affective content from the users' stories. SETAE extracts 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story from the database and displays it to the users, allowing them to hear real stories,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their feelings and experiences, and reflect upon these in relation to their personal situations.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expect that such reflection can facilitate development of new perspectives on dealing with life’s events.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 Relational Devices for Stress Monitoring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research aims to build a system for data collection, annotation, and feedback that is part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longer-term research plan to gather data to understand more about stress and physiological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 involved in its expression. The first phase consists of building a wearable apparatus for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 data. The challenge here is getting as many accurate labels (annotations) from the user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possible, while he or she goes about natural daily activities. The problem is that getting such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 is disruptive, and is itself likely to increase stress, which can interfere with the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 being measured, and make users less likely to collect a lot of data. The hypothesis is that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 ways of interrupting would be less stressful than others. Thus, the second phase focuses 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different means of interrupting the user for annotations. These ways will be informed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prior results on both relational and attentional strategies. Overall, this research should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not only a new system for gathering annotations useful for studies of stress, but also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new insights into the value of using relational/attentional strategies in a task that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a large number of interruptions.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