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F04AA" w14:textId="1B0B1812" w:rsidR="001446BB" w:rsidRDefault="001446BB" w:rsidP="001446BB">
      <w:pPr>
        <w:pStyle w:val="Heading1"/>
      </w:pPr>
      <w:r w:rsidRPr="001446BB">
        <w:t>Scattering: Part 3 – Cross Section</w:t>
      </w:r>
    </w:p>
    <w:p w14:paraId="3C6DA70B" w14:textId="0A7EBB2B" w:rsidR="00621446" w:rsidRPr="00621446" w:rsidRDefault="00621446" w:rsidP="00621446">
      <w:r w:rsidRPr="00621446">
        <w:t xml:space="preserve">The last post presented the basic methods for numerically integrating a scattering trajectory in a $$1/r$$ potential and demonstrated the excellent agreement between the </w:t>
      </w:r>
      <w:proofErr w:type="gramStart"/>
      <w:r w:rsidRPr="00621446">
        <w:t>theoretically-derived</w:t>
      </w:r>
      <w:proofErr w:type="gramEnd"/>
      <w:r w:rsidRPr="00621446">
        <w:t xml:space="preserve"> conserved quantities and the numerically generated ephemerides. In addition, the point of closest approach predicted from the radial equation agreed to a high degree of precision with what was seen in the integrated trajectories.</w:t>
      </w:r>
    </w:p>
    <w:p w14:paraId="55AE2FA1" w14:textId="77777777" w:rsidR="00621446" w:rsidRPr="00621446" w:rsidRDefault="00621446" w:rsidP="00621446">
      <w:r w:rsidRPr="00621446">
        <w:t>This installment extends these techniques to an ensemble of trajectories and, in doing so, allows for the same kind of validation of the scattering cross section predicted by the theory with those obtained from the simulated trajectories.</w:t>
      </w:r>
    </w:p>
    <w:p w14:paraId="16661D24" w14:textId="77777777" w:rsidR="00621446" w:rsidRPr="00621446" w:rsidRDefault="00621446" w:rsidP="00621446">
      <w:r w:rsidRPr="00621446">
        <w:t xml:space="preserve">The theoretical results will be obtained from </w:t>
      </w:r>
      <w:proofErr w:type="gramStart"/>
      <w:r w:rsidRPr="00621446">
        <w:t>an</w:t>
      </w:r>
      <w:proofErr w:type="gramEnd"/>
      <w:r w:rsidRPr="00621446">
        <w:t xml:space="preserve"> careful analysis of the radial equation and the adoption of the usual definitions that related the impact parameter $$b$$ with the outgoing scattered angle $$\theta$$. The simulation results come from routines that scan over values of the impact parameter, produce the corresponding simulated trajectory, and then determine the scattering angle. As in last week's post, all the numerical modeling is done using Python 2.7 with </w:t>
      </w:r>
      <w:r w:rsidRPr="00621446">
        <w:rPr>
          <w:i/>
          <w:iCs/>
        </w:rPr>
        <w:t>numpy</w:t>
      </w:r>
      <w:r w:rsidRPr="00621446">
        <w:t xml:space="preserve">, </w:t>
      </w:r>
      <w:proofErr w:type="spellStart"/>
      <w:r w:rsidRPr="00621446">
        <w:rPr>
          <w:i/>
          <w:iCs/>
        </w:rPr>
        <w:t>scipy</w:t>
      </w:r>
      <w:proofErr w:type="spellEnd"/>
      <w:r w:rsidRPr="00621446">
        <w:t xml:space="preserve">, and </w:t>
      </w:r>
      <w:r w:rsidRPr="00621446">
        <w:rPr>
          <w:i/>
          <w:iCs/>
        </w:rPr>
        <w:t>matplotlib</w:t>
      </w:r>
      <w:r w:rsidRPr="00621446">
        <w:t>.</w:t>
      </w:r>
    </w:p>
    <w:p w14:paraId="6678A5E6" w14:textId="77777777" w:rsidR="00621446" w:rsidRPr="00621446" w:rsidRDefault="00621446" w:rsidP="00621446">
      <w:r w:rsidRPr="00621446">
        <w:t>The figure below shows an ensemble of scattering trajectories, all having the same energy, that differ only in the perpendicular distance, called the impact parameter $$b$$, from the scattering center.</w:t>
      </w:r>
    </w:p>
    <w:p w14:paraId="3D814EC2" w14:textId="04333CDC" w:rsidR="00621446" w:rsidRPr="00621446" w:rsidRDefault="00621446" w:rsidP="00621446">
      <w:r w:rsidRPr="00621446">
        <w:rPr>
          <w:noProof/>
        </w:rPr>
        <w:drawing>
          <wp:inline distT="0" distB="0" distL="0" distR="0" wp14:anchorId="4FD3DDD4" wp14:editId="0C6E72B5">
            <wp:extent cx="3781425" cy="2676525"/>
            <wp:effectExtent l="0" t="0" r="9525" b="0"/>
            <wp:docPr id="2116914040" name="Picture 8" descr="ensemble_scatteri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nsemble_scatteri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81425" cy="2676525"/>
                    </a:xfrm>
                    <a:prstGeom prst="rect">
                      <a:avLst/>
                    </a:prstGeom>
                    <a:noFill/>
                    <a:ln>
                      <a:noFill/>
                    </a:ln>
                  </pic:spPr>
                </pic:pic>
              </a:graphicData>
            </a:graphic>
          </wp:inline>
        </w:drawing>
      </w:r>
    </w:p>
    <w:p w14:paraId="24B73907" w14:textId="77777777" w:rsidR="00621446" w:rsidRPr="00621446" w:rsidRDefault="00621446" w:rsidP="00621446">
      <w:r w:rsidRPr="00621446">
        <w:t xml:space="preserve">The smaller values of $$b$$ have </w:t>
      </w:r>
      <w:proofErr w:type="gramStart"/>
      <w:r w:rsidRPr="00621446">
        <w:t>the</w:t>
      </w:r>
      <w:proofErr w:type="gramEnd"/>
      <w:r w:rsidRPr="00621446">
        <w:t xml:space="preserve"> much larger deflection and </w:t>
      </w:r>
      <w:proofErr w:type="gramStart"/>
      <w:r w:rsidRPr="00621446">
        <w:t>the variation</w:t>
      </w:r>
      <w:proofErr w:type="gramEnd"/>
      <w:r w:rsidRPr="00621446">
        <w:t xml:space="preserve"> as the impact parameter is changed clearly not linear. The scattering geometry for an arbitrary trajectory is shown here</w:t>
      </w:r>
    </w:p>
    <w:p w14:paraId="24137F23" w14:textId="2DC35FBC" w:rsidR="00621446" w:rsidRPr="00621446" w:rsidRDefault="00621446" w:rsidP="00621446">
      <w:r w:rsidRPr="00621446">
        <w:rPr>
          <w:noProof/>
        </w:rPr>
        <w:lastRenderedPageBreak/>
        <w:drawing>
          <wp:inline distT="0" distB="0" distL="0" distR="0" wp14:anchorId="0DF1EC5B" wp14:editId="568B0172">
            <wp:extent cx="5943600" cy="2684145"/>
            <wp:effectExtent l="0" t="0" r="0" b="1905"/>
            <wp:docPr id="1400587524" name="Picture 7" descr="Definition of the scattering angl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finition of the scattering angle">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84145"/>
                    </a:xfrm>
                    <a:prstGeom prst="rect">
                      <a:avLst/>
                    </a:prstGeom>
                    <a:noFill/>
                    <a:ln>
                      <a:noFill/>
                    </a:ln>
                  </pic:spPr>
                </pic:pic>
              </a:graphicData>
            </a:graphic>
          </wp:inline>
        </w:drawing>
      </w:r>
    </w:p>
    <w:p w14:paraId="1B012108" w14:textId="77777777" w:rsidR="00621446" w:rsidRPr="00621446" w:rsidRDefault="00621446" w:rsidP="00621446">
      <w:r w:rsidRPr="00621446">
        <w:t> </w:t>
      </w:r>
    </w:p>
    <w:p w14:paraId="155CF60B" w14:textId="77777777" w:rsidR="00621446" w:rsidRPr="00621446" w:rsidRDefault="00621446" w:rsidP="00621446">
      <w:r w:rsidRPr="00621446">
        <w:t xml:space="preserve">The scattering angle $$\theta$$, obviously a function of impact parameter $$b$$, is what we are looking to obtain. Three separate pieces are </w:t>
      </w:r>
      <w:proofErr w:type="gramStart"/>
      <w:r w:rsidRPr="00621446">
        <w:t>need</w:t>
      </w:r>
      <w:proofErr w:type="gramEnd"/>
      <w:r w:rsidRPr="00621446">
        <w:t xml:space="preserve"> to derive a relationship between the scattering angle and the impact parameter:</w:t>
      </w:r>
    </w:p>
    <w:p w14:paraId="2A57B813" w14:textId="77777777" w:rsidR="00621446" w:rsidRPr="00621446" w:rsidRDefault="00621446" w:rsidP="00621446">
      <w:pPr>
        <w:numPr>
          <w:ilvl w:val="0"/>
          <w:numId w:val="1"/>
        </w:numPr>
      </w:pPr>
      <w:r w:rsidRPr="00621446">
        <w:t>relate the impact parameter to the angular momentum and energy</w:t>
      </w:r>
    </w:p>
    <w:p w14:paraId="023D6D99" w14:textId="77777777" w:rsidR="00621446" w:rsidRPr="00621446" w:rsidRDefault="00621446" w:rsidP="00621446">
      <w:pPr>
        <w:numPr>
          <w:ilvl w:val="0"/>
          <w:numId w:val="1"/>
        </w:numPr>
      </w:pPr>
      <w:r w:rsidRPr="00621446">
        <w:t>relate the eccentricity to the angular momentum and energy</w:t>
      </w:r>
    </w:p>
    <w:p w14:paraId="09A23F02" w14:textId="77777777" w:rsidR="00621446" w:rsidRPr="00621446" w:rsidRDefault="00621446" w:rsidP="00621446">
      <w:pPr>
        <w:numPr>
          <w:ilvl w:val="0"/>
          <w:numId w:val="1"/>
        </w:numPr>
      </w:pPr>
      <w:r w:rsidRPr="00621446">
        <w:t>relate the scattering angle to the eccentricity</w:t>
      </w:r>
    </w:p>
    <w:p w14:paraId="3057DA97" w14:textId="77777777" w:rsidR="00621446" w:rsidRPr="00621446" w:rsidRDefault="00621446" w:rsidP="00621446">
      <w:r w:rsidRPr="00621446">
        <w:t xml:space="preserve">The first and third relationships are relatively </w:t>
      </w:r>
      <w:proofErr w:type="gramStart"/>
      <w:r w:rsidRPr="00621446">
        <w:t>easy</w:t>
      </w:r>
      <w:proofErr w:type="gramEnd"/>
      <w:r w:rsidRPr="00621446">
        <w:t xml:space="preserve"> but the second requires some work. Let's take them in order.</w:t>
      </w:r>
    </w:p>
    <w:p w14:paraId="3569996E" w14:textId="77777777" w:rsidR="00621446" w:rsidRPr="00621446" w:rsidRDefault="00621446" w:rsidP="00621446">
      <w:pPr>
        <w:rPr>
          <w:b/>
          <w:bCs/>
        </w:rPr>
      </w:pPr>
      <w:r w:rsidRPr="00621446">
        <w:rPr>
          <w:b/>
          <w:bCs/>
        </w:rPr>
        <w:t>Impact Parameter, Angular Momentum, and Energy</w:t>
      </w:r>
    </w:p>
    <w:p w14:paraId="2F2FDF99" w14:textId="77777777" w:rsidR="00621446" w:rsidRPr="00621446" w:rsidRDefault="00621446" w:rsidP="00621446">
      <w:r w:rsidRPr="00621446">
        <w:t>Note that far from the scattering center ($$r \</w:t>
      </w:r>
      <w:proofErr w:type="spellStart"/>
      <w:r w:rsidRPr="00621446">
        <w:t>rightarrow</w:t>
      </w:r>
      <w:proofErr w:type="spellEnd"/>
      <w:r w:rsidRPr="00621446">
        <w:t xml:space="preserve"> \</w:t>
      </w:r>
      <w:proofErr w:type="spellStart"/>
      <w:r w:rsidRPr="00621446">
        <w:t>infty</w:t>
      </w:r>
      <w:proofErr w:type="spellEnd"/>
      <w:r w:rsidRPr="00621446">
        <w:t xml:space="preserve">$$), the incoming velocity $$\vec </w:t>
      </w:r>
      <w:proofErr w:type="spellStart"/>
      <w:r w:rsidRPr="00621446">
        <w:t>v_i</w:t>
      </w:r>
      <w:proofErr w:type="spellEnd"/>
      <w:r w:rsidRPr="00621446">
        <w:t>$$ is perpendicular to the perpendicular distance of the incoming asymptote from the scattering center. This latter term has a magnitude $$b$$ and thus the magnitude of the angular momentum is</w:t>
      </w:r>
    </w:p>
    <w:p w14:paraId="5AA1CF71" w14:textId="77777777" w:rsidR="00621446" w:rsidRPr="00621446" w:rsidRDefault="00621446" w:rsidP="00621446">
      <w:proofErr w:type="gramStart"/>
      <w:r w:rsidRPr="00621446">
        <w:t>\[</w:t>
      </w:r>
      <w:proofErr w:type="gramEnd"/>
      <w:r w:rsidRPr="00621446">
        <w:t xml:space="preserve"> L = b </w:t>
      </w:r>
      <w:proofErr w:type="spellStart"/>
      <w:r w:rsidRPr="00621446">
        <w:t>v_i</w:t>
      </w:r>
      <w:proofErr w:type="spellEnd"/>
      <w:r w:rsidRPr="00621446">
        <w:t xml:space="preserve"> \</w:t>
      </w:r>
      <w:proofErr w:type="gramStart"/>
      <w:r w:rsidRPr="00621446">
        <w:t>; .</w:t>
      </w:r>
      <w:proofErr w:type="gramEnd"/>
      <w:r w:rsidRPr="00621446">
        <w:t xml:space="preserve"> \]</w:t>
      </w:r>
    </w:p>
    <w:p w14:paraId="0C9FFA3F" w14:textId="77777777" w:rsidR="00621446" w:rsidRPr="00621446" w:rsidRDefault="00621446" w:rsidP="00621446">
      <w:r w:rsidRPr="00621446">
        <w:t>At an infinite distance from the scattering center, the potential energy contributes nothing, and the energy is given by</w:t>
      </w:r>
    </w:p>
    <w:p w14:paraId="704FEE58" w14:textId="77777777" w:rsidR="00621446" w:rsidRPr="00621446" w:rsidRDefault="00621446" w:rsidP="00621446">
      <w:proofErr w:type="gramStart"/>
      <w:r w:rsidRPr="00621446">
        <w:t>\[</w:t>
      </w:r>
      <w:proofErr w:type="gramEnd"/>
      <w:r w:rsidRPr="00621446">
        <w:t xml:space="preserve"> E = \</w:t>
      </w:r>
      <w:proofErr w:type="gramStart"/>
      <w:r w:rsidRPr="00621446">
        <w:t>frac{</w:t>
      </w:r>
      <w:proofErr w:type="gramEnd"/>
      <w:r w:rsidRPr="00621446">
        <w:t>1}{2} v_i^2 \</w:t>
      </w:r>
      <w:proofErr w:type="gramStart"/>
      <w:r w:rsidRPr="00621446">
        <w:t>; .</w:t>
      </w:r>
      <w:proofErr w:type="gramEnd"/>
      <w:r w:rsidRPr="00621446">
        <w:t>\]</w:t>
      </w:r>
    </w:p>
    <w:p w14:paraId="45778D4B" w14:textId="77777777" w:rsidR="00621446" w:rsidRPr="00621446" w:rsidRDefault="00621446" w:rsidP="00621446">
      <w:pPr>
        <w:rPr>
          <w:b/>
          <w:bCs/>
        </w:rPr>
      </w:pPr>
      <w:r w:rsidRPr="00621446">
        <w:rPr>
          <w:b/>
          <w:bCs/>
        </w:rPr>
        <w:t>Eccentricity, Angular Momentum, and Energy</w:t>
      </w:r>
    </w:p>
    <w:p w14:paraId="167462AC" w14:textId="77777777" w:rsidR="00621446" w:rsidRPr="00621446" w:rsidRDefault="00621446" w:rsidP="00621446">
      <w:r w:rsidRPr="00621446">
        <w:lastRenderedPageBreak/>
        <w:t xml:space="preserve">Relating impact parameter to the angular momentum and the energy is best done by working with a </w:t>
      </w:r>
      <w:proofErr w:type="spellStart"/>
      <w:r w:rsidRPr="00621446">
        <w:t>periapis</w:t>
      </w:r>
      <w:proofErr w:type="spellEnd"/>
      <w:r w:rsidRPr="00621446">
        <w:t xml:space="preserve">. While there is way to handle both repulsive and attractive scattering on the same footing, it is easier to take them one at a time. Nonetheless, the formula that </w:t>
      </w:r>
      <w:proofErr w:type="gramStart"/>
      <w:r w:rsidRPr="00621446">
        <w:t>obtains</w:t>
      </w:r>
      <w:proofErr w:type="gramEnd"/>
      <w:r w:rsidRPr="00621446">
        <w:t xml:space="preserve"> in both cases is the same.</w:t>
      </w:r>
    </w:p>
    <w:p w14:paraId="09FA0D98" w14:textId="77777777" w:rsidR="00621446" w:rsidRPr="00621446" w:rsidRDefault="00621446" w:rsidP="00621446">
      <w:r w:rsidRPr="00621446">
        <w:t xml:space="preserve">For repulsive scattering, the radius and the speed at </w:t>
      </w:r>
      <w:proofErr w:type="spellStart"/>
      <w:r w:rsidRPr="00621446">
        <w:t>periapis</w:t>
      </w:r>
      <w:proofErr w:type="spellEnd"/>
      <w:r w:rsidRPr="00621446">
        <w:t xml:space="preserve"> become</w:t>
      </w:r>
    </w:p>
    <w:p w14:paraId="58E84108" w14:textId="77777777" w:rsidR="00621446" w:rsidRPr="00621446" w:rsidRDefault="00621446" w:rsidP="00621446">
      <w:proofErr w:type="gramStart"/>
      <w:r w:rsidRPr="00621446">
        <w:t>\[</w:t>
      </w:r>
      <w:proofErr w:type="gramEnd"/>
      <w:r w:rsidRPr="00621446">
        <w:t xml:space="preserve"> </w:t>
      </w:r>
      <w:proofErr w:type="spellStart"/>
      <w:r w:rsidRPr="00621446">
        <w:t>r_p</w:t>
      </w:r>
      <w:proofErr w:type="spellEnd"/>
      <w:r w:rsidRPr="00621446">
        <w:t xml:space="preserve"> = \frac{p}{e-1} = -\frac{L^</w:t>
      </w:r>
      <w:proofErr w:type="gramStart"/>
      <w:r w:rsidRPr="00621446">
        <w:t>2}{</w:t>
      </w:r>
      <w:proofErr w:type="gramEnd"/>
      <w:r w:rsidRPr="00621446">
        <w:t>\alpha (e-1</w:t>
      </w:r>
      <w:proofErr w:type="gramStart"/>
      <w:r w:rsidRPr="00621446">
        <w:t>) }</w:t>
      </w:r>
      <w:proofErr w:type="gramEnd"/>
      <w:r w:rsidRPr="00621446">
        <w:t xml:space="preserve"> \</w:t>
      </w:r>
      <w:proofErr w:type="gramStart"/>
      <w:r w:rsidRPr="00621446">
        <w:t>; ,</w:t>
      </w:r>
      <w:proofErr w:type="gramEnd"/>
      <w:r w:rsidRPr="00621446">
        <w:t>\]</w:t>
      </w:r>
    </w:p>
    <w:p w14:paraId="6113AE50" w14:textId="77777777" w:rsidR="00621446" w:rsidRPr="00621446" w:rsidRDefault="00621446" w:rsidP="00621446">
      <w:r w:rsidRPr="00621446">
        <w:t>(since $$p=-L^2/\alpha$$), and</w:t>
      </w:r>
    </w:p>
    <w:p w14:paraId="4B132E2B" w14:textId="77777777" w:rsidR="00621446" w:rsidRPr="00621446" w:rsidRDefault="00621446" w:rsidP="00621446">
      <w:proofErr w:type="gramStart"/>
      <w:r w:rsidRPr="00621446">
        <w:t>\[</w:t>
      </w:r>
      <w:proofErr w:type="gramEnd"/>
      <w:r w:rsidRPr="00621446">
        <w:t xml:space="preserve"> </w:t>
      </w:r>
      <w:proofErr w:type="spellStart"/>
      <w:r w:rsidRPr="00621446">
        <w:t>v_p</w:t>
      </w:r>
      <w:proofErr w:type="spellEnd"/>
      <w:r w:rsidRPr="00621446">
        <w:t xml:space="preserve"> = \frac{L}{</w:t>
      </w:r>
      <w:proofErr w:type="spellStart"/>
      <w:r w:rsidRPr="00621446">
        <w:t>r_p</w:t>
      </w:r>
      <w:proofErr w:type="spellEnd"/>
      <w:r w:rsidRPr="00621446">
        <w:t>} = -\frac{\</w:t>
      </w:r>
      <w:proofErr w:type="gramStart"/>
      <w:r w:rsidRPr="00621446">
        <w:t>alpha}{</w:t>
      </w:r>
      <w:proofErr w:type="gramEnd"/>
      <w:r w:rsidRPr="00621446">
        <w:t>L}(e-1) \</w:t>
      </w:r>
      <w:proofErr w:type="gramStart"/>
      <w:r w:rsidRPr="00621446">
        <w:t>; .</w:t>
      </w:r>
      <w:proofErr w:type="gramEnd"/>
      <w:r w:rsidRPr="00621446">
        <w:t>\]</w:t>
      </w:r>
    </w:p>
    <w:p w14:paraId="39DF122B" w14:textId="77777777" w:rsidR="00621446" w:rsidRPr="00621446" w:rsidRDefault="00621446" w:rsidP="00621446">
      <w:r w:rsidRPr="00621446">
        <w:t xml:space="preserve">Plugging </w:t>
      </w:r>
      <w:proofErr w:type="gramStart"/>
      <w:r w:rsidRPr="00621446">
        <w:t>both of these</w:t>
      </w:r>
      <w:proofErr w:type="gramEnd"/>
      <w:r w:rsidRPr="00621446">
        <w:t xml:space="preserve"> into </w:t>
      </w:r>
      <w:proofErr w:type="gramStart"/>
      <w:r w:rsidRPr="00621446">
        <w:t>the energy</w:t>
      </w:r>
      <w:proofErr w:type="gramEnd"/>
      <w:r w:rsidRPr="00621446">
        <w:t xml:space="preserve"> gives the expression</w:t>
      </w:r>
    </w:p>
    <w:p w14:paraId="3DC8E0B3" w14:textId="77777777" w:rsidR="00621446" w:rsidRPr="00621446" w:rsidRDefault="00621446" w:rsidP="00621446">
      <w:proofErr w:type="gramStart"/>
      <w:r w:rsidRPr="00621446">
        <w:t>\[</w:t>
      </w:r>
      <w:proofErr w:type="gramEnd"/>
      <w:r w:rsidRPr="00621446">
        <w:t xml:space="preserve"> E = \</w:t>
      </w:r>
      <w:proofErr w:type="gramStart"/>
      <w:r w:rsidRPr="00621446">
        <w:t>frac{</w:t>
      </w:r>
      <w:proofErr w:type="gramEnd"/>
      <w:r w:rsidRPr="00621446">
        <w:t>1}{2} \frac{\alpha^</w:t>
      </w:r>
      <w:proofErr w:type="gramStart"/>
      <w:r w:rsidRPr="00621446">
        <w:t>2}{</w:t>
      </w:r>
      <w:proofErr w:type="gramEnd"/>
      <w:r w:rsidRPr="00621446">
        <w:t>L^2} (e-</w:t>
      </w:r>
      <w:proofErr w:type="gramStart"/>
      <w:r w:rsidRPr="00621446">
        <w:t>1)^</w:t>
      </w:r>
      <w:proofErr w:type="gramEnd"/>
      <w:r w:rsidRPr="00621446">
        <w:t>2 - \frac{\</w:t>
      </w:r>
      <w:proofErr w:type="gramStart"/>
      <w:r w:rsidRPr="00621446">
        <w:t>alpha}{</w:t>
      </w:r>
      <w:proofErr w:type="gramEnd"/>
      <w:r w:rsidRPr="00621446">
        <w:t>-L^2/\alpha} (e-1) \</w:t>
      </w:r>
      <w:proofErr w:type="gramStart"/>
      <w:r w:rsidRPr="00621446">
        <w:t>; .</w:t>
      </w:r>
      <w:proofErr w:type="gramEnd"/>
      <w:r w:rsidRPr="00621446">
        <w:t>\]</w:t>
      </w:r>
    </w:p>
    <w:p w14:paraId="5E610E23" w14:textId="77777777" w:rsidR="00621446" w:rsidRPr="00621446" w:rsidRDefault="00621446" w:rsidP="00621446">
      <w:r w:rsidRPr="00621446">
        <w:t>Expanding and simplifying results in</w:t>
      </w:r>
    </w:p>
    <w:p w14:paraId="4C68501F" w14:textId="77777777" w:rsidR="00621446" w:rsidRPr="00621446" w:rsidRDefault="00621446" w:rsidP="00621446">
      <w:proofErr w:type="gramStart"/>
      <w:r w:rsidRPr="00621446">
        <w:t>\[</w:t>
      </w:r>
      <w:proofErr w:type="gramEnd"/>
      <w:r w:rsidRPr="00621446">
        <w:t xml:space="preserve"> \</w:t>
      </w:r>
      <w:proofErr w:type="gramStart"/>
      <w:r w:rsidRPr="00621446">
        <w:t>frac{</w:t>
      </w:r>
      <w:proofErr w:type="gramEnd"/>
      <w:r w:rsidRPr="00621446">
        <w:t>2 E L^</w:t>
      </w:r>
      <w:proofErr w:type="gramStart"/>
      <w:r w:rsidRPr="00621446">
        <w:t>2}{</w:t>
      </w:r>
      <w:proofErr w:type="gramEnd"/>
      <w:r w:rsidRPr="00621446">
        <w:t>\alpha^2} = e^2 - 1 \]</w:t>
      </w:r>
    </w:p>
    <w:p w14:paraId="58D69552" w14:textId="77777777" w:rsidR="00621446" w:rsidRPr="00621446" w:rsidRDefault="00621446" w:rsidP="00621446">
      <w:r w:rsidRPr="00621446">
        <w:t>or, as it is more usually expressed</w:t>
      </w:r>
    </w:p>
    <w:p w14:paraId="3B2B3F62" w14:textId="77777777" w:rsidR="00621446" w:rsidRPr="00621446" w:rsidRDefault="00621446" w:rsidP="00621446">
      <w:proofErr w:type="gramStart"/>
      <w:r w:rsidRPr="00621446">
        <w:t>\[</w:t>
      </w:r>
      <w:proofErr w:type="gramEnd"/>
      <w:r w:rsidRPr="00621446">
        <w:t xml:space="preserve"> e = \</w:t>
      </w:r>
      <w:proofErr w:type="gramStart"/>
      <w:r w:rsidRPr="00621446">
        <w:t>sqrt{</w:t>
      </w:r>
      <w:proofErr w:type="gramEnd"/>
      <w:r w:rsidRPr="00621446">
        <w:t>1 + \</w:t>
      </w:r>
      <w:proofErr w:type="gramStart"/>
      <w:r w:rsidRPr="00621446">
        <w:t>frac{</w:t>
      </w:r>
      <w:proofErr w:type="gramEnd"/>
      <w:r w:rsidRPr="00621446">
        <w:t>2 E L^</w:t>
      </w:r>
      <w:proofErr w:type="gramStart"/>
      <w:r w:rsidRPr="00621446">
        <w:t>2}{</w:t>
      </w:r>
      <w:proofErr w:type="gramEnd"/>
      <w:r w:rsidRPr="00621446">
        <w:t>\alpha^2</w:t>
      </w:r>
      <w:proofErr w:type="gramStart"/>
      <w:r w:rsidRPr="00621446">
        <w:t>} }</w:t>
      </w:r>
      <w:proofErr w:type="gramEnd"/>
      <w:r w:rsidRPr="00621446">
        <w:t xml:space="preserve"> \</w:t>
      </w:r>
      <w:proofErr w:type="gramStart"/>
      <w:r w:rsidRPr="00621446">
        <w:t>; .</w:t>
      </w:r>
      <w:proofErr w:type="gramEnd"/>
      <w:r w:rsidRPr="00621446">
        <w:t>\]</w:t>
      </w:r>
    </w:p>
    <w:p w14:paraId="052B6F38" w14:textId="77777777" w:rsidR="00621446" w:rsidRPr="00621446" w:rsidRDefault="00621446" w:rsidP="00621446">
      <w:r w:rsidRPr="00621446">
        <w:t>Following similar lines, the radius and speed at periapsis for attractive scattering are</w:t>
      </w:r>
    </w:p>
    <w:p w14:paraId="6E5657EF" w14:textId="77777777" w:rsidR="00621446" w:rsidRPr="00621446" w:rsidRDefault="00621446" w:rsidP="00621446">
      <w:proofErr w:type="gramStart"/>
      <w:r w:rsidRPr="00621446">
        <w:t>\[</w:t>
      </w:r>
      <w:proofErr w:type="gramEnd"/>
      <w:r w:rsidRPr="00621446">
        <w:t xml:space="preserve"> </w:t>
      </w:r>
      <w:proofErr w:type="spellStart"/>
      <w:r w:rsidRPr="00621446">
        <w:t>r_p</w:t>
      </w:r>
      <w:proofErr w:type="spellEnd"/>
      <w:r w:rsidRPr="00621446">
        <w:t xml:space="preserve"> = \frac{p}{1+e} = \frac{L^</w:t>
      </w:r>
      <w:proofErr w:type="gramStart"/>
      <w:r w:rsidRPr="00621446">
        <w:t>2}{</w:t>
      </w:r>
      <w:proofErr w:type="gramEnd"/>
      <w:r w:rsidRPr="00621446">
        <w:t xml:space="preserve"> \alpha (1+e</w:t>
      </w:r>
      <w:proofErr w:type="gramStart"/>
      <w:r w:rsidRPr="00621446">
        <w:t>) }</w:t>
      </w:r>
      <w:proofErr w:type="gramEnd"/>
      <w:r w:rsidRPr="00621446">
        <w:t xml:space="preserve"> \</w:t>
      </w:r>
      <w:proofErr w:type="gramStart"/>
      <w:r w:rsidRPr="00621446">
        <w:t>; ,</w:t>
      </w:r>
      <w:proofErr w:type="gramEnd"/>
      <w:r w:rsidRPr="00621446">
        <w:t xml:space="preserve"> \]</w:t>
      </w:r>
    </w:p>
    <w:p w14:paraId="01786C8E" w14:textId="77777777" w:rsidR="00621446" w:rsidRPr="00621446" w:rsidRDefault="00621446" w:rsidP="00621446">
      <w:r w:rsidRPr="00621446">
        <w:t>(since $$p = L^2/\alpha$$), and</w:t>
      </w:r>
    </w:p>
    <w:p w14:paraId="03E93977" w14:textId="77777777" w:rsidR="00621446" w:rsidRPr="00621446" w:rsidRDefault="00621446" w:rsidP="00621446">
      <w:proofErr w:type="gramStart"/>
      <w:r w:rsidRPr="00621446">
        <w:t>\[</w:t>
      </w:r>
      <w:proofErr w:type="gramEnd"/>
      <w:r w:rsidRPr="00621446">
        <w:t xml:space="preserve"> </w:t>
      </w:r>
      <w:proofErr w:type="spellStart"/>
      <w:r w:rsidRPr="00621446">
        <w:t>v_p</w:t>
      </w:r>
      <w:proofErr w:type="spellEnd"/>
      <w:r w:rsidRPr="00621446">
        <w:t xml:space="preserve"> = \frac{\</w:t>
      </w:r>
      <w:proofErr w:type="gramStart"/>
      <w:r w:rsidRPr="00621446">
        <w:t>alpha}{</w:t>
      </w:r>
      <w:proofErr w:type="gramEnd"/>
      <w:r w:rsidRPr="00621446">
        <w:t>L} (1+e) \</w:t>
      </w:r>
      <w:proofErr w:type="gramStart"/>
      <w:r w:rsidRPr="00621446">
        <w:t>; .</w:t>
      </w:r>
      <w:proofErr w:type="gramEnd"/>
      <w:r w:rsidRPr="00621446">
        <w:t>\]</w:t>
      </w:r>
    </w:p>
    <w:p w14:paraId="254E2E59" w14:textId="77777777" w:rsidR="00621446" w:rsidRPr="00621446" w:rsidRDefault="00621446" w:rsidP="00621446">
      <w:proofErr w:type="gramStart"/>
      <w:r w:rsidRPr="00621446">
        <w:t>Again</w:t>
      </w:r>
      <w:proofErr w:type="gramEnd"/>
      <w:r w:rsidRPr="00621446">
        <w:t xml:space="preserve"> plugging these into the energy equation is the next step, which gives</w:t>
      </w:r>
    </w:p>
    <w:p w14:paraId="4354E06F" w14:textId="77777777" w:rsidR="00621446" w:rsidRPr="00621446" w:rsidRDefault="00621446" w:rsidP="00621446">
      <w:proofErr w:type="gramStart"/>
      <w:r w:rsidRPr="00621446">
        <w:t>\[</w:t>
      </w:r>
      <w:proofErr w:type="gramEnd"/>
      <w:r w:rsidRPr="00621446">
        <w:t xml:space="preserve"> E = \</w:t>
      </w:r>
      <w:proofErr w:type="gramStart"/>
      <w:r w:rsidRPr="00621446">
        <w:t>frac{</w:t>
      </w:r>
      <w:proofErr w:type="gramEnd"/>
      <w:r w:rsidRPr="00621446">
        <w:t>1}{2} \frac{\alpha^</w:t>
      </w:r>
      <w:proofErr w:type="gramStart"/>
      <w:r w:rsidRPr="00621446">
        <w:t>2}{</w:t>
      </w:r>
      <w:proofErr w:type="gramEnd"/>
      <w:r w:rsidRPr="00621446">
        <w:t>L^2} (1+</w:t>
      </w:r>
      <w:proofErr w:type="gramStart"/>
      <w:r w:rsidRPr="00621446">
        <w:t>e)^</w:t>
      </w:r>
      <w:proofErr w:type="gramEnd"/>
      <w:r w:rsidRPr="00621446">
        <w:t>2 - \frac{\alpha^</w:t>
      </w:r>
      <w:proofErr w:type="gramStart"/>
      <w:r w:rsidRPr="00621446">
        <w:t>2}{</w:t>
      </w:r>
      <w:proofErr w:type="gramEnd"/>
      <w:r w:rsidRPr="00621446">
        <w:t>L^</w:t>
      </w:r>
      <w:proofErr w:type="gramStart"/>
      <w:r w:rsidRPr="00621446">
        <w:t>2}(</w:t>
      </w:r>
      <w:proofErr w:type="gramEnd"/>
      <w:r w:rsidRPr="00621446">
        <w:t>1+e) \</w:t>
      </w:r>
      <w:proofErr w:type="gramStart"/>
      <w:r w:rsidRPr="00621446">
        <w:t>; .</w:t>
      </w:r>
      <w:proofErr w:type="gramEnd"/>
      <w:r w:rsidRPr="00621446">
        <w:t>\]</w:t>
      </w:r>
    </w:p>
    <w:p w14:paraId="2A32E38C" w14:textId="77777777" w:rsidR="00621446" w:rsidRPr="00621446" w:rsidRDefault="00621446" w:rsidP="00621446">
      <w:r w:rsidRPr="00621446">
        <w:t xml:space="preserve">Expanding and simplifying results in </w:t>
      </w:r>
      <w:proofErr w:type="gramStart"/>
      <w:r w:rsidRPr="00621446">
        <w:t>exactly the same</w:t>
      </w:r>
      <w:proofErr w:type="gramEnd"/>
      <w:r w:rsidRPr="00621446">
        <w:t xml:space="preserve"> expression as above. This seemingly coincidental good fortune is a consequence of the underlying conic section properties of </w:t>
      </w:r>
      <w:proofErr w:type="gramStart"/>
      <w:r w:rsidRPr="00621446">
        <w:t>these hyperbolic orbit</w:t>
      </w:r>
      <w:proofErr w:type="gramEnd"/>
      <w:r w:rsidRPr="00621446">
        <w:t>.</w:t>
      </w:r>
    </w:p>
    <w:p w14:paraId="7D502C26" w14:textId="77777777" w:rsidR="00621446" w:rsidRPr="00621446" w:rsidRDefault="00621446" w:rsidP="00621446">
      <w:pPr>
        <w:rPr>
          <w:b/>
          <w:bCs/>
        </w:rPr>
      </w:pPr>
      <w:r w:rsidRPr="00621446">
        <w:rPr>
          <w:b/>
          <w:bCs/>
        </w:rPr>
        <w:t>Scattering angle and eccentricity</w:t>
      </w:r>
    </w:p>
    <w:p w14:paraId="07BABA26" w14:textId="77777777" w:rsidR="00621446" w:rsidRPr="00621446" w:rsidRDefault="00621446" w:rsidP="00621446">
      <w:r w:rsidRPr="00621446">
        <w:t>The condition for starting far from the scattering center such that $$r \</w:t>
      </w:r>
      <w:proofErr w:type="spellStart"/>
      <w:r w:rsidRPr="00621446">
        <w:t>rightarrow</w:t>
      </w:r>
      <w:proofErr w:type="spellEnd"/>
      <w:r w:rsidRPr="00621446">
        <w:t xml:space="preserve"> \</w:t>
      </w:r>
      <w:proofErr w:type="spellStart"/>
      <w:r w:rsidRPr="00621446">
        <w:t>infty</w:t>
      </w:r>
      <w:proofErr w:type="spellEnd"/>
      <w:r w:rsidRPr="00621446">
        <w:t>$$ requires that the denominator of the radial equation tend to zero. Taking that limit yields</w:t>
      </w:r>
    </w:p>
    <w:p w14:paraId="2183FF86" w14:textId="77777777" w:rsidR="00621446" w:rsidRPr="00621446" w:rsidRDefault="00621446" w:rsidP="00621446">
      <w:proofErr w:type="gramStart"/>
      <w:r w:rsidRPr="00621446">
        <w:t>\[</w:t>
      </w:r>
      <w:proofErr w:type="gramEnd"/>
      <w:r w:rsidRPr="00621446">
        <w:t xml:space="preserve"> e \cos \gamma - 1 = 0 \</w:t>
      </w:r>
      <w:proofErr w:type="gramStart"/>
      <w:r w:rsidRPr="00621446">
        <w:t>; ,</w:t>
      </w:r>
      <w:proofErr w:type="gramEnd"/>
      <w:r w:rsidRPr="00621446">
        <w:t>\]</w:t>
      </w:r>
    </w:p>
    <w:p w14:paraId="5FEE889A" w14:textId="77777777" w:rsidR="00621446" w:rsidRPr="00621446" w:rsidRDefault="00621446" w:rsidP="00621446">
      <w:r w:rsidRPr="00621446">
        <w:t>for repulsive scattering, and</w:t>
      </w:r>
    </w:p>
    <w:p w14:paraId="5CFB5C60" w14:textId="77777777" w:rsidR="00621446" w:rsidRPr="00621446" w:rsidRDefault="00621446" w:rsidP="00621446">
      <w:proofErr w:type="gramStart"/>
      <w:r w:rsidRPr="00621446">
        <w:lastRenderedPageBreak/>
        <w:t>\[</w:t>
      </w:r>
      <w:proofErr w:type="gramEnd"/>
      <w:r w:rsidRPr="00621446">
        <w:t xml:space="preserve"> 1 + e \cos \gamma = 0 \</w:t>
      </w:r>
      <w:proofErr w:type="gramStart"/>
      <w:r w:rsidRPr="00621446">
        <w:t>; ,</w:t>
      </w:r>
      <w:proofErr w:type="gramEnd"/>
      <w:r w:rsidRPr="00621446">
        <w:t xml:space="preserve"> \]</w:t>
      </w:r>
    </w:p>
    <w:p w14:paraId="3213C650" w14:textId="77777777" w:rsidR="00621446" w:rsidRPr="00621446" w:rsidRDefault="00621446" w:rsidP="00621446">
      <w:r w:rsidRPr="00621446">
        <w:t>for attractive scattering. The angle $$2 \gamma$$ is often referred to as the bend angle for attractive scattering (for example in analyzing planetary flybys). The relationship between the half-bend angle $$\gamma$$ and the scattering angle $$\theta$$ is</w:t>
      </w:r>
    </w:p>
    <w:p w14:paraId="3BABB312" w14:textId="77777777" w:rsidR="00621446" w:rsidRPr="00621446" w:rsidRDefault="00621446" w:rsidP="00621446">
      <w:proofErr w:type="gramStart"/>
      <w:r w:rsidRPr="00621446">
        <w:t>\[</w:t>
      </w:r>
      <w:proofErr w:type="gramEnd"/>
      <w:r w:rsidRPr="00621446">
        <w:t xml:space="preserve"> 2 \gamma + \theta = \pi \]</w:t>
      </w:r>
    </w:p>
    <w:p w14:paraId="4501825F" w14:textId="77777777" w:rsidR="00621446" w:rsidRPr="00621446" w:rsidRDefault="00621446" w:rsidP="00621446">
      <w:r w:rsidRPr="00621446">
        <w:t>as can be determined, by inspection, from the scattering geometry figure above.</w:t>
      </w:r>
    </w:p>
    <w:p w14:paraId="65F33F44" w14:textId="77777777" w:rsidR="00621446" w:rsidRPr="00621446" w:rsidRDefault="00621446" w:rsidP="00621446">
      <w:r w:rsidRPr="00621446">
        <w:t>For repulsive scattering,</w:t>
      </w:r>
    </w:p>
    <w:p w14:paraId="3FCEFBDB" w14:textId="77777777" w:rsidR="00621446" w:rsidRPr="00621446" w:rsidRDefault="00621446" w:rsidP="00621446">
      <w:proofErr w:type="gramStart"/>
      <w:r w:rsidRPr="00621446">
        <w:t>\[</w:t>
      </w:r>
      <w:proofErr w:type="gramEnd"/>
      <w:r w:rsidRPr="00621446">
        <w:t xml:space="preserve"> \cos \gamma = \cos \left(\frac{\pi}{2} - \frac{\theta}{2} \right) = \sin\left(\frac{\theta}{2} \right) = \frac{1}{e} </w:t>
      </w:r>
      <w:proofErr w:type="gramStart"/>
      <w:r w:rsidRPr="00621446">
        <w:t>\;.</w:t>
      </w:r>
      <w:proofErr w:type="gramEnd"/>
      <w:r w:rsidRPr="00621446">
        <w:t xml:space="preserve"> \]</w:t>
      </w:r>
    </w:p>
    <w:p w14:paraId="02A0C679" w14:textId="77777777" w:rsidR="00621446" w:rsidRPr="00621446" w:rsidRDefault="00621446" w:rsidP="00621446">
      <w:r w:rsidRPr="00621446">
        <w:t>For attractive scattering,</w:t>
      </w:r>
    </w:p>
    <w:p w14:paraId="6CEAAF20" w14:textId="77777777" w:rsidR="00621446" w:rsidRPr="00621446" w:rsidRDefault="00621446" w:rsidP="00621446">
      <w:proofErr w:type="gramStart"/>
      <w:r w:rsidRPr="00621446">
        <w:t>\[</w:t>
      </w:r>
      <w:proofErr w:type="gramEnd"/>
      <w:r w:rsidRPr="00621446">
        <w:t xml:space="preserve"> \cos \gamma = \cos \</w:t>
      </w:r>
      <w:proofErr w:type="gramStart"/>
      <w:r w:rsidRPr="00621446">
        <w:t>left( \</w:t>
      </w:r>
      <w:proofErr w:type="gramEnd"/>
      <w:r w:rsidRPr="00621446">
        <w:t>frac{\pi}{2} - \frac{\theta}{2} \right) = \sin \left(\frac{\theta}{</w:t>
      </w:r>
      <w:proofErr w:type="gramStart"/>
      <w:r w:rsidRPr="00621446">
        <w:t>2}\</w:t>
      </w:r>
      <w:proofErr w:type="gramEnd"/>
      <w:r w:rsidRPr="00621446">
        <w:t>right) = -\frac{1}{e} \</w:t>
      </w:r>
      <w:proofErr w:type="gramStart"/>
      <w:r w:rsidRPr="00621446">
        <w:t>; .</w:t>
      </w:r>
      <w:proofErr w:type="gramEnd"/>
      <w:r w:rsidRPr="00621446">
        <w:t>\]</w:t>
      </w:r>
    </w:p>
    <w:p w14:paraId="024D4E0D" w14:textId="77777777" w:rsidR="00621446" w:rsidRPr="00621446" w:rsidRDefault="00621446" w:rsidP="00621446">
      <w:r w:rsidRPr="00621446">
        <w:t>Now we are in position to combine all these ingredients together to get the desired relationship.</w:t>
      </w:r>
    </w:p>
    <w:p w14:paraId="6AB7F0A8" w14:textId="77777777" w:rsidR="00621446" w:rsidRPr="00621446" w:rsidRDefault="00621446" w:rsidP="00621446">
      <w:r w:rsidRPr="00621446">
        <w:t>Substituting the initial conditions $$E = \</w:t>
      </w:r>
      <w:proofErr w:type="gramStart"/>
      <w:r w:rsidRPr="00621446">
        <w:t>frac{</w:t>
      </w:r>
      <w:proofErr w:type="gramEnd"/>
      <w:r w:rsidRPr="00621446">
        <w:t xml:space="preserve">1}{2} v_i^2$$ and $$L = b </w:t>
      </w:r>
      <w:proofErr w:type="spellStart"/>
      <w:r w:rsidRPr="00621446">
        <w:t>v_i</w:t>
      </w:r>
      <w:proofErr w:type="spellEnd"/>
      <w:r w:rsidRPr="00621446">
        <w:t>$$ into the eccentricity-angular-momentum-energy relation gives</w:t>
      </w:r>
    </w:p>
    <w:p w14:paraId="2D98561F" w14:textId="77777777" w:rsidR="00621446" w:rsidRPr="00621446" w:rsidRDefault="00621446" w:rsidP="00621446">
      <w:proofErr w:type="gramStart"/>
      <w:r w:rsidRPr="00621446">
        <w:t>\[</w:t>
      </w:r>
      <w:proofErr w:type="gramEnd"/>
      <w:r w:rsidRPr="00621446">
        <w:t xml:space="preserve"> e^2 = 1 + \</w:t>
      </w:r>
      <w:proofErr w:type="gramStart"/>
      <w:r w:rsidRPr="00621446">
        <w:t>frac{</w:t>
      </w:r>
      <w:proofErr w:type="gramEnd"/>
      <w:r w:rsidRPr="00621446">
        <w:t>2 E b^2 v_i^</w:t>
      </w:r>
      <w:proofErr w:type="gramStart"/>
      <w:r w:rsidRPr="00621446">
        <w:t>2}{</w:t>
      </w:r>
      <w:proofErr w:type="gramEnd"/>
      <w:r w:rsidRPr="00621446">
        <w:t>\alpha^2} = 1+ \</w:t>
      </w:r>
      <w:proofErr w:type="gramStart"/>
      <w:r w:rsidRPr="00621446">
        <w:t>frac{</w:t>
      </w:r>
      <w:proofErr w:type="gramEnd"/>
      <w:r w:rsidRPr="00621446">
        <w:t>4 E b^2 \</w:t>
      </w:r>
      <w:proofErr w:type="gramStart"/>
      <w:r w:rsidRPr="00621446">
        <w:t>left( \frac{</w:t>
      </w:r>
      <w:proofErr w:type="gramEnd"/>
      <w:r w:rsidRPr="00621446">
        <w:t>1}{2} v_i^2\right</w:t>
      </w:r>
      <w:proofErr w:type="gramStart"/>
      <w:r w:rsidRPr="00621446">
        <w:t>)}{</w:t>
      </w:r>
      <w:proofErr w:type="gramEnd"/>
      <w:r w:rsidRPr="00621446">
        <w:t>\alpha^2} = 1 + \</w:t>
      </w:r>
      <w:proofErr w:type="gramStart"/>
      <w:r w:rsidRPr="00621446">
        <w:t>frac{</w:t>
      </w:r>
      <w:proofErr w:type="gramEnd"/>
      <w:r w:rsidRPr="00621446">
        <w:t>4 E^2 b^</w:t>
      </w:r>
      <w:proofErr w:type="gramStart"/>
      <w:r w:rsidRPr="00621446">
        <w:t>2}{</w:t>
      </w:r>
      <w:proofErr w:type="gramEnd"/>
      <w:r w:rsidRPr="00621446">
        <w:t>\alpha^2} \</w:t>
      </w:r>
      <w:proofErr w:type="gramStart"/>
      <w:r w:rsidRPr="00621446">
        <w:t>; .</w:t>
      </w:r>
      <w:proofErr w:type="gramEnd"/>
      <w:r w:rsidRPr="00621446">
        <w:t xml:space="preserve"> \]</w:t>
      </w:r>
    </w:p>
    <w:p w14:paraId="482C9BC2" w14:textId="77777777" w:rsidR="00621446" w:rsidRPr="00621446" w:rsidRDefault="00621446" w:rsidP="00621446">
      <w:r w:rsidRPr="00621446">
        <w:t>Eliminating $$e$$ in favor of the scattering angle $$\theta$$ yields</w:t>
      </w:r>
    </w:p>
    <w:p w14:paraId="726039AA" w14:textId="77777777" w:rsidR="00621446" w:rsidRPr="00621446" w:rsidRDefault="00621446" w:rsidP="00621446">
      <w:proofErr w:type="gramStart"/>
      <w:r w:rsidRPr="00621446">
        <w:t>\[</w:t>
      </w:r>
      <w:proofErr w:type="gramEnd"/>
      <w:r w:rsidRPr="00621446">
        <w:t xml:space="preserve"> \frac{</w:t>
      </w:r>
      <w:proofErr w:type="gramStart"/>
      <w:r w:rsidRPr="00621446">
        <w:t>1}{</w:t>
      </w:r>
      <w:proofErr w:type="gramEnd"/>
      <w:r w:rsidRPr="00621446">
        <w:t>\sin^2\left(\frac{\theta}{</w:t>
      </w:r>
      <w:proofErr w:type="gramStart"/>
      <w:r w:rsidRPr="00621446">
        <w:t>2}\</w:t>
      </w:r>
      <w:proofErr w:type="gramEnd"/>
      <w:r w:rsidRPr="00621446">
        <w:t>right)} = 1 + \</w:t>
      </w:r>
      <w:proofErr w:type="gramStart"/>
      <w:r w:rsidRPr="00621446">
        <w:t>frac{</w:t>
      </w:r>
      <w:proofErr w:type="gramEnd"/>
      <w:r w:rsidRPr="00621446">
        <w:t>4 E^2 b^</w:t>
      </w:r>
      <w:proofErr w:type="gramStart"/>
      <w:r w:rsidRPr="00621446">
        <w:t>2}{</w:t>
      </w:r>
      <w:proofErr w:type="gramEnd"/>
      <w:r w:rsidRPr="00621446">
        <w:t>\alpha^2} \</w:t>
      </w:r>
      <w:proofErr w:type="gramStart"/>
      <w:r w:rsidRPr="00621446">
        <w:t>; ,</w:t>
      </w:r>
      <w:proofErr w:type="gramEnd"/>
      <w:r w:rsidRPr="00621446">
        <w:t>\]</w:t>
      </w:r>
    </w:p>
    <w:p w14:paraId="709126F1" w14:textId="77777777" w:rsidR="00621446" w:rsidRPr="00621446" w:rsidRDefault="00621446" w:rsidP="00621446">
      <w:r w:rsidRPr="00621446">
        <w:t>where the sign difference between the two types of scattering is now lost since the key relationship involves $$e^2$$.</w:t>
      </w:r>
    </w:p>
    <w:p w14:paraId="0B8FD2E1" w14:textId="77777777" w:rsidR="00621446" w:rsidRPr="00621446" w:rsidRDefault="00621446" w:rsidP="00621446">
      <w:r w:rsidRPr="00621446">
        <w:t>Using standard trigonometric relations yields the traditional expression</w:t>
      </w:r>
    </w:p>
    <w:p w14:paraId="2799C7CC" w14:textId="77777777" w:rsidR="00621446" w:rsidRPr="00621446" w:rsidRDefault="00621446" w:rsidP="00621446">
      <w:proofErr w:type="gramStart"/>
      <w:r w:rsidRPr="00621446">
        <w:t>\[</w:t>
      </w:r>
      <w:proofErr w:type="gramEnd"/>
      <w:r w:rsidRPr="00621446">
        <w:t xml:space="preserve"> \cot^2\left(\frac{\theta}{</w:t>
      </w:r>
      <w:proofErr w:type="gramStart"/>
      <w:r w:rsidRPr="00621446">
        <w:t>2}\</w:t>
      </w:r>
      <w:proofErr w:type="gramEnd"/>
      <w:r w:rsidRPr="00621446">
        <w:t>right) = \</w:t>
      </w:r>
      <w:proofErr w:type="gramStart"/>
      <w:r w:rsidRPr="00621446">
        <w:t>frac{</w:t>
      </w:r>
      <w:proofErr w:type="gramEnd"/>
      <w:r w:rsidRPr="00621446">
        <w:t>4 E^2 b^</w:t>
      </w:r>
      <w:proofErr w:type="gramStart"/>
      <w:r w:rsidRPr="00621446">
        <w:t>2}{</w:t>
      </w:r>
      <w:proofErr w:type="gramEnd"/>
      <w:r w:rsidRPr="00621446">
        <w:t>\alpha^2} \</w:t>
      </w:r>
      <w:proofErr w:type="gramStart"/>
      <w:r w:rsidRPr="00621446">
        <w:t>; .</w:t>
      </w:r>
      <w:proofErr w:type="gramEnd"/>
      <w:r w:rsidRPr="00621446">
        <w:t>\]</w:t>
      </w:r>
    </w:p>
    <w:p w14:paraId="5192B094" w14:textId="77777777" w:rsidR="00621446" w:rsidRPr="00621446" w:rsidRDefault="00621446" w:rsidP="00621446">
      <w:r w:rsidRPr="00621446">
        <w:t> </w:t>
      </w:r>
    </w:p>
    <w:p w14:paraId="038D04F2" w14:textId="77777777" w:rsidR="00621446" w:rsidRPr="00621446" w:rsidRDefault="00621446" w:rsidP="00621446">
      <w:proofErr w:type="gramStart"/>
      <w:r w:rsidRPr="00621446">
        <w:t>In order to</w:t>
      </w:r>
      <w:proofErr w:type="gramEnd"/>
      <w:r w:rsidRPr="00621446">
        <w:t xml:space="preserve"> test this expression, two new functions were added to the Python suite of tools. The first is function that takes the ephemeris and calculates the approximate scattering angle by taking the dot product between the first and last velocities. Note the careful avoidance of calling them either the initial or final velocities as there is no practical way to start or finish an infinite distance away.</w:t>
      </w:r>
    </w:p>
    <w:p w14:paraId="54036FF6" w14:textId="77777777" w:rsidR="00621446" w:rsidRPr="00621446" w:rsidRDefault="00621446" w:rsidP="00621446">
      <w:r w:rsidRPr="00621446">
        <w:lastRenderedPageBreak/>
        <w:t xml:space="preserve">def </w:t>
      </w:r>
      <w:proofErr w:type="spellStart"/>
      <w:r w:rsidRPr="00621446">
        <w:t>scattering_angle</w:t>
      </w:r>
      <w:proofErr w:type="spellEnd"/>
      <w:r w:rsidRPr="00621446">
        <w:t>(</w:t>
      </w:r>
      <w:proofErr w:type="spellStart"/>
      <w:r w:rsidRPr="00621446">
        <w:t>soln</w:t>
      </w:r>
      <w:proofErr w:type="spellEnd"/>
      <w:r w:rsidRPr="00621446">
        <w:t>):</w:t>
      </w:r>
    </w:p>
    <w:p w14:paraId="22EB051D" w14:textId="77777777" w:rsidR="00621446" w:rsidRPr="00621446" w:rsidRDefault="00621446" w:rsidP="00621446">
      <w:r w:rsidRPr="00621446">
        <w:t xml:space="preserve">    vi     = </w:t>
      </w:r>
      <w:proofErr w:type="spellStart"/>
      <w:proofErr w:type="gramStart"/>
      <w:r w:rsidRPr="00621446">
        <w:t>soln</w:t>
      </w:r>
      <w:proofErr w:type="spellEnd"/>
      <w:r w:rsidRPr="00621446">
        <w:t>[</w:t>
      </w:r>
      <w:proofErr w:type="gramEnd"/>
      <w:r w:rsidRPr="00621446">
        <w:t>0,3:6]</w:t>
      </w:r>
    </w:p>
    <w:p w14:paraId="2D2FEDB9" w14:textId="77777777" w:rsidR="00621446" w:rsidRPr="00621446" w:rsidRDefault="00621446" w:rsidP="00621446">
      <w:r w:rsidRPr="00621446">
        <w:t xml:space="preserve">    </w:t>
      </w:r>
      <w:proofErr w:type="spellStart"/>
      <w:r w:rsidRPr="00621446">
        <w:t>vf</w:t>
      </w:r>
      <w:proofErr w:type="spellEnd"/>
      <w:r w:rsidRPr="00621446">
        <w:t xml:space="preserve">     = </w:t>
      </w:r>
      <w:proofErr w:type="spellStart"/>
      <w:r w:rsidRPr="00621446">
        <w:t>soln</w:t>
      </w:r>
      <w:proofErr w:type="spellEnd"/>
      <w:r w:rsidRPr="00621446">
        <w:t>[max(</w:t>
      </w:r>
      <w:proofErr w:type="spellStart"/>
      <w:proofErr w:type="gramStart"/>
      <w:r w:rsidRPr="00621446">
        <w:t>soln.shape</w:t>
      </w:r>
      <w:proofErr w:type="spellEnd"/>
      <w:proofErr w:type="gramEnd"/>
      <w:r w:rsidRPr="00621446">
        <w:t>)-1,3:6]</w:t>
      </w:r>
    </w:p>
    <w:p w14:paraId="22BF90ED" w14:textId="77777777" w:rsidR="00621446" w:rsidRPr="00621446" w:rsidRDefault="00621446" w:rsidP="00621446">
      <w:r w:rsidRPr="00621446">
        <w:t xml:space="preserve">    </w:t>
      </w:r>
      <w:proofErr w:type="spellStart"/>
      <w:r w:rsidRPr="00621446">
        <w:t>vi_mag</w:t>
      </w:r>
      <w:proofErr w:type="spellEnd"/>
      <w:r w:rsidRPr="00621446">
        <w:t xml:space="preserve"> = </w:t>
      </w:r>
      <w:proofErr w:type="spellStart"/>
      <w:proofErr w:type="gramStart"/>
      <w:r w:rsidRPr="00621446">
        <w:t>sp.sqrt</w:t>
      </w:r>
      <w:proofErr w:type="spellEnd"/>
      <w:r w:rsidRPr="00621446">
        <w:t>( vi</w:t>
      </w:r>
      <w:proofErr w:type="gramEnd"/>
      <w:r w:rsidRPr="00621446">
        <w:t>[</w:t>
      </w:r>
      <w:proofErr w:type="gramStart"/>
      <w:r w:rsidRPr="00621446">
        <w:t>0]*</w:t>
      </w:r>
      <w:proofErr w:type="gramEnd"/>
      <w:r w:rsidRPr="00621446">
        <w:t xml:space="preserve">*2 + </w:t>
      </w:r>
      <w:proofErr w:type="gramStart"/>
      <w:r w:rsidRPr="00621446">
        <w:t>vi[1]*</w:t>
      </w:r>
      <w:proofErr w:type="gramEnd"/>
      <w:r w:rsidRPr="00621446">
        <w:t xml:space="preserve">*2 + </w:t>
      </w:r>
      <w:proofErr w:type="gramStart"/>
      <w:r w:rsidRPr="00621446">
        <w:t>vi[2]*</w:t>
      </w:r>
      <w:proofErr w:type="gramEnd"/>
      <w:r w:rsidRPr="00621446">
        <w:t>*</w:t>
      </w:r>
      <w:proofErr w:type="gramStart"/>
      <w:r w:rsidRPr="00621446">
        <w:t>2 )</w:t>
      </w:r>
      <w:proofErr w:type="gramEnd"/>
    </w:p>
    <w:p w14:paraId="2A2788D9" w14:textId="77777777" w:rsidR="00621446" w:rsidRPr="00621446" w:rsidRDefault="00621446" w:rsidP="00621446">
      <w:r w:rsidRPr="00621446">
        <w:t xml:space="preserve">    </w:t>
      </w:r>
      <w:proofErr w:type="spellStart"/>
      <w:r w:rsidRPr="00621446">
        <w:t>vf_mag</w:t>
      </w:r>
      <w:proofErr w:type="spellEnd"/>
      <w:r w:rsidRPr="00621446">
        <w:t xml:space="preserve"> = </w:t>
      </w:r>
      <w:proofErr w:type="spellStart"/>
      <w:proofErr w:type="gramStart"/>
      <w:r w:rsidRPr="00621446">
        <w:t>sp.sqrt</w:t>
      </w:r>
      <w:proofErr w:type="spellEnd"/>
      <w:r w:rsidRPr="00621446">
        <w:t xml:space="preserve">( </w:t>
      </w:r>
      <w:proofErr w:type="spellStart"/>
      <w:r w:rsidRPr="00621446">
        <w:t>vf</w:t>
      </w:r>
      <w:proofErr w:type="spellEnd"/>
      <w:proofErr w:type="gramEnd"/>
      <w:r w:rsidRPr="00621446">
        <w:t>[</w:t>
      </w:r>
      <w:proofErr w:type="gramStart"/>
      <w:r w:rsidRPr="00621446">
        <w:t>0]*</w:t>
      </w:r>
      <w:proofErr w:type="gramEnd"/>
      <w:r w:rsidRPr="00621446">
        <w:t xml:space="preserve">*2 + </w:t>
      </w:r>
      <w:proofErr w:type="spellStart"/>
      <w:proofErr w:type="gramStart"/>
      <w:r w:rsidRPr="00621446">
        <w:t>vf</w:t>
      </w:r>
      <w:proofErr w:type="spellEnd"/>
      <w:r w:rsidRPr="00621446">
        <w:t>[1]*</w:t>
      </w:r>
      <w:proofErr w:type="gramEnd"/>
      <w:r w:rsidRPr="00621446">
        <w:t xml:space="preserve">*2 + </w:t>
      </w:r>
      <w:proofErr w:type="gramStart"/>
      <w:r w:rsidRPr="00621446">
        <w:t>vi[2]*</w:t>
      </w:r>
      <w:proofErr w:type="gramEnd"/>
      <w:r w:rsidRPr="00621446">
        <w:t>*</w:t>
      </w:r>
      <w:proofErr w:type="gramStart"/>
      <w:r w:rsidRPr="00621446">
        <w:t>2 )</w:t>
      </w:r>
      <w:proofErr w:type="gramEnd"/>
    </w:p>
    <w:p w14:paraId="49B9C1E0" w14:textId="77777777" w:rsidR="00621446" w:rsidRPr="00621446" w:rsidRDefault="00621446" w:rsidP="00621446">
      <w:r w:rsidRPr="00621446">
        <w:t xml:space="preserve">    </w:t>
      </w:r>
      <w:proofErr w:type="spellStart"/>
      <w:r w:rsidRPr="00621446">
        <w:t>vdot</w:t>
      </w:r>
      <w:proofErr w:type="spellEnd"/>
      <w:r w:rsidRPr="00621446">
        <w:t xml:space="preserve">   = vi[</w:t>
      </w:r>
      <w:proofErr w:type="gramStart"/>
      <w:r w:rsidRPr="00621446">
        <w:t>0]*</w:t>
      </w:r>
      <w:proofErr w:type="spellStart"/>
      <w:r w:rsidRPr="00621446">
        <w:t>vf</w:t>
      </w:r>
      <w:proofErr w:type="spellEnd"/>
      <w:r w:rsidRPr="00621446">
        <w:t>[</w:t>
      </w:r>
      <w:proofErr w:type="gramEnd"/>
      <w:r w:rsidRPr="00621446">
        <w:t>0] + vi[</w:t>
      </w:r>
      <w:proofErr w:type="gramStart"/>
      <w:r w:rsidRPr="00621446">
        <w:t>1]*</w:t>
      </w:r>
      <w:proofErr w:type="spellStart"/>
      <w:r w:rsidRPr="00621446">
        <w:t>vf</w:t>
      </w:r>
      <w:proofErr w:type="spellEnd"/>
      <w:r w:rsidRPr="00621446">
        <w:t>[</w:t>
      </w:r>
      <w:proofErr w:type="gramEnd"/>
      <w:r w:rsidRPr="00621446">
        <w:t>1] + vi[</w:t>
      </w:r>
      <w:proofErr w:type="gramStart"/>
      <w:r w:rsidRPr="00621446">
        <w:t>2]*</w:t>
      </w:r>
      <w:proofErr w:type="spellStart"/>
      <w:r w:rsidRPr="00621446">
        <w:t>vf</w:t>
      </w:r>
      <w:proofErr w:type="spellEnd"/>
      <w:r w:rsidRPr="00621446">
        <w:t>[</w:t>
      </w:r>
      <w:proofErr w:type="gramEnd"/>
      <w:r w:rsidRPr="00621446">
        <w:t>2]</w:t>
      </w:r>
    </w:p>
    <w:p w14:paraId="764F8E6E" w14:textId="77777777" w:rsidR="00621446" w:rsidRPr="00621446" w:rsidRDefault="00621446" w:rsidP="00621446">
      <w:r w:rsidRPr="00621446">
        <w:t xml:space="preserve">    theta = </w:t>
      </w:r>
      <w:proofErr w:type="spellStart"/>
      <w:proofErr w:type="gramStart"/>
      <w:r w:rsidRPr="00621446">
        <w:t>sp.arccos</w:t>
      </w:r>
      <w:proofErr w:type="spellEnd"/>
      <w:proofErr w:type="gramEnd"/>
      <w:r w:rsidRPr="00621446">
        <w:t>(</w:t>
      </w:r>
      <w:proofErr w:type="spellStart"/>
      <w:r w:rsidRPr="00621446">
        <w:t>vdot</w:t>
      </w:r>
      <w:proofErr w:type="spellEnd"/>
      <w:r w:rsidRPr="00621446">
        <w:t>/</w:t>
      </w:r>
      <w:proofErr w:type="spellStart"/>
      <w:r w:rsidRPr="00621446">
        <w:t>vi_mag</w:t>
      </w:r>
      <w:proofErr w:type="spellEnd"/>
      <w:r w:rsidRPr="00621446">
        <w:t>/</w:t>
      </w:r>
      <w:proofErr w:type="spellStart"/>
      <w:r w:rsidRPr="00621446">
        <w:t>vf_mag</w:t>
      </w:r>
      <w:proofErr w:type="spellEnd"/>
      <w:r w:rsidRPr="00621446">
        <w:t>)</w:t>
      </w:r>
    </w:p>
    <w:p w14:paraId="65180CEB" w14:textId="77777777" w:rsidR="00621446" w:rsidRPr="00621446" w:rsidRDefault="00621446" w:rsidP="00621446">
      <w:r w:rsidRPr="00621446">
        <w:t xml:space="preserve">    return theta</w:t>
      </w:r>
    </w:p>
    <w:p w14:paraId="66B4700E" w14:textId="77777777" w:rsidR="00621446" w:rsidRPr="00621446" w:rsidRDefault="00621446" w:rsidP="00621446">
      <w:r w:rsidRPr="00621446">
        <w:t>The second function scans over a range of impact parameters and returns the scattering angle for each value.</w:t>
      </w:r>
    </w:p>
    <w:p w14:paraId="333BBD60" w14:textId="77777777" w:rsidR="00621446" w:rsidRPr="00621446" w:rsidRDefault="00621446" w:rsidP="00621446">
      <w:r w:rsidRPr="00621446">
        <w:t xml:space="preserve">def </w:t>
      </w:r>
      <w:proofErr w:type="spellStart"/>
      <w:r w:rsidRPr="00621446">
        <w:t>scan_impact_param</w:t>
      </w:r>
      <w:proofErr w:type="spellEnd"/>
      <w:r w:rsidRPr="00621446">
        <w:t>(b_</w:t>
      </w:r>
      <w:proofErr w:type="gramStart"/>
      <w:r w:rsidRPr="00621446">
        <w:t>range,s0,params</w:t>
      </w:r>
      <w:proofErr w:type="gramEnd"/>
      <w:r w:rsidRPr="00621446">
        <w:t>):</w:t>
      </w:r>
    </w:p>
    <w:p w14:paraId="15DCE21F" w14:textId="77777777" w:rsidR="00621446" w:rsidRPr="00621446" w:rsidRDefault="00621446" w:rsidP="00621446">
      <w:r w:rsidRPr="00621446">
        <w:t xml:space="preserve">    theta              = </w:t>
      </w:r>
      <w:proofErr w:type="spellStart"/>
      <w:r w:rsidRPr="00621446">
        <w:t>b_</w:t>
      </w:r>
      <w:proofErr w:type="gramStart"/>
      <w:r w:rsidRPr="00621446">
        <w:t>range</w:t>
      </w:r>
      <w:proofErr w:type="spellEnd"/>
      <w:r w:rsidRPr="00621446">
        <w:t>[:]*</w:t>
      </w:r>
      <w:proofErr w:type="gramEnd"/>
      <w:r w:rsidRPr="00621446">
        <w:t>0.0</w:t>
      </w:r>
    </w:p>
    <w:p w14:paraId="55DB755C" w14:textId="77777777" w:rsidR="00621446" w:rsidRPr="00621446" w:rsidRDefault="00621446" w:rsidP="00621446">
      <w:r w:rsidRPr="00621446">
        <w:t xml:space="preserve">    counter            = 0</w:t>
      </w:r>
    </w:p>
    <w:p w14:paraId="5F3229CE" w14:textId="77777777" w:rsidR="00621446" w:rsidRPr="00621446" w:rsidRDefault="00621446" w:rsidP="00621446">
      <w:r w:rsidRPr="00621446">
        <w:t xml:space="preserve">    for b in </w:t>
      </w:r>
      <w:proofErr w:type="spellStart"/>
      <w:r w:rsidRPr="00621446">
        <w:t>b_range</w:t>
      </w:r>
      <w:proofErr w:type="spellEnd"/>
      <w:r w:rsidRPr="00621446">
        <w:t>:</w:t>
      </w:r>
    </w:p>
    <w:p w14:paraId="227AA672" w14:textId="77777777" w:rsidR="00621446" w:rsidRPr="00621446" w:rsidRDefault="00621446" w:rsidP="00621446">
      <w:r w:rsidRPr="00621446">
        <w:t xml:space="preserve">        timespan       = </w:t>
      </w:r>
      <w:proofErr w:type="spellStart"/>
      <w:proofErr w:type="gramStart"/>
      <w:r w:rsidRPr="00621446">
        <w:t>np.arange</w:t>
      </w:r>
      <w:proofErr w:type="spellEnd"/>
      <w:proofErr w:type="gramEnd"/>
      <w:r w:rsidRPr="00621446">
        <w:t>(0,60*200,30)</w:t>
      </w:r>
    </w:p>
    <w:p w14:paraId="56501863" w14:textId="77777777" w:rsidR="00621446" w:rsidRPr="00621446" w:rsidRDefault="00621446" w:rsidP="00621446">
      <w:r w:rsidRPr="00621446">
        <w:t xml:space="preserve">        s0[1]          = b</w:t>
      </w:r>
    </w:p>
    <w:p w14:paraId="59C477EA" w14:textId="77777777" w:rsidR="00621446" w:rsidRPr="00621446" w:rsidRDefault="00621446" w:rsidP="00621446">
      <w:r w:rsidRPr="00621446">
        <w:t xml:space="preserve">        </w:t>
      </w:r>
      <w:proofErr w:type="spellStart"/>
      <w:r w:rsidRPr="00621446">
        <w:t>soln</w:t>
      </w:r>
      <w:proofErr w:type="spellEnd"/>
      <w:r w:rsidRPr="00621446">
        <w:t xml:space="preserve">           = </w:t>
      </w:r>
      <w:proofErr w:type="gramStart"/>
      <w:r w:rsidRPr="00621446">
        <w:t>ode(TwoBody,s0,timespan</w:t>
      </w:r>
      <w:proofErr w:type="gramEnd"/>
      <w:r w:rsidRPr="00621446">
        <w:t>,args=(params,</w:t>
      </w:r>
      <w:proofErr w:type="gramStart"/>
      <w:r w:rsidRPr="00621446">
        <w:t>),</w:t>
      </w:r>
      <w:proofErr w:type="spellStart"/>
      <w:r w:rsidRPr="00621446">
        <w:t>rtol</w:t>
      </w:r>
      <w:proofErr w:type="spellEnd"/>
      <w:proofErr w:type="gramEnd"/>
      <w:r w:rsidRPr="00621446">
        <w:t>=1e-</w:t>
      </w:r>
      <w:proofErr w:type="gramStart"/>
      <w:r w:rsidRPr="00621446">
        <w:t>8,atol</w:t>
      </w:r>
      <w:proofErr w:type="gramEnd"/>
      <w:r w:rsidRPr="00621446">
        <w:t>=1e-10)</w:t>
      </w:r>
    </w:p>
    <w:p w14:paraId="61391FB3" w14:textId="77777777" w:rsidR="00621446" w:rsidRPr="00621446" w:rsidRDefault="00621446" w:rsidP="00621446">
      <w:r w:rsidRPr="00621446">
        <w:t xml:space="preserve">        theta[counter] = </w:t>
      </w:r>
      <w:proofErr w:type="spellStart"/>
      <w:r w:rsidRPr="00621446">
        <w:t>scattering_angle</w:t>
      </w:r>
      <w:proofErr w:type="spellEnd"/>
      <w:r w:rsidRPr="00621446">
        <w:t>(</w:t>
      </w:r>
      <w:proofErr w:type="spellStart"/>
      <w:r w:rsidRPr="00621446">
        <w:t>soln</w:t>
      </w:r>
      <w:proofErr w:type="spellEnd"/>
      <w:r w:rsidRPr="00621446">
        <w:t>)</w:t>
      </w:r>
    </w:p>
    <w:p w14:paraId="6782121B" w14:textId="77777777" w:rsidR="00621446" w:rsidRPr="00621446" w:rsidRDefault="00621446" w:rsidP="00621446">
      <w:r w:rsidRPr="00621446">
        <w:t xml:space="preserve">        counter        = counter + 1</w:t>
      </w:r>
    </w:p>
    <w:p w14:paraId="03FD8E39" w14:textId="77777777" w:rsidR="00621446" w:rsidRPr="00621446" w:rsidRDefault="00621446" w:rsidP="00621446">
      <w:r w:rsidRPr="00621446">
        <w:t xml:space="preserve">    return theta</w:t>
      </w:r>
    </w:p>
    <w:p w14:paraId="3145D036" w14:textId="77777777" w:rsidR="00621446" w:rsidRPr="00621446" w:rsidRDefault="00621446" w:rsidP="00621446">
      <w:proofErr w:type="gramStart"/>
      <w:r w:rsidRPr="00621446">
        <w:t>Taken</w:t>
      </w:r>
      <w:proofErr w:type="gramEnd"/>
      <w:r w:rsidRPr="00621446">
        <w:t xml:space="preserve"> together, they comprise the 'experimental' measurements for these simulations.</w:t>
      </w:r>
    </w:p>
    <w:p w14:paraId="5E518799" w14:textId="77777777" w:rsidR="00621446" w:rsidRPr="00621446" w:rsidRDefault="00621446" w:rsidP="00621446">
      <w:r w:rsidRPr="00621446">
        <w:t>Running these for repulsive scattering gives excellent agreement between theory (red line) and experiment (blue dots).</w:t>
      </w:r>
    </w:p>
    <w:p w14:paraId="78CBEC91" w14:textId="21A507A0" w:rsidR="00621446" w:rsidRPr="00621446" w:rsidRDefault="00621446" w:rsidP="00621446">
      <w:r w:rsidRPr="00621446">
        <w:rPr>
          <w:noProof/>
        </w:rPr>
        <w:lastRenderedPageBreak/>
        <w:drawing>
          <wp:inline distT="0" distB="0" distL="0" distR="0" wp14:anchorId="15050679" wp14:editId="7FDECE80">
            <wp:extent cx="3667125" cy="2676525"/>
            <wp:effectExtent l="0" t="0" r="9525" b="0"/>
            <wp:docPr id="1928076384" name="Picture 6" descr="repulsive_scattering_cross_section">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epulsive_scattering_cross_section">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7125" cy="2676525"/>
                    </a:xfrm>
                    <a:prstGeom prst="rect">
                      <a:avLst/>
                    </a:prstGeom>
                    <a:noFill/>
                    <a:ln>
                      <a:noFill/>
                    </a:ln>
                  </pic:spPr>
                </pic:pic>
              </a:graphicData>
            </a:graphic>
          </wp:inline>
        </w:drawing>
      </w:r>
    </w:p>
    <w:p w14:paraId="423F7DC6" w14:textId="77777777" w:rsidR="00621446" w:rsidRPr="00621446" w:rsidRDefault="00621446" w:rsidP="00621446">
      <w:r w:rsidRPr="00621446">
        <w:t>Likewise, similarly excellent agreement is obtained between theory (red line) and experiment (blue dots) for attractive scattering.</w:t>
      </w:r>
    </w:p>
    <w:p w14:paraId="18C8DB97" w14:textId="2B18DC25" w:rsidR="00621446" w:rsidRPr="00621446" w:rsidRDefault="00621446" w:rsidP="00621446">
      <w:r w:rsidRPr="00621446">
        <w:rPr>
          <w:noProof/>
        </w:rPr>
        <w:drawing>
          <wp:inline distT="0" distB="0" distL="0" distR="0" wp14:anchorId="7CD61842" wp14:editId="6880AA79">
            <wp:extent cx="3724275" cy="2676525"/>
            <wp:effectExtent l="0" t="0" r="9525" b="0"/>
            <wp:docPr id="643307314" name="Picture 5" descr="attractive_scattering_cross_secti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ttractive_scattering_cross_sectio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4275" cy="2676525"/>
                    </a:xfrm>
                    <a:prstGeom prst="rect">
                      <a:avLst/>
                    </a:prstGeom>
                    <a:noFill/>
                    <a:ln>
                      <a:noFill/>
                    </a:ln>
                  </pic:spPr>
                </pic:pic>
              </a:graphicData>
            </a:graphic>
          </wp:inline>
        </w:drawing>
      </w:r>
    </w:p>
    <w:p w14:paraId="6C9CEE58" w14:textId="77777777" w:rsidR="00621446" w:rsidRPr="00621446" w:rsidRDefault="00621446" w:rsidP="00621446">
      <w:r w:rsidRPr="00621446">
        <w:t>Note that the difference between the two plots is attributable to the fact that the same initial conditions (except for the value of $$b$$) were used in both simulations. This was done for convenience. In sign difference in the potential results in higher energy scattering in the repulsive case compared to the attractive and this is why the attractive scattering is slightly more pronounced.</w:t>
      </w:r>
    </w:p>
    <w:p w14:paraId="5B70928A" w14:textId="77777777" w:rsidR="00621446" w:rsidRPr="00621446" w:rsidRDefault="00621446" w:rsidP="00621446">
      <w:r w:rsidRPr="00621446">
        <w:t>Now that we are sure that our relationship between $$b$$ and $$\theta$$ is correct, we can derive the differential scattering cross section. This will be covered in detail in next week's installment.</w:t>
      </w:r>
    </w:p>
    <w:p w14:paraId="02FE071D" w14:textId="77777777" w:rsidR="003E4836" w:rsidRDefault="003E4836"/>
    <w:sectPr w:rsidR="003E48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E35D0"/>
    <w:multiLevelType w:val="multilevel"/>
    <w:tmpl w:val="6FD01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5222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836"/>
    <w:rsid w:val="001446BB"/>
    <w:rsid w:val="003E4836"/>
    <w:rsid w:val="00452CEB"/>
    <w:rsid w:val="00621446"/>
    <w:rsid w:val="00A74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4AAF8"/>
  <w15:chartTrackingRefBased/>
  <w15:docId w15:val="{E87F9CB2-2E4F-490B-A54E-12F314269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836"/>
    <w:rPr>
      <w:rFonts w:eastAsiaTheme="majorEastAsia" w:cstheme="majorBidi"/>
      <w:color w:val="272727" w:themeColor="text1" w:themeTint="D8"/>
    </w:rPr>
  </w:style>
  <w:style w:type="paragraph" w:styleId="Title">
    <w:name w:val="Title"/>
    <w:basedOn w:val="Normal"/>
    <w:next w:val="Normal"/>
    <w:link w:val="TitleChar"/>
    <w:uiPriority w:val="10"/>
    <w:qFormat/>
    <w:rsid w:val="003E4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836"/>
    <w:pPr>
      <w:spacing w:before="160"/>
      <w:jc w:val="center"/>
    </w:pPr>
    <w:rPr>
      <w:i/>
      <w:iCs/>
      <w:color w:val="404040" w:themeColor="text1" w:themeTint="BF"/>
    </w:rPr>
  </w:style>
  <w:style w:type="character" w:customStyle="1" w:styleId="QuoteChar">
    <w:name w:val="Quote Char"/>
    <w:basedOn w:val="DefaultParagraphFont"/>
    <w:link w:val="Quote"/>
    <w:uiPriority w:val="29"/>
    <w:rsid w:val="003E4836"/>
    <w:rPr>
      <w:i/>
      <w:iCs/>
      <w:color w:val="404040" w:themeColor="text1" w:themeTint="BF"/>
    </w:rPr>
  </w:style>
  <w:style w:type="paragraph" w:styleId="ListParagraph">
    <w:name w:val="List Paragraph"/>
    <w:basedOn w:val="Normal"/>
    <w:uiPriority w:val="34"/>
    <w:qFormat/>
    <w:rsid w:val="003E4836"/>
    <w:pPr>
      <w:ind w:left="720"/>
      <w:contextualSpacing/>
    </w:pPr>
  </w:style>
  <w:style w:type="character" w:styleId="IntenseEmphasis">
    <w:name w:val="Intense Emphasis"/>
    <w:basedOn w:val="DefaultParagraphFont"/>
    <w:uiPriority w:val="21"/>
    <w:qFormat/>
    <w:rsid w:val="003E4836"/>
    <w:rPr>
      <w:i/>
      <w:iCs/>
      <w:color w:val="0F4761" w:themeColor="accent1" w:themeShade="BF"/>
    </w:rPr>
  </w:style>
  <w:style w:type="paragraph" w:styleId="IntenseQuote">
    <w:name w:val="Intense Quote"/>
    <w:basedOn w:val="Normal"/>
    <w:next w:val="Normal"/>
    <w:link w:val="IntenseQuoteChar"/>
    <w:uiPriority w:val="30"/>
    <w:qFormat/>
    <w:rsid w:val="003E4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836"/>
    <w:rPr>
      <w:i/>
      <w:iCs/>
      <w:color w:val="0F4761" w:themeColor="accent1" w:themeShade="BF"/>
    </w:rPr>
  </w:style>
  <w:style w:type="character" w:styleId="IntenseReference">
    <w:name w:val="Intense Reference"/>
    <w:basedOn w:val="DefaultParagraphFont"/>
    <w:uiPriority w:val="32"/>
    <w:qFormat/>
    <w:rsid w:val="003E48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underthehood.blogwyrm.com/wp-content/uploads/2016/02/Definition-of-the-scattering-angle.jpg"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underthehood.blogwyrm.com/wp-content/uploads/2016/02/attractive_scattering_cross_section.png" TargetMode="External"/><Relationship Id="rId5" Type="http://schemas.openxmlformats.org/officeDocument/2006/relationships/hyperlink" Target="http://underthehood.blogwyrm.com/wp-content/uploads/2016/02/ensemble_scattering.pn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underthehood.blogwyrm.com/wp-content/uploads/2016/02/repulsive_scattering_cross_section.p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1202</Words>
  <Characters>6856</Characters>
  <Application>Microsoft Office Word</Application>
  <DocSecurity>0</DocSecurity>
  <Lines>57</Lines>
  <Paragraphs>16</Paragraphs>
  <ScaleCrop>false</ScaleCrop>
  <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2025-12-06T09:26:00Z</dcterms:created>
  <dcterms:modified xsi:type="dcterms:W3CDTF">2025-12-06T09:46:00Z</dcterms:modified>
</cp:coreProperties>
</file>