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51A29" w14:textId="63124B63" w:rsidR="00080A4C" w:rsidRDefault="00864EA6">
      <w:r>
        <w:t xml:space="preserve">Every now and again something happens that </w:t>
      </w:r>
    </w:p>
    <w:p w14:paraId="4FE2EFC7" w14:textId="39EA4367" w:rsidR="00711244" w:rsidRDefault="00711244">
      <w:r>
        <w:t>Fallacy Arms Race</w:t>
      </w:r>
      <w:bookmarkStart w:id="0" w:name="_GoBack"/>
      <w:bookmarkEnd w:id="0"/>
    </w:p>
    <w:p w14:paraId="0D2B4972" w14:textId="77777777" w:rsidR="00080A4C" w:rsidRDefault="00080A4C"/>
    <w:p w14:paraId="7DC25C79" w14:textId="0CD9735C" w:rsidR="005A2E70" w:rsidRDefault="00BB00E7">
      <w:r w:rsidRPr="00BB00E7">
        <w:t xml:space="preserve">There should be another fallacy, the </w:t>
      </w:r>
      <w:r>
        <w:t>‘</w:t>
      </w:r>
      <w:r w:rsidRPr="00BB00E7">
        <w:t>fallacious fallacy</w:t>
      </w:r>
      <w:r>
        <w:t>’</w:t>
      </w:r>
      <w:r w:rsidRPr="00BB00E7">
        <w:t>:  that all of the above mentioned fallacies necessarily invalid an argument.  The</w:t>
      </w:r>
      <w:r>
        <w:t xml:space="preserve"> </w:t>
      </w:r>
      <w:r w:rsidRPr="00BB00E7">
        <w:t xml:space="preserve">types of fallacies </w:t>
      </w:r>
      <w:r>
        <w:t xml:space="preserve">covered in this video </w:t>
      </w:r>
      <w:r w:rsidRPr="00BB00E7">
        <w:t xml:space="preserve">are </w:t>
      </w:r>
      <w:r>
        <w:t xml:space="preserve">more properly </w:t>
      </w:r>
      <w:r w:rsidRPr="00BB00E7">
        <w:t xml:space="preserve">called informal fallacies </w:t>
      </w:r>
      <w:r>
        <w:t xml:space="preserve">and </w:t>
      </w:r>
      <w:r w:rsidRPr="00BB00E7">
        <w:t xml:space="preserve">for a reason:  they are not errors in the machinery of logic but are usually signposts for rejecting the premises.  So, they must be used with care.  For example, on the surface </w:t>
      </w:r>
      <w:r>
        <w:t xml:space="preserve">is </w:t>
      </w:r>
      <w:r w:rsidRPr="00BB00E7">
        <w:t xml:space="preserve">the ad hominem attack </w:t>
      </w:r>
      <w:r>
        <w:t xml:space="preserve">that </w:t>
      </w:r>
      <w:r w:rsidRPr="00BB00E7">
        <w:t xml:space="preserve">seems to invalidate an argument </w:t>
      </w:r>
      <w:r>
        <w:t xml:space="preserve">in which it appears </w:t>
      </w:r>
      <w:r w:rsidRPr="00BB00E7">
        <w:t xml:space="preserve">but </w:t>
      </w:r>
      <w:r>
        <w:t xml:space="preserve">with deeper analysis </w:t>
      </w:r>
      <w:r w:rsidRPr="00BB00E7">
        <w:t>often doesn't.  Since well over 90% of all our knowledge is received from authority calling into question someone</w:t>
      </w:r>
      <w:r>
        <w:t>’</w:t>
      </w:r>
      <w:r w:rsidRPr="00BB00E7">
        <w:t>s credibility is often (but not always) a correct course of action</w:t>
      </w:r>
      <w:r>
        <w:t xml:space="preserve"> since the majority of us lack the skills needed to refute the argument on strictly formal, logical grounds or by systematically refuting each premise.  A common place where one sees this in the blind acceptance of every </w:t>
      </w:r>
      <w:r w:rsidRPr="00BB00E7">
        <w:t>.  So, it is a fallacy to always dismiss an argument containing an informal fallacy.</w:t>
      </w:r>
    </w:p>
    <w:p w14:paraId="70D2D2A1" w14:textId="62E766CB" w:rsidR="00137774" w:rsidRDefault="00137774"/>
    <w:p w14:paraId="625F60C5" w14:textId="4B7609CC" w:rsidR="00137774" w:rsidRDefault="00137774">
      <w:r w:rsidRPr="00137774">
        <w:t>&lt;iframe width="560" height="315" src="https://www.youtube.com/embed/Qf03U04rqGQ" frameborder="0" allow="accelerometer; autoplay; clipboard-write; encrypted-media; gyroscope; picture-in-picture" allowfullscreen&gt;&lt;/iframe&gt;</w:t>
      </w:r>
    </w:p>
    <w:p w14:paraId="0A62BE97" w14:textId="30ADE9FA" w:rsidR="00137774" w:rsidRDefault="00080A4C" w:rsidP="00137774">
      <w:pPr>
        <w:pStyle w:val="ListParagraph"/>
        <w:numPr>
          <w:ilvl w:val="0"/>
          <w:numId w:val="1"/>
        </w:numPr>
      </w:pPr>
      <w:r>
        <w:t>Fallacy of Composition</w:t>
      </w:r>
    </w:p>
    <w:p w14:paraId="1AF5EBD9" w14:textId="36EA8082" w:rsidR="00080A4C" w:rsidRDefault="00080A4C" w:rsidP="00137774">
      <w:pPr>
        <w:pStyle w:val="ListParagraph"/>
        <w:numPr>
          <w:ilvl w:val="0"/>
          <w:numId w:val="1"/>
        </w:numPr>
      </w:pPr>
      <w:r>
        <w:t>Fallacy of Division</w:t>
      </w:r>
    </w:p>
    <w:p w14:paraId="5D50CF98" w14:textId="300FFC28" w:rsidR="00080A4C" w:rsidRDefault="00080A4C" w:rsidP="00137774">
      <w:pPr>
        <w:pStyle w:val="ListParagraph"/>
        <w:numPr>
          <w:ilvl w:val="0"/>
          <w:numId w:val="1"/>
        </w:numPr>
      </w:pPr>
      <w:r>
        <w:t>Gambler’s Fallacy</w:t>
      </w:r>
    </w:p>
    <w:p w14:paraId="70495DC6" w14:textId="3D9842B8" w:rsidR="00080A4C" w:rsidRDefault="00080A4C" w:rsidP="00137774">
      <w:pPr>
        <w:pStyle w:val="ListParagraph"/>
        <w:numPr>
          <w:ilvl w:val="0"/>
          <w:numId w:val="1"/>
        </w:numPr>
      </w:pPr>
      <w:r>
        <w:t>Tu Quoque Fallacy*</w:t>
      </w:r>
    </w:p>
    <w:p w14:paraId="154462CA" w14:textId="4195690F" w:rsidR="00080A4C" w:rsidRDefault="00080A4C" w:rsidP="00137774">
      <w:pPr>
        <w:pStyle w:val="ListParagraph"/>
        <w:numPr>
          <w:ilvl w:val="0"/>
          <w:numId w:val="1"/>
        </w:numPr>
      </w:pPr>
      <w:r>
        <w:t>Strawman*</w:t>
      </w:r>
    </w:p>
    <w:p w14:paraId="68B31E37" w14:textId="1BEC3719" w:rsidR="00080A4C" w:rsidRDefault="00080A4C" w:rsidP="00137774">
      <w:pPr>
        <w:pStyle w:val="ListParagraph"/>
        <w:numPr>
          <w:ilvl w:val="0"/>
          <w:numId w:val="1"/>
        </w:numPr>
      </w:pPr>
      <w:r>
        <w:t>Ad Hominem*</w:t>
      </w:r>
    </w:p>
    <w:p w14:paraId="500A7AF8" w14:textId="27E9657F" w:rsidR="00080A4C" w:rsidRDefault="00080A4C" w:rsidP="00137774">
      <w:pPr>
        <w:pStyle w:val="ListParagraph"/>
        <w:numPr>
          <w:ilvl w:val="0"/>
          <w:numId w:val="1"/>
        </w:numPr>
      </w:pPr>
      <w:r>
        <w:t>Genetic Fallacy</w:t>
      </w:r>
    </w:p>
    <w:p w14:paraId="3FE78C88" w14:textId="1F941499" w:rsidR="00080A4C" w:rsidRDefault="00080A4C" w:rsidP="00137774">
      <w:pPr>
        <w:pStyle w:val="ListParagraph"/>
        <w:numPr>
          <w:ilvl w:val="0"/>
          <w:numId w:val="1"/>
        </w:numPr>
      </w:pPr>
      <w:r>
        <w:t>Fallacious Appeal to Authority</w:t>
      </w:r>
    </w:p>
    <w:p w14:paraId="0EE6E1B0" w14:textId="42A2EE5C" w:rsidR="00080A4C" w:rsidRDefault="00080A4C" w:rsidP="00137774">
      <w:pPr>
        <w:pStyle w:val="ListParagraph"/>
        <w:numPr>
          <w:ilvl w:val="0"/>
          <w:numId w:val="1"/>
        </w:numPr>
      </w:pPr>
      <w:r>
        <w:t>Red Herring</w:t>
      </w:r>
    </w:p>
    <w:p w14:paraId="7F9F0A92" w14:textId="5CCF5930" w:rsidR="00080A4C" w:rsidRDefault="00080A4C" w:rsidP="00137774">
      <w:pPr>
        <w:pStyle w:val="ListParagraph"/>
        <w:numPr>
          <w:ilvl w:val="0"/>
          <w:numId w:val="1"/>
        </w:numPr>
      </w:pPr>
      <w:r>
        <w:t>Appeal to Emotion</w:t>
      </w:r>
    </w:p>
    <w:p w14:paraId="199D6BE5" w14:textId="555D46ED" w:rsidR="00080A4C" w:rsidRDefault="00080A4C" w:rsidP="00137774">
      <w:pPr>
        <w:pStyle w:val="ListParagraph"/>
        <w:numPr>
          <w:ilvl w:val="0"/>
          <w:numId w:val="1"/>
        </w:numPr>
      </w:pPr>
      <w:r>
        <w:t>Appeal to Popularity*</w:t>
      </w:r>
    </w:p>
    <w:p w14:paraId="7676C6B0" w14:textId="62D9F832" w:rsidR="00080A4C" w:rsidRDefault="00080A4C" w:rsidP="00137774">
      <w:pPr>
        <w:pStyle w:val="ListParagraph"/>
        <w:numPr>
          <w:ilvl w:val="0"/>
          <w:numId w:val="1"/>
        </w:numPr>
      </w:pPr>
      <w:r>
        <w:t>Appeal to Tradition*</w:t>
      </w:r>
    </w:p>
    <w:p w14:paraId="5F1380C9" w14:textId="3FD369E9" w:rsidR="00080A4C" w:rsidRDefault="00080A4C" w:rsidP="00137774">
      <w:pPr>
        <w:pStyle w:val="ListParagraph"/>
        <w:numPr>
          <w:ilvl w:val="0"/>
          <w:numId w:val="1"/>
        </w:numPr>
      </w:pPr>
      <w:r>
        <w:t>Appeal to Nature</w:t>
      </w:r>
    </w:p>
    <w:p w14:paraId="2C92D9AD" w14:textId="6FF0C6DB" w:rsidR="00080A4C" w:rsidRDefault="00080A4C" w:rsidP="00137774">
      <w:pPr>
        <w:pStyle w:val="ListParagraph"/>
        <w:numPr>
          <w:ilvl w:val="0"/>
          <w:numId w:val="1"/>
        </w:numPr>
      </w:pPr>
      <w:r>
        <w:t>Appeal to Ignorance</w:t>
      </w:r>
    </w:p>
    <w:p w14:paraId="0309BB32" w14:textId="3919E01A" w:rsidR="00080A4C" w:rsidRDefault="00080A4C" w:rsidP="00137774">
      <w:pPr>
        <w:pStyle w:val="ListParagraph"/>
        <w:numPr>
          <w:ilvl w:val="0"/>
          <w:numId w:val="1"/>
        </w:numPr>
      </w:pPr>
      <w:r>
        <w:t>Begging the Question</w:t>
      </w:r>
    </w:p>
    <w:p w14:paraId="30B707C2" w14:textId="7CFAA13B" w:rsidR="00080A4C" w:rsidRDefault="00080A4C" w:rsidP="00137774">
      <w:pPr>
        <w:pStyle w:val="ListParagraph"/>
        <w:numPr>
          <w:ilvl w:val="0"/>
          <w:numId w:val="1"/>
        </w:numPr>
      </w:pPr>
      <w:r>
        <w:t>Equivocation</w:t>
      </w:r>
    </w:p>
    <w:p w14:paraId="360843EE" w14:textId="5C8C6C57" w:rsidR="00080A4C" w:rsidRDefault="00080A4C" w:rsidP="00137774">
      <w:pPr>
        <w:pStyle w:val="ListParagraph"/>
        <w:numPr>
          <w:ilvl w:val="0"/>
          <w:numId w:val="1"/>
        </w:numPr>
      </w:pPr>
      <w:r>
        <w:t>False Dichotomy</w:t>
      </w:r>
    </w:p>
    <w:p w14:paraId="12251E40" w14:textId="39C4CDDE" w:rsidR="00080A4C" w:rsidRDefault="00080A4C" w:rsidP="00137774">
      <w:pPr>
        <w:pStyle w:val="ListParagraph"/>
        <w:numPr>
          <w:ilvl w:val="0"/>
          <w:numId w:val="1"/>
        </w:numPr>
      </w:pPr>
      <w:r>
        <w:t>Middle Ground Fallacy</w:t>
      </w:r>
    </w:p>
    <w:p w14:paraId="4E1A9098" w14:textId="0E6B24A9" w:rsidR="00080A4C" w:rsidRDefault="00080A4C" w:rsidP="00137774">
      <w:pPr>
        <w:pStyle w:val="ListParagraph"/>
        <w:numPr>
          <w:ilvl w:val="0"/>
          <w:numId w:val="1"/>
        </w:numPr>
      </w:pPr>
      <w:r>
        <w:t>Decision Point Fallacy</w:t>
      </w:r>
    </w:p>
    <w:p w14:paraId="3F6A0D15" w14:textId="65D1C048" w:rsidR="00080A4C" w:rsidRDefault="00080A4C" w:rsidP="00137774">
      <w:pPr>
        <w:pStyle w:val="ListParagraph"/>
        <w:numPr>
          <w:ilvl w:val="0"/>
          <w:numId w:val="1"/>
        </w:numPr>
      </w:pPr>
      <w:r>
        <w:t>Slippery Slope*</w:t>
      </w:r>
    </w:p>
    <w:p w14:paraId="3ACA8411" w14:textId="312E298A" w:rsidR="00080A4C" w:rsidRDefault="00080A4C" w:rsidP="00137774">
      <w:pPr>
        <w:pStyle w:val="ListParagraph"/>
        <w:numPr>
          <w:ilvl w:val="0"/>
          <w:numId w:val="1"/>
        </w:numPr>
      </w:pPr>
      <w:r>
        <w:t>Hasty Generalizations</w:t>
      </w:r>
    </w:p>
    <w:p w14:paraId="52FC6388" w14:textId="5960C3C3" w:rsidR="00080A4C" w:rsidRDefault="00080A4C" w:rsidP="00137774">
      <w:pPr>
        <w:pStyle w:val="ListParagraph"/>
        <w:numPr>
          <w:ilvl w:val="0"/>
          <w:numId w:val="1"/>
        </w:numPr>
      </w:pPr>
      <w:r>
        <w:t>Faulty Analogy*</w:t>
      </w:r>
    </w:p>
    <w:p w14:paraId="5F8CB8E1" w14:textId="21ECA6B9" w:rsidR="00080A4C" w:rsidRDefault="00080A4C" w:rsidP="00080A4C">
      <w:pPr>
        <w:pStyle w:val="ListParagraph"/>
        <w:numPr>
          <w:ilvl w:val="0"/>
          <w:numId w:val="1"/>
        </w:numPr>
      </w:pPr>
      <w:r>
        <w:t>Burden of Proof</w:t>
      </w:r>
    </w:p>
    <w:p w14:paraId="0EC4D117" w14:textId="18BE20FF" w:rsidR="00080A4C" w:rsidRDefault="00080A4C" w:rsidP="00080A4C">
      <w:pPr>
        <w:pStyle w:val="ListParagraph"/>
        <w:numPr>
          <w:ilvl w:val="0"/>
          <w:numId w:val="1"/>
        </w:numPr>
      </w:pPr>
      <w:r>
        <w:t>Affirming the Consequent – formal fallacy</w:t>
      </w:r>
    </w:p>
    <w:p w14:paraId="510490DB" w14:textId="66D9AA2F" w:rsidR="00080A4C" w:rsidRDefault="00080A4C" w:rsidP="00080A4C">
      <w:pPr>
        <w:pStyle w:val="ListParagraph"/>
        <w:numPr>
          <w:ilvl w:val="0"/>
          <w:numId w:val="1"/>
        </w:numPr>
      </w:pPr>
      <w:r>
        <w:lastRenderedPageBreak/>
        <w:t>Denying the Antecedent – formal fallacy</w:t>
      </w:r>
    </w:p>
    <w:p w14:paraId="4762B66C" w14:textId="61644125" w:rsidR="00080A4C" w:rsidRDefault="00080A4C" w:rsidP="00080A4C">
      <w:pPr>
        <w:pStyle w:val="ListParagraph"/>
        <w:numPr>
          <w:ilvl w:val="0"/>
          <w:numId w:val="1"/>
        </w:numPr>
      </w:pPr>
      <w:r>
        <w:t>Moving the Goalposts</w:t>
      </w:r>
    </w:p>
    <w:p w14:paraId="46AD2D65" w14:textId="41634815" w:rsidR="00080A4C" w:rsidRDefault="00080A4C" w:rsidP="00080A4C">
      <w:pPr>
        <w:pStyle w:val="ListParagraph"/>
        <w:numPr>
          <w:ilvl w:val="0"/>
          <w:numId w:val="1"/>
        </w:numPr>
      </w:pPr>
      <w:r>
        <w:t>False Cause</w:t>
      </w:r>
    </w:p>
    <w:p w14:paraId="18D1328F" w14:textId="4B96F755" w:rsidR="00080A4C" w:rsidRDefault="00080A4C" w:rsidP="00080A4C">
      <w:pPr>
        <w:pStyle w:val="ListParagraph"/>
        <w:numPr>
          <w:ilvl w:val="0"/>
          <w:numId w:val="1"/>
        </w:numPr>
      </w:pPr>
      <w:r>
        <w:t>Loaded Question</w:t>
      </w:r>
    </w:p>
    <w:p w14:paraId="799B4308" w14:textId="7C3D6DED" w:rsidR="00080A4C" w:rsidRDefault="00080A4C" w:rsidP="00080A4C">
      <w:pPr>
        <w:pStyle w:val="ListParagraph"/>
        <w:numPr>
          <w:ilvl w:val="0"/>
          <w:numId w:val="1"/>
        </w:numPr>
      </w:pPr>
      <w:r>
        <w:t>No True Scotsman</w:t>
      </w:r>
    </w:p>
    <w:p w14:paraId="5BAF1A14" w14:textId="3793CDBD" w:rsidR="00080A4C" w:rsidRDefault="00080A4C" w:rsidP="00080A4C">
      <w:pPr>
        <w:pStyle w:val="ListParagraph"/>
        <w:numPr>
          <w:ilvl w:val="0"/>
          <w:numId w:val="1"/>
        </w:numPr>
      </w:pPr>
      <w:r>
        <w:t>Personal Incredulity</w:t>
      </w:r>
    </w:p>
    <w:p w14:paraId="3C489697" w14:textId="5D0322AB" w:rsidR="00080A4C" w:rsidRDefault="00080A4C" w:rsidP="00080A4C">
      <w:pPr>
        <w:pStyle w:val="ListParagraph"/>
        <w:numPr>
          <w:ilvl w:val="0"/>
          <w:numId w:val="1"/>
        </w:numPr>
      </w:pPr>
      <w:r>
        <w:t>Fallacy Fallacy*</w:t>
      </w:r>
    </w:p>
    <w:sectPr w:rsidR="00080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60451"/>
    <w:multiLevelType w:val="hybridMultilevel"/>
    <w:tmpl w:val="71C4C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E7"/>
    <w:rsid w:val="00044C48"/>
    <w:rsid w:val="000631D3"/>
    <w:rsid w:val="00080A4C"/>
    <w:rsid w:val="00137774"/>
    <w:rsid w:val="00145549"/>
    <w:rsid w:val="00272851"/>
    <w:rsid w:val="00320B42"/>
    <w:rsid w:val="005A2E70"/>
    <w:rsid w:val="00711244"/>
    <w:rsid w:val="00864EA6"/>
    <w:rsid w:val="00982305"/>
    <w:rsid w:val="00A33C58"/>
    <w:rsid w:val="00BB00E7"/>
    <w:rsid w:val="00CD600D"/>
    <w:rsid w:val="00DB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9369"/>
  <w15:chartTrackingRefBased/>
  <w15:docId w15:val="{5A7C1631-FF81-446C-B7AB-B74D0135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13006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</dc:creator>
  <cp:keywords/>
  <dc:description/>
  <cp:lastModifiedBy>Conrad</cp:lastModifiedBy>
  <cp:revision>2</cp:revision>
  <dcterms:created xsi:type="dcterms:W3CDTF">2020-10-10T14:41:00Z</dcterms:created>
  <dcterms:modified xsi:type="dcterms:W3CDTF">2020-10-30T02:38:00Z</dcterms:modified>
</cp:coreProperties>
</file>