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DF0F5" w14:textId="7D355B2D" w:rsidR="007A6314" w:rsidRDefault="006F53C2">
      <w:r>
        <w:t>This installment is the final one on compressible flow in this introductory series.  The starting point is the relationship</w:t>
      </w:r>
    </w:p>
    <w:p w14:paraId="1E9D27C9" w14:textId="1442ADBD" w:rsidR="00530CD9" w:rsidRDefault="00530CD9">
      <w:r>
        <w:t xml:space="preserve">\[ \frac{A}{A*} = </w:t>
      </w:r>
      <w:r w:rsidR="001B63B7">
        <w:t>\frac{1}{M} \left(1+\frac{\gamma</w:t>
      </w:r>
      <w:r w:rsidR="0006612C">
        <w:t>-</w:t>
      </w:r>
      <w:r w:rsidR="001B63B7">
        <w:t>1}{2}\right)^{\frac{\gamma+1}{2(1-\gamma)}} \left[ 1+ \frac{\gamma-1}{2} M^2 \right]^{\frac{\gamma+1}{2(\gamma-1)}</w:t>
      </w:r>
      <w:r w:rsidR="00FD240F">
        <w:t xml:space="preserve">} </w:t>
      </w:r>
      <w:r w:rsidR="001B63B7">
        <w:t xml:space="preserve">\; </w:t>
      </w:r>
      <w:r w:rsidR="006F53C2">
        <w:t xml:space="preserve">, </w:t>
      </w:r>
      <w:r w:rsidR="001B63B7">
        <w:t>\</w:t>
      </w:r>
      <w:r w:rsidR="00E112B5">
        <w:t>]</w:t>
      </w:r>
    </w:p>
    <w:p w14:paraId="5D0FDA1D" w14:textId="6778721C" w:rsidR="006F53C2" w:rsidRDefault="006F53C2">
      <w:r>
        <w:t xml:space="preserve">derived in the last post, which relates the flow rate (as designated by the Mach number $M$) to the ratio of the </w:t>
      </w:r>
    </w:p>
    <w:p w14:paraId="4DDE6C26" w14:textId="465C277B" w:rsidR="00E112B5" w:rsidRDefault="00E112B5">
      <w:r>
        <w:t>This is the well-known relation that forms the basis for designing and analyzing the nozzle flow.  It will be the basis for our final post on compressible flow next month.</w:t>
      </w:r>
    </w:p>
    <w:sectPr w:rsidR="00E1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AC"/>
    <w:rsid w:val="000514CE"/>
    <w:rsid w:val="00052CBE"/>
    <w:rsid w:val="0006612C"/>
    <w:rsid w:val="00195AB0"/>
    <w:rsid w:val="001B63B7"/>
    <w:rsid w:val="00263A61"/>
    <w:rsid w:val="002C1418"/>
    <w:rsid w:val="00437050"/>
    <w:rsid w:val="004C6CDD"/>
    <w:rsid w:val="00530CD9"/>
    <w:rsid w:val="0060706C"/>
    <w:rsid w:val="00612E23"/>
    <w:rsid w:val="006B5C7E"/>
    <w:rsid w:val="006C04D6"/>
    <w:rsid w:val="006E28AE"/>
    <w:rsid w:val="006F53C2"/>
    <w:rsid w:val="007041F3"/>
    <w:rsid w:val="00752171"/>
    <w:rsid w:val="00761A73"/>
    <w:rsid w:val="007A6314"/>
    <w:rsid w:val="00857B9F"/>
    <w:rsid w:val="00914B89"/>
    <w:rsid w:val="009905A1"/>
    <w:rsid w:val="00990811"/>
    <w:rsid w:val="009F0E96"/>
    <w:rsid w:val="00A552B6"/>
    <w:rsid w:val="00AC5910"/>
    <w:rsid w:val="00B24EAC"/>
    <w:rsid w:val="00B43529"/>
    <w:rsid w:val="00C04448"/>
    <w:rsid w:val="00C5189D"/>
    <w:rsid w:val="00C52BE7"/>
    <w:rsid w:val="00C765B2"/>
    <w:rsid w:val="00D10359"/>
    <w:rsid w:val="00DB7971"/>
    <w:rsid w:val="00DC5093"/>
    <w:rsid w:val="00E112B5"/>
    <w:rsid w:val="00E1734D"/>
    <w:rsid w:val="00E40330"/>
    <w:rsid w:val="00F37E9F"/>
    <w:rsid w:val="00F64FFB"/>
    <w:rsid w:val="00F75218"/>
    <w:rsid w:val="00F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BB77"/>
  <w15:chartTrackingRefBased/>
  <w15:docId w15:val="{61F96F8C-32E8-4ED1-ACE9-2F4E995E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26</cp:revision>
  <dcterms:created xsi:type="dcterms:W3CDTF">2020-10-19T01:27:00Z</dcterms:created>
  <dcterms:modified xsi:type="dcterms:W3CDTF">2020-12-01T03:21:00Z</dcterms:modified>
</cp:coreProperties>
</file>