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03657" w14:textId="77777777" w:rsidR="004138C9" w:rsidRPr="004138C9" w:rsidRDefault="004138C9" w:rsidP="004138C9">
      <w:pPr>
        <w:rPr>
          <w:b/>
          <w:bCs/>
        </w:rPr>
      </w:pPr>
      <w:r w:rsidRPr="004138C9">
        <w:rPr>
          <w:b/>
          <w:bCs/>
        </w:rPr>
        <w:fldChar w:fldCharType="begin"/>
      </w:r>
      <w:r w:rsidRPr="004138C9">
        <w:rPr>
          <w:b/>
          <w:bCs/>
        </w:rPr>
        <w:instrText>HYPERLINK "https://www.blogwyrm.com/2014/12/05/issue-6-december-already/"</w:instrText>
      </w:r>
      <w:r w:rsidRPr="004138C9">
        <w:rPr>
          <w:b/>
          <w:bCs/>
        </w:rPr>
      </w:r>
      <w:r w:rsidRPr="004138C9">
        <w:rPr>
          <w:b/>
          <w:bCs/>
        </w:rPr>
        <w:fldChar w:fldCharType="separate"/>
      </w:r>
      <w:r w:rsidRPr="004138C9">
        <w:rPr>
          <w:rStyle w:val="Hyperlink"/>
          <w:b/>
          <w:bCs/>
        </w:rPr>
        <w:t>Issue 6: December Already</w:t>
      </w:r>
      <w:r w:rsidRPr="004138C9">
        <w:fldChar w:fldCharType="end"/>
      </w:r>
    </w:p>
    <w:p w14:paraId="3C338E10" w14:textId="77777777" w:rsidR="004138C9" w:rsidRPr="004138C9" w:rsidRDefault="004138C9" w:rsidP="004138C9">
      <w:proofErr w:type="spellStart"/>
      <w:proofErr w:type="gramStart"/>
      <w:r w:rsidRPr="004138C9">
        <w:t>Its</w:t>
      </w:r>
      <w:proofErr w:type="spellEnd"/>
      <w:proofErr w:type="gramEnd"/>
      <w:r w:rsidRPr="004138C9">
        <w:t xml:space="preserve"> hard for the Blog Wyrm staff to believe but the year is coming to an end as we slide into December.  It is amusing to us, and perhaps to you, to note that the etymology of the name ‘December’ has its root in ‘decem’ which is Latin for ten.  The month of December was originally the tenth month of the Roman year until July and August were popped into the calendar to commemorate Julius and Augustus Caesar.  We guess that </w:t>
      </w:r>
      <w:proofErr w:type="gramStart"/>
      <w:r w:rsidRPr="004138C9">
        <w:t>old</w:t>
      </w:r>
      <w:proofErr w:type="gramEnd"/>
      <w:r w:rsidRPr="004138C9">
        <w:t xml:space="preserve"> saying ‘it is good to be the king’ has some truth to it after all.</w:t>
      </w:r>
    </w:p>
    <w:p w14:paraId="20DDBFED" w14:textId="77777777" w:rsidR="004138C9" w:rsidRPr="004138C9" w:rsidRDefault="004138C9" w:rsidP="004138C9">
      <w:proofErr w:type="gramStart"/>
      <w:r w:rsidRPr="004138C9">
        <w:t>Anyway</w:t>
      </w:r>
      <w:proofErr w:type="gramEnd"/>
      <w:r w:rsidRPr="004138C9">
        <w:t xml:space="preserve"> </w:t>
      </w:r>
      <w:proofErr w:type="spellStart"/>
      <w:proofErr w:type="gramStart"/>
      <w:r w:rsidRPr="004138C9">
        <w:t>lets</w:t>
      </w:r>
      <w:proofErr w:type="spellEnd"/>
      <w:proofErr w:type="gramEnd"/>
      <w:r w:rsidRPr="004138C9">
        <w:t xml:space="preserve"> talk about this </w:t>
      </w:r>
      <w:proofErr w:type="spellStart"/>
      <w:r w:rsidRPr="004138C9">
        <w:t>weeks</w:t>
      </w:r>
      <w:proofErr w:type="spellEnd"/>
      <w:r w:rsidRPr="004138C9">
        <w:t xml:space="preserve"> blogzine.  Issue 6 offers a host of interesting articles.  </w:t>
      </w:r>
      <w:hyperlink r:id="rId4" w:history="1">
        <w:r w:rsidRPr="004138C9">
          <w:rPr>
            <w:rStyle w:val="Hyperlink"/>
          </w:rPr>
          <w:t>About Comics</w:t>
        </w:r>
      </w:hyperlink>
      <w:r w:rsidRPr="004138C9">
        <w:t xml:space="preserve"> asks the question as to whether anyone at Marvel is listening or reading their own stories about the Mad Titan Thanos.  We at Blog Wyrm doubt it and would like to make a general appeal that Starlin and only Starlin be allowed to write about ‘The Big T’.  The notions of scientific </w:t>
      </w:r>
      <w:proofErr w:type="gramStart"/>
      <w:r w:rsidRPr="004138C9">
        <w:t>provability</w:t>
      </w:r>
      <w:proofErr w:type="gramEnd"/>
      <w:r w:rsidRPr="004138C9">
        <w:t xml:space="preserve"> and falsification are explored in </w:t>
      </w:r>
      <w:hyperlink r:id="rId5" w:history="1">
        <w:r w:rsidRPr="004138C9">
          <w:rPr>
            <w:rStyle w:val="Hyperlink"/>
          </w:rPr>
          <w:t>Aristotle to Digital</w:t>
        </w:r>
      </w:hyperlink>
      <w:r w:rsidRPr="004138C9">
        <w:t xml:space="preserve">, where black swans and misplaced faith play a central role.  The Prisoner’s Dilemma makes the first of what will be many appearances in </w:t>
      </w:r>
      <w:hyperlink r:id="rId6" w:history="1">
        <w:r w:rsidRPr="004138C9">
          <w:rPr>
            <w:rStyle w:val="Hyperlink"/>
          </w:rPr>
          <w:t>Common Cents</w:t>
        </w:r>
      </w:hyperlink>
      <w:r w:rsidRPr="004138C9">
        <w:t>.  </w:t>
      </w:r>
      <w:proofErr w:type="gramStart"/>
      <w:r w:rsidRPr="004138C9">
        <w:t>Interesting in its own right, its</w:t>
      </w:r>
      <w:proofErr w:type="gramEnd"/>
      <w:r w:rsidRPr="004138C9">
        <w:t xml:space="preserve"> application to social dilemmas is even more fascinating. Finally, the idea of what makes a Greens function out of a quantum propagator is presented in </w:t>
      </w:r>
      <w:hyperlink r:id="rId7" w:history="1">
        <w:r w:rsidRPr="004138C9">
          <w:rPr>
            <w:rStyle w:val="Hyperlink"/>
          </w:rPr>
          <w:t>Under the Hood</w:t>
        </w:r>
      </w:hyperlink>
      <w:r w:rsidRPr="004138C9">
        <w:t>.  It is amazing what a difference a Heaviside step function can make.</w:t>
      </w:r>
    </w:p>
    <w:p w14:paraId="76189ED7" w14:textId="77777777" w:rsidR="004138C9" w:rsidRPr="004138C9" w:rsidRDefault="004138C9" w:rsidP="004138C9">
      <w:r w:rsidRPr="004138C9">
        <w:t>Enjoy!</w:t>
      </w:r>
    </w:p>
    <w:p w14:paraId="539A3726" w14:textId="77777777" w:rsidR="00DD1E64" w:rsidRDefault="00DD1E64"/>
    <w:sectPr w:rsidR="00DD1E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E64"/>
    <w:rsid w:val="004138C9"/>
    <w:rsid w:val="00636ECC"/>
    <w:rsid w:val="00DD1E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04E3D1F-8D35-45D2-B30C-9B5696CED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E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1E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1E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1E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E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E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E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E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E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E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E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E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E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E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E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E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E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E64"/>
    <w:rPr>
      <w:rFonts w:eastAsiaTheme="majorEastAsia" w:cstheme="majorBidi"/>
      <w:color w:val="272727" w:themeColor="text1" w:themeTint="D8"/>
    </w:rPr>
  </w:style>
  <w:style w:type="paragraph" w:styleId="Title">
    <w:name w:val="Title"/>
    <w:basedOn w:val="Normal"/>
    <w:next w:val="Normal"/>
    <w:link w:val="TitleChar"/>
    <w:uiPriority w:val="10"/>
    <w:qFormat/>
    <w:rsid w:val="00DD1E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E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E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E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E64"/>
    <w:pPr>
      <w:spacing w:before="160"/>
      <w:jc w:val="center"/>
    </w:pPr>
    <w:rPr>
      <w:i/>
      <w:iCs/>
      <w:color w:val="404040" w:themeColor="text1" w:themeTint="BF"/>
    </w:rPr>
  </w:style>
  <w:style w:type="character" w:customStyle="1" w:styleId="QuoteChar">
    <w:name w:val="Quote Char"/>
    <w:basedOn w:val="DefaultParagraphFont"/>
    <w:link w:val="Quote"/>
    <w:uiPriority w:val="29"/>
    <w:rsid w:val="00DD1E64"/>
    <w:rPr>
      <w:i/>
      <w:iCs/>
      <w:color w:val="404040" w:themeColor="text1" w:themeTint="BF"/>
    </w:rPr>
  </w:style>
  <w:style w:type="paragraph" w:styleId="ListParagraph">
    <w:name w:val="List Paragraph"/>
    <w:basedOn w:val="Normal"/>
    <w:uiPriority w:val="34"/>
    <w:qFormat/>
    <w:rsid w:val="00DD1E64"/>
    <w:pPr>
      <w:ind w:left="720"/>
      <w:contextualSpacing/>
    </w:pPr>
  </w:style>
  <w:style w:type="character" w:styleId="IntenseEmphasis">
    <w:name w:val="Intense Emphasis"/>
    <w:basedOn w:val="DefaultParagraphFont"/>
    <w:uiPriority w:val="21"/>
    <w:qFormat/>
    <w:rsid w:val="00DD1E64"/>
    <w:rPr>
      <w:i/>
      <w:iCs/>
      <w:color w:val="0F4761" w:themeColor="accent1" w:themeShade="BF"/>
    </w:rPr>
  </w:style>
  <w:style w:type="paragraph" w:styleId="IntenseQuote">
    <w:name w:val="Intense Quote"/>
    <w:basedOn w:val="Normal"/>
    <w:next w:val="Normal"/>
    <w:link w:val="IntenseQuoteChar"/>
    <w:uiPriority w:val="30"/>
    <w:qFormat/>
    <w:rsid w:val="00DD1E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E64"/>
    <w:rPr>
      <w:i/>
      <w:iCs/>
      <w:color w:val="0F4761" w:themeColor="accent1" w:themeShade="BF"/>
    </w:rPr>
  </w:style>
  <w:style w:type="character" w:styleId="IntenseReference">
    <w:name w:val="Intense Reference"/>
    <w:basedOn w:val="DefaultParagraphFont"/>
    <w:uiPriority w:val="32"/>
    <w:qFormat/>
    <w:rsid w:val="00DD1E64"/>
    <w:rPr>
      <w:b/>
      <w:bCs/>
      <w:smallCaps/>
      <w:color w:val="0F4761" w:themeColor="accent1" w:themeShade="BF"/>
      <w:spacing w:val="5"/>
    </w:rPr>
  </w:style>
  <w:style w:type="character" w:styleId="Hyperlink">
    <w:name w:val="Hyperlink"/>
    <w:basedOn w:val="DefaultParagraphFont"/>
    <w:uiPriority w:val="99"/>
    <w:unhideWhenUsed/>
    <w:rsid w:val="004138C9"/>
    <w:rPr>
      <w:color w:val="467886" w:themeColor="hyperlink"/>
      <w:u w:val="single"/>
    </w:rPr>
  </w:style>
  <w:style w:type="character" w:styleId="UnresolvedMention">
    <w:name w:val="Unresolved Mention"/>
    <w:basedOn w:val="DefaultParagraphFont"/>
    <w:uiPriority w:val="99"/>
    <w:semiHidden/>
    <w:unhideWhenUsed/>
    <w:rsid w:val="004138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8587222">
      <w:bodyDiv w:val="1"/>
      <w:marLeft w:val="0"/>
      <w:marRight w:val="0"/>
      <w:marTop w:val="0"/>
      <w:marBottom w:val="0"/>
      <w:divBdr>
        <w:top w:val="none" w:sz="0" w:space="0" w:color="auto"/>
        <w:left w:val="none" w:sz="0" w:space="0" w:color="auto"/>
        <w:bottom w:val="none" w:sz="0" w:space="0" w:color="auto"/>
        <w:right w:val="none" w:sz="0" w:space="0" w:color="auto"/>
      </w:divBdr>
      <w:divsChild>
        <w:div w:id="534852694">
          <w:marLeft w:val="0"/>
          <w:marRight w:val="0"/>
          <w:marTop w:val="0"/>
          <w:marBottom w:val="0"/>
          <w:divBdr>
            <w:top w:val="none" w:sz="0" w:space="0" w:color="auto"/>
            <w:left w:val="none" w:sz="0" w:space="0" w:color="auto"/>
            <w:bottom w:val="none" w:sz="0" w:space="0" w:color="auto"/>
            <w:right w:val="none" w:sz="0" w:space="0" w:color="auto"/>
          </w:divBdr>
          <w:divsChild>
            <w:div w:id="3261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57307">
      <w:bodyDiv w:val="1"/>
      <w:marLeft w:val="0"/>
      <w:marRight w:val="0"/>
      <w:marTop w:val="0"/>
      <w:marBottom w:val="0"/>
      <w:divBdr>
        <w:top w:val="none" w:sz="0" w:space="0" w:color="auto"/>
        <w:left w:val="none" w:sz="0" w:space="0" w:color="auto"/>
        <w:bottom w:val="none" w:sz="0" w:space="0" w:color="auto"/>
        <w:right w:val="none" w:sz="0" w:space="0" w:color="auto"/>
      </w:divBdr>
      <w:divsChild>
        <w:div w:id="1931700271">
          <w:marLeft w:val="0"/>
          <w:marRight w:val="0"/>
          <w:marTop w:val="0"/>
          <w:marBottom w:val="0"/>
          <w:divBdr>
            <w:top w:val="none" w:sz="0" w:space="0" w:color="auto"/>
            <w:left w:val="none" w:sz="0" w:space="0" w:color="auto"/>
            <w:bottom w:val="none" w:sz="0" w:space="0" w:color="auto"/>
            <w:right w:val="none" w:sz="0" w:space="0" w:color="auto"/>
          </w:divBdr>
          <w:divsChild>
            <w:div w:id="151730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UndertheHood.Blogwyrm.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ommonCents.Blogwyrm.com" TargetMode="External"/><Relationship Id="rId5" Type="http://schemas.openxmlformats.org/officeDocument/2006/relationships/hyperlink" Target="https://Aristotle2Digital.Blogwyrm.com" TargetMode="External"/><Relationship Id="rId4" Type="http://schemas.openxmlformats.org/officeDocument/2006/relationships/hyperlink" Target="https://AboutComics.Blogwyrm.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251</Words>
  <Characters>1431</Characters>
  <Application>Microsoft Office Word</Application>
  <DocSecurity>0</DocSecurity>
  <Lines>11</Lines>
  <Paragraphs>3</Paragraphs>
  <ScaleCrop>false</ScaleCrop>
  <Company/>
  <LinksUpToDate>false</LinksUpToDate>
  <CharactersWithSpaces>1679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2025-03-28T08:33:00Z</dcterms:created>
  <dcterms:modified xsi:type="dcterms:W3CDTF">2025-03-28T08:34:00Z</dcterms:modified>
</cp:coreProperties>
</file>