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5E47" w14:textId="77777777" w:rsidR="0025524D" w:rsidRPr="0025524D" w:rsidRDefault="0025524D" w:rsidP="0025524D">
      <w:pPr>
        <w:rPr>
          <w:b/>
          <w:bCs/>
        </w:rPr>
      </w:pPr>
      <w:hyperlink r:id="rId4" w:history="1">
        <w:r w:rsidRPr="0025524D">
          <w:rPr>
            <w:rStyle w:val="Hyperlink"/>
            <w:b/>
            <w:bCs/>
          </w:rPr>
          <w:t>Issue 8 – Merry Christmas and Happy New Year</w:t>
        </w:r>
      </w:hyperlink>
    </w:p>
    <w:p w14:paraId="448A1147" w14:textId="77777777" w:rsidR="0025524D" w:rsidRPr="0025524D" w:rsidRDefault="0025524D" w:rsidP="0025524D">
      <w:r w:rsidRPr="0025524D">
        <w:t>Issue 8! It’s hard to believe that in the past 8 weeks, we’ve put out 32 columns on a wide variety of topics and had fun doing it. After this issue, we are going to take a well-deserved two week vacation, with new material resuming on Jan 9th of 2015. But enough about the future, let’s discuss this week’s offering.</w:t>
      </w:r>
    </w:p>
    <w:p w14:paraId="7FC5AB9A" w14:textId="77777777" w:rsidR="0025524D" w:rsidRPr="0025524D" w:rsidRDefault="0025524D" w:rsidP="0025524D">
      <w:hyperlink r:id="rId5" w:history="1">
        <w:r w:rsidRPr="0025524D">
          <w:rPr>
            <w:rStyle w:val="Hyperlink"/>
          </w:rPr>
          <w:t>About Comics</w:t>
        </w:r>
      </w:hyperlink>
      <w:r w:rsidRPr="0025524D">
        <w:t xml:space="preserve"> finishes the two part discussion on how to put technology to work for a comic collection with a detailed presentation of a Microsoft Access database that organizes and cross references over 8000 individual publications. Musings on epistemology and murder mysteries are the subject in this week’s </w:t>
      </w:r>
      <w:hyperlink r:id="rId6" w:history="1">
        <w:r w:rsidRPr="0025524D">
          <w:rPr>
            <w:rStyle w:val="Hyperlink"/>
          </w:rPr>
          <w:t>Aristotle to Digital</w:t>
        </w:r>
      </w:hyperlink>
      <w:r w:rsidRPr="0025524D">
        <w:t xml:space="preserve"> where philosophical ideas from Aristotle and Kant meet the modern detective stories of Poe, Christi, Stout, and Eco. </w:t>
      </w:r>
      <w:hyperlink r:id="rId7" w:history="1">
        <w:r w:rsidRPr="0025524D">
          <w:rPr>
            <w:rStyle w:val="Hyperlink"/>
          </w:rPr>
          <w:t>Common Cents</w:t>
        </w:r>
      </w:hyperlink>
      <w:r w:rsidRPr="0025524D">
        <w:t xml:space="preserve"> presents an unflinching view of the state of today’s labor market, which may just be the grinch that will steal Christmases to come. Rounding out the field in </w:t>
      </w:r>
      <w:hyperlink r:id="rId8" w:history="1">
        <w:r w:rsidRPr="0025524D">
          <w:rPr>
            <w:rStyle w:val="Hyperlink"/>
          </w:rPr>
          <w:t>Under the Hood</w:t>
        </w:r>
      </w:hyperlink>
      <w:r w:rsidRPr="0025524D">
        <w:t xml:space="preserve"> is the most detailed and careful discussion of the Schrodinger and Heisenberg pictures in quantum mechanics of which we are aware.</w:t>
      </w:r>
    </w:p>
    <w:p w14:paraId="5D5538D7" w14:textId="77777777" w:rsidR="0025524D" w:rsidRPr="0025524D" w:rsidRDefault="0025524D" w:rsidP="0025524D">
      <w:r w:rsidRPr="0025524D">
        <w:t>Merry Christmas, Happy New Year, and may God Bless! See ya in back here on Jan 9th. Enjoy!</w:t>
      </w:r>
    </w:p>
    <w:p w14:paraId="5D304DD1" w14:textId="77777777" w:rsidR="009F39DF" w:rsidRDefault="009F39DF"/>
    <w:sectPr w:rsidR="009F3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DF"/>
    <w:rsid w:val="0025524D"/>
    <w:rsid w:val="00636ECC"/>
    <w:rsid w:val="009F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860DA3-59E4-466F-A5AA-C164FB877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9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52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7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derthehood.blogwyrm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mmoncents.blogwyrm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istotle2digital.blogwyrm.com/" TargetMode="External"/><Relationship Id="rId5" Type="http://schemas.openxmlformats.org/officeDocument/2006/relationships/hyperlink" Target="https://aboutcomics.blogwyrm.com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blogwyrm.com/2014/12/19/issue-8-merry-christmas-and-happy-new-year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2025-03-28T08:34:00Z</dcterms:created>
  <dcterms:modified xsi:type="dcterms:W3CDTF">2025-03-28T08:35:00Z</dcterms:modified>
</cp:coreProperties>
</file>