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March 20, 2018</w:t>
      </w:r>
    </w:p>
    <w:p>
      <w:pPr/>
      <w:r>
        <w:rPr/>
        <w:t xml:space="preserve">Please excuse myself for being absent in 5 days.</w:t>
      </w:r>
    </w:p>
    <w:p>
      <w:pPr/>
      <w:r>
        <w:rPr/>
        <w:t xml:space="preserve">Thank you for your kind consideration.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Chen, 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Chairperson}</w:t>
            </w:r>
          </w:p>
          <w:p>
            <w:pPr/>
            <w:r>
              <w:rPr/>
              <w:t xml:space="preserve">SGD, Grose, Kristina</w:t>
            </w:r>
          </w:p>
          <w:p>
            <w:pPr/>
            <w:r>
              <w:rPr/>
              <w:t xml:space="preserve">IT/CS Department, College Chairperson</w:t>
            </w:r>
          </w:p>
        </w:tc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Moreno, Richard</w:t>
            </w:r>
          </w:p>
          <w:p>
            <w:pPr/>
            <w:r>
              <w:rPr/>
              <w:t xml:space="preserve">College of IT, College Dean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2018-03-15T23:37:45+00:00</dcterms:created>
  <dcterms:modified xsi:type="dcterms:W3CDTF">2018-03-15T23:37:45+00:00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