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951" w:rsidRDefault="008841CB">
      <w:r>
        <w:t>Jacob Smith 3/11/2020 11:00 AM: This notebook will contain the work I am doing on the C2 tactors for Dr. Vimal’s experiment at the Graybiel Laboratory Brandeis University. This is the wiring diagram for the c2 tactors, to go along with this code.</w:t>
      </w:r>
    </w:p>
    <w:p w:rsidR="008841CB" w:rsidRDefault="008841CB">
      <w:r>
        <w:rPr>
          <w:noProof/>
        </w:rPr>
        <w:drawing>
          <wp:inline distT="0" distB="0" distL="0" distR="0">
            <wp:extent cx="2993366" cy="4572000"/>
            <wp:effectExtent l="0" t="0" r="0" b="0"/>
            <wp:docPr id="1" name="Picture 1" descr="https://scontent.fzty2-1.fna.fbcdn.net/v/t1.15752-0/p480x480/89089956_1896733317128266_4433857664950206464_n.jpg?_nc_cat=107&amp;_nc_sid=b96e70&amp;_nc_ohc=-QtbQHQuG08AX9WOgof&amp;_nc_ht=scontent.fzty2-1.fna&amp;_nc_tp=6&amp;oh=ea2ab49a021d6917a45169d66150d8db&amp;oe=5EA45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zty2-1.fna.fbcdn.net/v/t1.15752-0/p480x480/89089956_1896733317128266_4433857664950206464_n.jpg?_nc_cat=107&amp;_nc_sid=b96e70&amp;_nc_ohc=-QtbQHQuG08AX9WOgof&amp;_nc_ht=scontent.fzty2-1.fna&amp;_nc_tp=6&amp;oh=ea2ab49a021d6917a45169d66150d8db&amp;oe=5EA45D2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18"/>
                    <a:stretch/>
                  </pic:blipFill>
                  <pic:spPr bwMode="auto">
                    <a:xfrm>
                      <a:off x="0" y="0"/>
                      <a:ext cx="2993366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B54C4" wp14:editId="5A3A47FB">
            <wp:extent cx="2674189" cy="351766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981" cy="35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5B" w:rsidRDefault="000E44E7">
      <w:pPr>
        <w:rPr>
          <w:rStyle w:val="Hyperlink"/>
        </w:rPr>
      </w:pPr>
      <w:hyperlink r:id="rId6" w:history="1">
        <w:r w:rsidR="000B6E5B">
          <w:rPr>
            <w:rStyle w:val="Hyperlink"/>
          </w:rPr>
          <w:t>https://www.youtube.com/watch?v=XWQsqPQOW-U</w:t>
        </w:r>
      </w:hyperlink>
    </w:p>
    <w:p w:rsidR="005C31AE" w:rsidRDefault="005C31AE">
      <w:pPr>
        <w:rPr>
          <w:rStyle w:val="Hyperlink"/>
        </w:rPr>
      </w:pPr>
    </w:p>
    <w:p w:rsidR="005C31AE" w:rsidRDefault="005C31AE">
      <w:r>
        <w:rPr>
          <w:noProof/>
        </w:rPr>
        <w:drawing>
          <wp:inline distT="0" distB="0" distL="0" distR="0" wp14:anchorId="282EB7AE" wp14:editId="73CDFE7F">
            <wp:extent cx="5943600" cy="111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AE" w:rsidRDefault="000E44E7">
      <w:hyperlink r:id="rId8" w:history="1">
        <w:r w:rsidR="005C31AE">
          <w:rPr>
            <w:rStyle w:val="Hyperlink"/>
          </w:rPr>
          <w:t>https://drive.google.com/drive/folders/1t6LkPKo_KGxpAeBke-ozXG1Z_jcuZ24s</w:t>
        </w:r>
      </w:hyperlink>
      <w:r w:rsidR="005C31AE">
        <w:t xml:space="preserve"> (google drive folder)</w:t>
      </w:r>
    </w:p>
    <w:p w:rsidR="00497F0C" w:rsidRDefault="005546E0">
      <w:r>
        <w:t>Can’t get multiplexer working, but made new apparatus base</w:t>
      </w:r>
      <w:r w:rsidR="00497F0C">
        <w:t>, this is self contained and will be the prototype for when they are being used in the experiment</w:t>
      </w:r>
      <w:r w:rsidR="00420F90">
        <w:t>.</w:t>
      </w:r>
    </w:p>
    <w:p w:rsidR="005546E0" w:rsidRDefault="00497F0C">
      <w:r>
        <w:rPr>
          <w:noProof/>
        </w:rPr>
        <w:lastRenderedPageBreak/>
        <w:drawing>
          <wp:inline distT="0" distB="0" distL="0" distR="0">
            <wp:extent cx="2915920" cy="3890645"/>
            <wp:effectExtent l="0" t="0" r="0" b="0"/>
            <wp:docPr id="4" name="Picture 4" descr="https://scontent.xx.fbcdn.net/v/t1.15752-9/89656551_2678040022424522_3166161903911174144_n.jpg?_nc_cat=111&amp;_nc_sid=b96e70&amp;_nc_ohc=PDA4DygUCHEAX9DZo-y&amp;_nc_ad=z-m&amp;_nc_cid=0&amp;_nc_zor=9&amp;_nc_ht=scontent.xx&amp;oh=60a878c06bd8ae1a2ce942c12ed6d384&amp;oe=5E8EA2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89656551_2678040022424522_3166161903911174144_n.jpg?_nc_cat=111&amp;_nc_sid=b96e70&amp;_nc_ohc=PDA4DygUCHEAX9DZo-y&amp;_nc_ad=z-m&amp;_nc_cid=0&amp;_nc_zor=9&amp;_nc_ht=scontent.xx&amp;oh=60a878c06bd8ae1a2ce942c12ed6d384&amp;oe=5E8EA2F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722" w:rsidRDefault="00B31722">
      <w:r>
        <w:t>3/13/2020 12:36 AM Jacob Smith: I am debugging the tactor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1722" w:rsidTr="00810B0E">
        <w:tc>
          <w:tcPr>
            <w:tcW w:w="9350" w:type="dxa"/>
            <w:gridSpan w:val="3"/>
          </w:tcPr>
          <w:p w:rsidR="00B31722" w:rsidRPr="00B31722" w:rsidRDefault="00B31722">
            <w:pPr>
              <w:rPr>
                <w:b/>
              </w:rPr>
            </w:pPr>
            <w:r w:rsidRPr="00B31722">
              <w:rPr>
                <w:b/>
              </w:rPr>
              <w:t>(With tactors at top and drivers at bottom for orientation)</w:t>
            </w:r>
          </w:p>
        </w:tc>
      </w:tr>
      <w:tr w:rsidR="00B31722" w:rsidTr="00B31722">
        <w:tc>
          <w:tcPr>
            <w:tcW w:w="3116" w:type="dxa"/>
          </w:tcPr>
          <w:p w:rsidR="00B31722" w:rsidRPr="00B31722" w:rsidRDefault="00B31722" w:rsidP="00B31722">
            <w:pPr>
              <w:rPr>
                <w:b/>
              </w:rPr>
            </w:pPr>
            <w:r w:rsidRPr="00B31722">
              <w:rPr>
                <w:b/>
              </w:rPr>
              <w:t>Driver</w:t>
            </w:r>
          </w:p>
        </w:tc>
        <w:tc>
          <w:tcPr>
            <w:tcW w:w="3117" w:type="dxa"/>
          </w:tcPr>
          <w:p w:rsidR="00B31722" w:rsidRPr="00B31722" w:rsidRDefault="00B31722" w:rsidP="00B31722">
            <w:pPr>
              <w:rPr>
                <w:b/>
              </w:rPr>
            </w:pPr>
            <w:r w:rsidRPr="00B31722">
              <w:rPr>
                <w:b/>
              </w:rPr>
              <w:t>Tactor</w:t>
            </w:r>
          </w:p>
        </w:tc>
        <w:tc>
          <w:tcPr>
            <w:tcW w:w="3117" w:type="dxa"/>
          </w:tcPr>
          <w:p w:rsidR="00B31722" w:rsidRPr="00B31722" w:rsidRDefault="00B31722" w:rsidP="00B31722">
            <w:pPr>
              <w:rPr>
                <w:b/>
              </w:rPr>
            </w:pPr>
            <w:r w:rsidRPr="00B31722">
              <w:rPr>
                <w:b/>
              </w:rPr>
              <w:t>Works?</w:t>
            </w:r>
          </w:p>
        </w:tc>
      </w:tr>
      <w:tr w:rsidR="00B31722" w:rsidTr="00B31722">
        <w:tc>
          <w:tcPr>
            <w:tcW w:w="3116" w:type="dxa"/>
          </w:tcPr>
          <w:p w:rsidR="00B31722" w:rsidRDefault="00B31722" w:rsidP="00B31722">
            <w:r>
              <w:t>Bottom</w:t>
            </w:r>
          </w:p>
        </w:tc>
        <w:tc>
          <w:tcPr>
            <w:tcW w:w="3117" w:type="dxa"/>
          </w:tcPr>
          <w:p w:rsidR="00B31722" w:rsidRDefault="00B31722" w:rsidP="00B31722">
            <w:r>
              <w:t>Left</w:t>
            </w:r>
          </w:p>
        </w:tc>
        <w:tc>
          <w:tcPr>
            <w:tcW w:w="3117" w:type="dxa"/>
          </w:tcPr>
          <w:p w:rsidR="00B31722" w:rsidRDefault="0090190E" w:rsidP="00B31722">
            <w:r>
              <w:t>Y</w:t>
            </w:r>
          </w:p>
        </w:tc>
      </w:tr>
      <w:tr w:rsidR="00B31722" w:rsidTr="00B31722">
        <w:tc>
          <w:tcPr>
            <w:tcW w:w="3116" w:type="dxa"/>
          </w:tcPr>
          <w:p w:rsidR="00B31722" w:rsidRDefault="00B31722" w:rsidP="00B31722">
            <w:r>
              <w:t>Bottom</w:t>
            </w:r>
          </w:p>
        </w:tc>
        <w:tc>
          <w:tcPr>
            <w:tcW w:w="3117" w:type="dxa"/>
          </w:tcPr>
          <w:p w:rsidR="00B31722" w:rsidRDefault="00B31722" w:rsidP="00B31722">
            <w:r>
              <w:t>Right</w:t>
            </w:r>
          </w:p>
        </w:tc>
        <w:tc>
          <w:tcPr>
            <w:tcW w:w="3117" w:type="dxa"/>
          </w:tcPr>
          <w:p w:rsidR="00B31722" w:rsidRDefault="0090190E" w:rsidP="00B31722">
            <w:r>
              <w:t>Y</w:t>
            </w:r>
          </w:p>
        </w:tc>
      </w:tr>
      <w:tr w:rsidR="00B31722" w:rsidTr="00B31722">
        <w:tc>
          <w:tcPr>
            <w:tcW w:w="3116" w:type="dxa"/>
          </w:tcPr>
          <w:p w:rsidR="00B31722" w:rsidRDefault="00B31722" w:rsidP="00B31722">
            <w:r>
              <w:t>Top</w:t>
            </w:r>
          </w:p>
        </w:tc>
        <w:tc>
          <w:tcPr>
            <w:tcW w:w="3117" w:type="dxa"/>
          </w:tcPr>
          <w:p w:rsidR="00B31722" w:rsidRDefault="00B31722" w:rsidP="00B31722">
            <w:r>
              <w:t>Left</w:t>
            </w:r>
          </w:p>
        </w:tc>
        <w:tc>
          <w:tcPr>
            <w:tcW w:w="3117" w:type="dxa"/>
          </w:tcPr>
          <w:p w:rsidR="00B31722" w:rsidRDefault="0090190E" w:rsidP="00B31722">
            <w:r>
              <w:t>Y</w:t>
            </w:r>
          </w:p>
        </w:tc>
      </w:tr>
      <w:tr w:rsidR="00B31722" w:rsidTr="00B31722">
        <w:tc>
          <w:tcPr>
            <w:tcW w:w="3116" w:type="dxa"/>
          </w:tcPr>
          <w:p w:rsidR="00B31722" w:rsidRDefault="00B31722" w:rsidP="00B31722">
            <w:r>
              <w:t>Top</w:t>
            </w:r>
          </w:p>
        </w:tc>
        <w:tc>
          <w:tcPr>
            <w:tcW w:w="3117" w:type="dxa"/>
          </w:tcPr>
          <w:p w:rsidR="00B31722" w:rsidRDefault="00B31722" w:rsidP="00B31722">
            <w:r>
              <w:t>Right</w:t>
            </w:r>
          </w:p>
        </w:tc>
        <w:tc>
          <w:tcPr>
            <w:tcW w:w="3117" w:type="dxa"/>
          </w:tcPr>
          <w:p w:rsidR="00B31722" w:rsidRDefault="0090190E" w:rsidP="00B31722">
            <w:r>
              <w:t>Y</w:t>
            </w:r>
          </w:p>
        </w:tc>
      </w:tr>
    </w:tbl>
    <w:p w:rsidR="00B31722" w:rsidRDefault="0090190E">
      <w:r>
        <w:t>I can plug signal wires into either driver and start that side, not to control both at same time.</w:t>
      </w:r>
      <w:r w:rsidR="00096124">
        <w:t xml:space="preserve"> I can control tactors at the same time, now to control them indeondently with code.</w:t>
      </w:r>
    </w:p>
    <w:p w:rsidR="009C6150" w:rsidRDefault="009C6150">
      <w:r>
        <w:t>12:49 AM: Multiplexer works!!!</w:t>
      </w:r>
    </w:p>
    <w:p w:rsidR="009115E1" w:rsidRDefault="009115E1">
      <w:r>
        <w:t>Seems like SD 1 and SC1 work on multiplexer and SDO and SCO don’t</w:t>
      </w:r>
      <w:r w:rsidR="00955D05">
        <w:t>. Both sides work with multiplexer on SD1 SC1 to Top Right and SC2SD2 bottom left.</w:t>
      </w:r>
    </w:p>
    <w:p w:rsidR="00E918C5" w:rsidRDefault="00E918C5">
      <w:r>
        <w:t>2 goes to right</w:t>
      </w:r>
    </w:p>
    <w:p w:rsidR="001D405A" w:rsidRDefault="001D405A">
      <w:r>
        <w:t>3 goes to left</w:t>
      </w:r>
    </w:p>
    <w:p w:rsidR="000A5AD4" w:rsidRDefault="000A5AD4">
      <w:r>
        <w:t>I has to be 0, don’t know why</w:t>
      </w:r>
    </w:p>
    <w:p w:rsidR="002A76EB" w:rsidRDefault="002A76EB">
      <w:r>
        <w:t>Some pulsing on tactors when I’m not setting a power</w:t>
      </w:r>
    </w:p>
    <w:p w:rsidR="00005838" w:rsidRDefault="00005838"/>
    <w:p w:rsidR="00005838" w:rsidRDefault="00005838">
      <w:r>
        <w:t>I have pulse left and pulse right power</w:t>
      </w:r>
    </w:p>
    <w:p w:rsidR="007F175D" w:rsidRDefault="007F175D">
      <w:r>
        <w:lastRenderedPageBreak/>
        <w:t>Max power 120</w:t>
      </w:r>
    </w:p>
    <w:p w:rsidR="00C5372C" w:rsidRDefault="00C5372C"/>
    <w:p w:rsidR="00C5372C" w:rsidRDefault="00C5372C">
      <w:r>
        <w:t>GraybielTactors Snesor Interface class works very well, I will copy it to my project, thanks Joseph Picard!</w:t>
      </w:r>
    </w:p>
    <w:p w:rsidR="000E44E7" w:rsidRDefault="000E44E7"/>
    <w:p w:rsidR="000E44E7" w:rsidRPr="00096124" w:rsidRDefault="000E44E7">
      <w:r>
        <w:t>Will not include Adafruit class in final project, will be dependency.</w:t>
      </w:r>
      <w:bookmarkStart w:id="0" w:name="_GoBack"/>
      <w:bookmarkEnd w:id="0"/>
    </w:p>
    <w:sectPr w:rsidR="000E44E7" w:rsidRPr="0009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1C"/>
    <w:rsid w:val="00005838"/>
    <w:rsid w:val="00096124"/>
    <w:rsid w:val="000A5AD4"/>
    <w:rsid w:val="000B6E5B"/>
    <w:rsid w:val="000E44E7"/>
    <w:rsid w:val="001D405A"/>
    <w:rsid w:val="002A76EB"/>
    <w:rsid w:val="00420F90"/>
    <w:rsid w:val="00470951"/>
    <w:rsid w:val="00497F0C"/>
    <w:rsid w:val="005546E0"/>
    <w:rsid w:val="005C31AE"/>
    <w:rsid w:val="007F175D"/>
    <w:rsid w:val="008841CB"/>
    <w:rsid w:val="0090190E"/>
    <w:rsid w:val="009115E1"/>
    <w:rsid w:val="00955D05"/>
    <w:rsid w:val="009C6150"/>
    <w:rsid w:val="00A92E1C"/>
    <w:rsid w:val="00B22B30"/>
    <w:rsid w:val="00B31722"/>
    <w:rsid w:val="00C5372C"/>
    <w:rsid w:val="00E60822"/>
    <w:rsid w:val="00E9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201C7-874A-43A9-B7C3-6B88EE44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E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1A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31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6LkPKo_KGxpAeBke-ozXG1Z_jcuZ24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WQsqPQOW-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RTI</dc:creator>
  <cp:keywords/>
  <dc:description/>
  <cp:lastModifiedBy>RTI</cp:lastModifiedBy>
  <cp:revision>22</cp:revision>
  <dcterms:created xsi:type="dcterms:W3CDTF">2020-03-11T15:00:00Z</dcterms:created>
  <dcterms:modified xsi:type="dcterms:W3CDTF">2020-03-13T05:27:00Z</dcterms:modified>
</cp:coreProperties>
</file>