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FE123" w14:textId="77777777" w:rsidR="00A21880" w:rsidRDefault="00377412" w:rsidP="00964191">
      <w:pPr>
        <w:jc w:val="center"/>
      </w:pPr>
      <w:r>
        <w:t>Giuseppe Bongiovi</w:t>
      </w:r>
    </w:p>
    <w:p w14:paraId="66A758FB" w14:textId="6A38FBC9" w:rsidR="00377412" w:rsidRDefault="00964191" w:rsidP="00964191">
      <w:pPr>
        <w:jc w:val="center"/>
      </w:pPr>
      <w:r>
        <w:t>Portfolio Theory Final Project</w:t>
      </w:r>
    </w:p>
    <w:p w14:paraId="27202FE1" w14:textId="7C7D3E80" w:rsidR="00964191" w:rsidRDefault="00964191" w:rsidP="00964191">
      <w:pPr>
        <w:jc w:val="center"/>
      </w:pPr>
      <w:r>
        <w:t xml:space="preserve">Skewness </w:t>
      </w:r>
      <w:proofErr w:type="gramStart"/>
      <w:r>
        <w:t>And</w:t>
      </w:r>
      <w:proofErr w:type="gramEnd"/>
      <w:r>
        <w:t xml:space="preserve"> Kurtosis: A Portfolio Application</w:t>
      </w:r>
    </w:p>
    <w:p w14:paraId="3D0D7265" w14:textId="77777777" w:rsidR="00337AEF" w:rsidRPr="00337AEF" w:rsidRDefault="00377412" w:rsidP="00337AEF">
      <w:pPr>
        <w:pStyle w:val="ListParagraph"/>
        <w:numPr>
          <w:ilvl w:val="0"/>
          <w:numId w:val="1"/>
        </w:numPr>
      </w:pPr>
      <w:r>
        <w:rPr>
          <w:b/>
        </w:rPr>
        <w:t>Introductio</w:t>
      </w:r>
      <w:r w:rsidR="00337AEF">
        <w:rPr>
          <w:b/>
        </w:rPr>
        <w:t>n</w:t>
      </w:r>
    </w:p>
    <w:p w14:paraId="47EA6508" w14:textId="01A622A1" w:rsidR="00377412" w:rsidRPr="00377412" w:rsidRDefault="00337AEF" w:rsidP="00377412">
      <w:r>
        <w:t>In traditional models for equities, many models assume that the structure of a stock follows a log-normal distribution</w:t>
      </w:r>
      <w:r w:rsidR="00FA5D6A">
        <w:t>,</w:t>
      </w:r>
      <w:r>
        <w:t xml:space="preserve"> and the returns can be approximately normal.</w:t>
      </w:r>
      <w:r w:rsidR="000C04D2">
        <w:t xml:space="preserve"> If an asset follows a normal return distribution, then from the mean and variance one could optimize a portfolio that takes advantage of the statistical qualities of each distribution and construct a portfolio to make excess returns. However, e</w:t>
      </w:r>
      <w:r>
        <w:t>mpirical evidence within the stock market datasets show that the returns do not follow this assumption and that they exhibit significant skew and kurtosis within their returns which are respectively the third and fourth moments of expectation.</w:t>
      </w:r>
      <w:r w:rsidR="00977EC9">
        <w:t xml:space="preserve"> In this paper we examine the relationship and explanatory power between skewness and returns and kurtosis and the realized volatility within a rolling 3</w:t>
      </w:r>
      <w:r w:rsidR="00323146">
        <w:t>-</w:t>
      </w:r>
      <w:r w:rsidR="00977EC9">
        <w:t>year window</w:t>
      </w:r>
      <w:r w:rsidR="00323146">
        <w:t>. We</w:t>
      </w:r>
      <w:r w:rsidR="00977EC9">
        <w:t xml:space="preserve"> then form a Markowitz mean-variant efficient portfolio with constraints and examine our returns compared to a market weighted benchmark of the top 30 stocks in the SP500 by market capitalization.</w:t>
      </w:r>
    </w:p>
    <w:p w14:paraId="0632C3AB" w14:textId="77777777" w:rsidR="00377412" w:rsidRPr="00977EC9" w:rsidRDefault="00377412" w:rsidP="00377412">
      <w:pPr>
        <w:pStyle w:val="ListParagraph"/>
        <w:numPr>
          <w:ilvl w:val="0"/>
          <w:numId w:val="1"/>
        </w:numPr>
      </w:pPr>
      <w:r>
        <w:rPr>
          <w:b/>
        </w:rPr>
        <w:t>Literature Review</w:t>
      </w:r>
    </w:p>
    <w:p w14:paraId="64892FD7" w14:textId="12F93B48" w:rsidR="007E7947" w:rsidRDefault="00977EC9" w:rsidP="00977EC9">
      <w:r>
        <w:t>The main motivations for this paper stem from the empirical evidence that the skewness and kurtosis of returns may have explanatory power for the future returns of an asset.</w:t>
      </w:r>
      <w:r w:rsidR="007E7947">
        <w:t xml:space="preserve"> In Amaya et al</w:t>
      </w:r>
      <w:r w:rsidR="005671B8">
        <w:t xml:space="preserve"> </w:t>
      </w:r>
      <w:r w:rsidR="007E7947">
        <w:t>(2015)</w:t>
      </w:r>
      <w:r w:rsidR="005671B8">
        <w:t xml:space="preserve"> </w:t>
      </w:r>
      <w:r w:rsidR="007E7947">
        <w:t>they conducted a study computing the skewness of the returns of high frequency data</w:t>
      </w:r>
      <w:r w:rsidR="00FA2581">
        <w:t>.</w:t>
      </w:r>
      <w:r w:rsidR="007E7947">
        <w:t xml:space="preserve"> </w:t>
      </w:r>
      <w:r w:rsidR="00FA2581">
        <w:t>F</w:t>
      </w:r>
      <w:r w:rsidR="007E7947">
        <w:t>rom their data they constructed</w:t>
      </w:r>
      <w:r w:rsidR="00F2786B">
        <w:t>, they</w:t>
      </w:r>
      <w:r w:rsidR="007E7947">
        <w:t xml:space="preserve"> realized</w:t>
      </w:r>
      <w:r w:rsidR="00F2786B">
        <w:t xml:space="preserve"> a</w:t>
      </w:r>
      <w:r w:rsidR="007E7947">
        <w:t xml:space="preserve"> weekly skew for each stock and then they conducted a strategy where they would buy the lowest skewed stocks and sell the highest skewed stocks. Using this </w:t>
      </w:r>
      <w:r w:rsidR="00F2786B">
        <w:t>strategy,</w:t>
      </w:r>
      <w:r w:rsidR="007E7947">
        <w:t xml:space="preserve"> they were able to produce returns of 19 basis points per week, possibly indicating a relationship between skew and returns. Since they were buying the lowest skewed and selling the highest skewed within the market, we see that the market possibly is reacting the high or low values of skew, indicating market opportunities where the market is overbought or oversold in respect to their valuations</w:t>
      </w:r>
      <w:r w:rsidR="0091555A">
        <w:t>.</w:t>
      </w:r>
    </w:p>
    <w:p w14:paraId="23064D99" w14:textId="59D4EA8F" w:rsidR="0091555A" w:rsidRDefault="0091555A" w:rsidP="00977EC9">
      <w:r>
        <w:tab/>
        <w:t>However, Shen et al</w:t>
      </w:r>
      <w:r w:rsidR="00B229D1">
        <w:t xml:space="preserve"> </w:t>
      </w:r>
      <w:r>
        <w:t xml:space="preserve">(2018) attempted to replicate some of the data presented in Amaya et al but did not see the same behavior, though they only </w:t>
      </w:r>
      <w:r w:rsidR="001951A6">
        <w:t>traded 30 stocks and their skewness calculations neglected the first half hour of trading in the markets. This possibly indicates only an opportunity present within the extremes of movement</w:t>
      </w:r>
      <w:r w:rsidR="00F413AA">
        <w:t xml:space="preserve"> returns and not just a general market behavior. Their work also conducted a study </w:t>
      </w:r>
      <w:r w:rsidR="001153A3">
        <w:t>of</w:t>
      </w:r>
      <w:r w:rsidR="00F413AA">
        <w:t xml:space="preserve"> the relationship between the</w:t>
      </w:r>
      <w:r w:rsidR="00740910">
        <w:t xml:space="preserve"> next time</w:t>
      </w:r>
      <w:r w:rsidR="001153A3">
        <w:t>-</w:t>
      </w:r>
      <w:r w:rsidR="00740910">
        <w:t>step</w:t>
      </w:r>
      <w:r w:rsidR="00F413AA">
        <w:t xml:space="preserve"> realized </w:t>
      </w:r>
      <w:r w:rsidR="00D200A6">
        <w:t>volatility</w:t>
      </w:r>
      <w:r w:rsidR="00F413AA">
        <w:t xml:space="preserve"> </w:t>
      </w:r>
      <w:r w:rsidR="00740910">
        <w:t>and the realized kurtosis. They found a strong negative relationship between</w:t>
      </w:r>
      <w:r w:rsidR="00CA4CA2">
        <w:t xml:space="preserve"> those two values.</w:t>
      </w:r>
      <w:r w:rsidR="009654E4">
        <w:t xml:space="preserve"> The literature is unclear about possible reasons for the relationship</w:t>
      </w:r>
      <w:r w:rsidR="00481D5D">
        <w:t>,</w:t>
      </w:r>
      <w:r w:rsidR="009654E4">
        <w:t xml:space="preserve"> but it can be speculated that high values of kurtosis are indicative of regime change within a market</w:t>
      </w:r>
      <w:r w:rsidR="004F2A49">
        <w:t>. An</w:t>
      </w:r>
      <w:r w:rsidR="000E4A1E">
        <w:t xml:space="preserve"> </w:t>
      </w:r>
      <w:r w:rsidR="004F2A49">
        <w:t>event</w:t>
      </w:r>
      <w:r w:rsidR="00517386">
        <w:t>, or lack of an event,</w:t>
      </w:r>
      <w:r w:rsidR="000E4A1E">
        <w:t xml:space="preserve"> catalyzes a “sell off” or a “melt up” and that this new regime change needs to be digested </w:t>
      </w:r>
      <w:r w:rsidR="00517386">
        <w:t>with</w:t>
      </w:r>
      <w:r w:rsidR="000E4A1E">
        <w:t>in the market</w:t>
      </w:r>
      <w:r w:rsidR="00517386">
        <w:t>.</w:t>
      </w:r>
      <w:r w:rsidR="000E4A1E">
        <w:t xml:space="preserve"> </w:t>
      </w:r>
      <w:r w:rsidR="00517386">
        <w:t>L</w:t>
      </w:r>
      <w:r w:rsidR="000E4A1E">
        <w:t xml:space="preserve">ong time participants start to sell their stock and </w:t>
      </w:r>
      <w:r w:rsidR="007E35FD">
        <w:t>believers</w:t>
      </w:r>
      <w:r w:rsidR="000E4A1E">
        <w:t xml:space="preserve"> of the regime change buy in</w:t>
      </w:r>
      <w:r w:rsidR="00A17AAF">
        <w:t>,</w:t>
      </w:r>
      <w:r w:rsidR="00D200A6">
        <w:t xml:space="preserve"> creating the lower realized volatility in the next time period of returns</w:t>
      </w:r>
      <w:r w:rsidR="00D63C50">
        <w:t xml:space="preserve"> as supply matches demand.</w:t>
      </w:r>
      <w:r w:rsidR="004279B7">
        <w:t xml:space="preserve"> Shen et al makes note that there is some relationship between volume and </w:t>
      </w:r>
      <w:r w:rsidR="003A1271">
        <w:t xml:space="preserve">kurtosis as the observed relationship between volatility and volume is well </w:t>
      </w:r>
      <w:r w:rsidR="007E35FD">
        <w:t>documented,</w:t>
      </w:r>
      <w:r w:rsidR="003A1271">
        <w:t xml:space="preserve"> but kurtosis was found to have a better fit and supersede volume in observing future volatility.</w:t>
      </w:r>
    </w:p>
    <w:p w14:paraId="7DFD3833" w14:textId="012648D9" w:rsidR="00377412" w:rsidRDefault="00D63C50" w:rsidP="00377412">
      <w:r>
        <w:tab/>
        <w:t>While Shen et al refuted Amaya’s claims</w:t>
      </w:r>
      <w:r w:rsidR="000374C9">
        <w:t>,</w:t>
      </w:r>
      <w:r>
        <w:t xml:space="preserve"> </w:t>
      </w:r>
      <w:proofErr w:type="spellStart"/>
      <w:r>
        <w:t>Jondeu</w:t>
      </w:r>
      <w:proofErr w:type="spellEnd"/>
      <w:r>
        <w:t xml:space="preserve"> et al conducted a study determining the monthly average realized skewness of the market</w:t>
      </w:r>
      <w:r w:rsidR="001E4040">
        <w:t xml:space="preserve"> and a value weighted monthly realized skewness</w:t>
      </w:r>
      <w:r w:rsidR="00C349A2">
        <w:t xml:space="preserve">. </w:t>
      </w:r>
      <w:r w:rsidR="00C349A2">
        <w:lastRenderedPageBreak/>
        <w:t>Their study exhibits a strong relationship between the co</w:t>
      </w:r>
      <w:r w:rsidR="003A1271">
        <w:t>-</w:t>
      </w:r>
      <w:r w:rsidR="00C349A2">
        <w:t xml:space="preserve">skewness with the realized skewness of the market and </w:t>
      </w:r>
      <w:r w:rsidR="000718F9">
        <w:t>the returns</w:t>
      </w:r>
      <w:r w:rsidR="00421038">
        <w:t xml:space="preserve"> within the three-moment Capital Asset Pricing Model framework</w:t>
      </w:r>
      <w:r w:rsidR="000718F9">
        <w:t>.</w:t>
      </w:r>
      <w:r w:rsidR="00861C1B">
        <w:t xml:space="preserve"> </w:t>
      </w:r>
      <w:r w:rsidR="00757715">
        <w:t xml:space="preserve">Using his model of the average market skewness and a </w:t>
      </w:r>
      <w:proofErr w:type="gramStart"/>
      <w:r w:rsidR="00757715">
        <w:t>risk free</w:t>
      </w:r>
      <w:proofErr w:type="gramEnd"/>
      <w:r w:rsidR="00757715">
        <w:t xml:space="preserve"> rate he was able to attain excess returns in excess of his benchmark</w:t>
      </w:r>
      <w:r w:rsidR="00A862EB">
        <w:t>. This behavior can be indicative of the overall market sentiment, possibly explaining a correlation in returns between asset prices</w:t>
      </w:r>
      <w:r w:rsidR="006F1311">
        <w:t>.</w:t>
      </w:r>
    </w:p>
    <w:p w14:paraId="2C4DA6D6" w14:textId="6E2E8776" w:rsidR="00582107" w:rsidRPr="00377412" w:rsidRDefault="00582107" w:rsidP="00377412">
      <w:r>
        <w:t>In Choi et al, they presented a negative relationship between the value of an assets skewness and returns but a positive relation between the skew and returns in the presence of high-impact information</w:t>
      </w:r>
      <w:r w:rsidR="009F7536">
        <w:t>.</w:t>
      </w:r>
    </w:p>
    <w:p w14:paraId="7661E859" w14:textId="77777777" w:rsidR="00377412" w:rsidRPr="00377412" w:rsidRDefault="00377412" w:rsidP="00377412">
      <w:pPr>
        <w:pStyle w:val="ListParagraph"/>
        <w:numPr>
          <w:ilvl w:val="0"/>
          <w:numId w:val="1"/>
        </w:numPr>
      </w:pPr>
      <w:r>
        <w:rPr>
          <w:b/>
        </w:rPr>
        <w:t>Methodology</w:t>
      </w:r>
    </w:p>
    <w:p w14:paraId="251B86DC" w14:textId="7077F6D5" w:rsidR="00377412" w:rsidRDefault="006A7017" w:rsidP="00377412">
      <w:r>
        <w:t xml:space="preserve">In this paper, the methodology </w:t>
      </w:r>
      <w:r w:rsidR="006C2CA9">
        <w:t xml:space="preserve">presented in </w:t>
      </w:r>
      <w:proofErr w:type="spellStart"/>
      <w:r w:rsidR="006C2CA9">
        <w:t>Jondeu</w:t>
      </w:r>
      <w:proofErr w:type="spellEnd"/>
      <w:r w:rsidR="006C2CA9">
        <w:t xml:space="preserve"> et al is heavily borrowed</w:t>
      </w:r>
      <w:r w:rsidR="007142FB">
        <w:t xml:space="preserve">. </w:t>
      </w:r>
      <w:r w:rsidR="000A5A81">
        <w:t>In our Universe of the top 30 stocks in the SP500 by market cap on August 31</w:t>
      </w:r>
      <w:r w:rsidR="000A5A81" w:rsidRPr="000A5A81">
        <w:rPr>
          <w:vertAlign w:val="superscript"/>
        </w:rPr>
        <w:t>st</w:t>
      </w:r>
      <w:r w:rsidR="000A5A81">
        <w:t>,2019</w:t>
      </w:r>
      <w:r w:rsidR="00582107">
        <w:t xml:space="preserve"> the skewness of the that universe is calculated for </w:t>
      </w:r>
      <w:r w:rsidR="007D71A4">
        <w:t>each asset and then averaged.</w:t>
      </w:r>
    </w:p>
    <w:p w14:paraId="45452B03" w14:textId="6E1720A4" w:rsidR="00DA12E5" w:rsidRDefault="00DA12E5" w:rsidP="00377412">
      <w:r>
        <w:tab/>
        <w:t>The skewnes</w:t>
      </w:r>
      <w:r w:rsidR="007D7579">
        <w:t>s equation used for calculation is a normalized measure calculated as follows:</w:t>
      </w:r>
    </w:p>
    <w:p w14:paraId="135489A5" w14:textId="42E9F681" w:rsidR="00123837" w:rsidRPr="00EE4A3E" w:rsidRDefault="00B21EB8" w:rsidP="00377412">
      <w:pPr>
        <w:rPr>
          <w:rFonts w:eastAsiaTheme="minorEastAsia"/>
        </w:rPr>
      </w:pPr>
      <m:oMathPara>
        <m:oMath>
          <m:sSub>
            <m:sSubPr>
              <m:ctrlPr>
                <w:rPr>
                  <w:rFonts w:ascii="Cambria Math" w:hAnsi="Cambria Math"/>
                  <w:i/>
                </w:rPr>
              </m:ctrlPr>
            </m:sSubPr>
            <m:e>
              <m:r>
                <w:rPr>
                  <w:rFonts w:ascii="Cambria Math" w:hAnsi="Cambria Math"/>
                </w:rPr>
                <m:t>SK</m:t>
              </m:r>
            </m:e>
            <m:sub>
              <m:r>
                <w:rPr>
                  <w:rFonts w:ascii="Cambria Math" w:hAnsi="Cambria Math"/>
                </w:rPr>
                <m:t>i</m:t>
              </m:r>
            </m:sub>
          </m:sSub>
          <m:r>
            <w:rPr>
              <w:rFonts w:ascii="Cambria Math" w:hAnsi="Cambria Math"/>
            </w:rPr>
            <m:t xml:space="preserve"> = </m:t>
          </m:r>
          <m:nary>
            <m:naryPr>
              <m:chr m:val="∑"/>
              <m:limLoc m:val="undOvr"/>
              <m:grow m:val="1"/>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-u</m:t>
                          </m:r>
                        </m:e>
                      </m:d>
                    </m:e>
                    <m:sup>
                      <m:r>
                        <w:rPr>
                          <w:rFonts w:ascii="Cambria Math" w:hAnsi="Cambria Math"/>
                        </w:rPr>
                        <m:t>3</m:t>
                      </m:r>
                    </m:sup>
                  </m:sSup>
                </m:num>
                <m:den>
                  <m:r>
                    <w:rPr>
                      <w:rFonts w:ascii="Cambria Math" w:hAnsi="Cambria Math"/>
                    </w:rPr>
                    <m:t>n</m:t>
                  </m:r>
                </m:den>
              </m:f>
            </m:e>
          </m:nary>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-u</m:t>
                      </m:r>
                    </m:e>
                  </m:d>
                </m:e>
                <m:sup>
                  <m:r>
                    <w:rPr>
                      <w:rFonts w:ascii="Cambria Math" w:hAnsi="Cambria Math"/>
                    </w:rPr>
                    <m:t>2</m:t>
                  </m:r>
                </m:sup>
              </m:sSup>
            </m:num>
            <m:den>
              <m:r>
                <w:rPr>
                  <w:rFonts w:ascii="Cambria Math" w:hAnsi="Cambria Math"/>
                </w:rPr>
                <m:t>n</m:t>
              </m:r>
            </m:den>
          </m:f>
          <m:r>
            <w:rPr>
              <w:rFonts w:ascii="Cambria Math" w:hAnsi="Cambria Math"/>
            </w:rPr>
            <m:t>)</m:t>
          </m:r>
        </m:oMath>
      </m:oMathPara>
    </w:p>
    <w:p w14:paraId="64DCC56C" w14:textId="0389382B" w:rsidR="007D7579" w:rsidRDefault="00CD08CD" w:rsidP="00377412">
      <w:r>
        <w:t xml:space="preserve">We then regress the averaged skewness for the universe </w:t>
      </w:r>
      <w:r w:rsidR="0021096C">
        <w:t xml:space="preserve">against each </w:t>
      </w:r>
      <w:proofErr w:type="gramStart"/>
      <w:r w:rsidR="0021096C">
        <w:t>assets</w:t>
      </w:r>
      <w:proofErr w:type="gramEnd"/>
      <w:r w:rsidR="0021096C">
        <w:t xml:space="preserve"> returns </w:t>
      </w:r>
      <w:r w:rsidR="00845AE3">
        <w:t>for the next time step as follows</w:t>
      </w:r>
      <w:r w:rsidR="00094DD9">
        <w:t xml:space="preserve"> much like in </w:t>
      </w:r>
      <w:proofErr w:type="spellStart"/>
      <w:r w:rsidR="00094DD9">
        <w:t>Jondeu</w:t>
      </w:r>
      <w:proofErr w:type="spellEnd"/>
      <w:r w:rsidR="00094DD9">
        <w:t xml:space="preserve"> et al</w:t>
      </w:r>
      <w:r w:rsidR="00CC1DD8">
        <w:t xml:space="preserve"> in his </w:t>
      </w:r>
      <w:r w:rsidR="00B90F37">
        <w:t>T</w:t>
      </w:r>
      <w:r w:rsidR="00CC1DD8">
        <w:t>hree</w:t>
      </w:r>
      <w:r w:rsidR="00B90F37">
        <w:t xml:space="preserve"> </w:t>
      </w:r>
      <w:r w:rsidR="00CC1DD8">
        <w:t>-</w:t>
      </w:r>
      <w:r w:rsidR="00B90F37">
        <w:t xml:space="preserve"> M</w:t>
      </w:r>
      <w:r w:rsidR="00CC1DD8">
        <w:t>oment C</w:t>
      </w:r>
      <w:r w:rsidR="00985994">
        <w:t>ap</w:t>
      </w:r>
      <w:r w:rsidR="00B90F37">
        <w:t>ital Asset Pricing Model</w:t>
      </w:r>
      <w:r w:rsidR="00094DD9">
        <w:t>, however we neglect the values of realized returns and variance in our regressions.</w:t>
      </w:r>
      <w:r w:rsidR="009D0AC7">
        <w:t xml:space="preserve"> In his claims, they do not add explanatory power</w:t>
      </w:r>
      <w:r w:rsidR="001B7176">
        <w:t xml:space="preserve"> within the model.</w:t>
      </w:r>
    </w:p>
    <w:p w14:paraId="40D2617C" w14:textId="594117A6" w:rsidR="00845AE3" w:rsidRPr="00227FBD" w:rsidRDefault="00B21EB8" w:rsidP="0037741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*SK</m:t>
              </m:r>
            </m:e>
            <m:sub>
              <m:r>
                <w:rPr>
                  <w:rFonts w:ascii="Cambria Math" w:hAnsi="Cambria Math"/>
                </w:rPr>
                <m:t>avg</m:t>
              </m:r>
            </m:sub>
          </m:sSub>
          <m:r>
            <w:rPr>
              <w:rFonts w:ascii="Cambria Math" w:hAnsi="Cambria Math"/>
            </w:rPr>
            <m:t xml:space="preserve"> + ϵ</m:t>
          </m:r>
        </m:oMath>
      </m:oMathPara>
    </w:p>
    <w:p w14:paraId="48366FA0" w14:textId="798EDC19" w:rsidR="00227FBD" w:rsidRDefault="00227FBD" w:rsidP="00377412">
      <w:pPr>
        <w:rPr>
          <w:rFonts w:eastAsiaTheme="minorEastAsia"/>
        </w:rPr>
      </w:pPr>
      <w:r>
        <w:rPr>
          <w:rFonts w:eastAsiaTheme="minorEastAsia"/>
        </w:rPr>
        <w:t>We calculate</w:t>
      </w:r>
      <w:r w:rsidR="00AA2E08">
        <w:rPr>
          <w:rFonts w:eastAsiaTheme="minorEastAsia"/>
        </w:rPr>
        <w:t xml:space="preserve"> the regressions using </w:t>
      </w:r>
      <w:r w:rsidR="007F3DDF">
        <w:rPr>
          <w:rFonts w:eastAsiaTheme="minorEastAsia"/>
        </w:rPr>
        <w:t xml:space="preserve">overlapping datasets with Generalized Least </w:t>
      </w:r>
      <w:proofErr w:type="gramStart"/>
      <w:r w:rsidR="007F3DDF">
        <w:rPr>
          <w:rFonts w:eastAsiaTheme="minorEastAsia"/>
        </w:rPr>
        <w:t>Squares(</w:t>
      </w:r>
      <w:proofErr w:type="gramEnd"/>
      <w:r w:rsidR="007F3DDF">
        <w:rPr>
          <w:rFonts w:eastAsiaTheme="minorEastAsia"/>
        </w:rPr>
        <w:t>GLS)</w:t>
      </w:r>
      <w:r w:rsidR="004E6E9F">
        <w:rPr>
          <w:rFonts w:eastAsiaTheme="minorEastAsia"/>
        </w:rPr>
        <w:t xml:space="preserve">. </w:t>
      </w:r>
      <w:proofErr w:type="spellStart"/>
      <w:r w:rsidR="004E6E9F">
        <w:rPr>
          <w:rFonts w:eastAsiaTheme="minorEastAsia"/>
        </w:rPr>
        <w:t>Harri</w:t>
      </w:r>
      <w:proofErr w:type="spellEnd"/>
      <w:r w:rsidR="004E6E9F">
        <w:rPr>
          <w:rFonts w:eastAsiaTheme="minorEastAsia"/>
        </w:rPr>
        <w:t xml:space="preserve"> et al present that the results given from using overlapping datasets is more efficient than using non-overlapping </w:t>
      </w:r>
      <w:proofErr w:type="gramStart"/>
      <w:r w:rsidR="004E6E9F">
        <w:rPr>
          <w:rFonts w:eastAsiaTheme="minorEastAsia"/>
        </w:rPr>
        <w:t>datasets</w:t>
      </w:r>
      <w:proofErr w:type="gramEnd"/>
      <w:r w:rsidR="004E6E9F">
        <w:rPr>
          <w:rFonts w:eastAsiaTheme="minorEastAsia"/>
        </w:rPr>
        <w:t xml:space="preserve"> but it is understood that the error term is a moving average.</w:t>
      </w:r>
      <w:r w:rsidR="00A43635">
        <w:rPr>
          <w:rFonts w:eastAsiaTheme="minorEastAsia"/>
        </w:rPr>
        <w:t xml:space="preserve"> </w:t>
      </w:r>
      <w:proofErr w:type="gramStart"/>
      <w:r w:rsidR="00A43635">
        <w:rPr>
          <w:rFonts w:eastAsiaTheme="minorEastAsia"/>
        </w:rPr>
        <w:t>However</w:t>
      </w:r>
      <w:proofErr w:type="gramEnd"/>
      <w:r w:rsidR="00A43635">
        <w:rPr>
          <w:rFonts w:eastAsiaTheme="minorEastAsia"/>
        </w:rPr>
        <w:t xml:space="preserve"> the estimates that are given are considered good with the overlapping dataset.</w:t>
      </w:r>
      <w:r w:rsidR="00993641">
        <w:rPr>
          <w:rFonts w:eastAsiaTheme="minorEastAsia"/>
        </w:rPr>
        <w:t xml:space="preserve"> The skewness and return</w:t>
      </w:r>
      <w:r w:rsidR="007D60BA">
        <w:rPr>
          <w:rFonts w:eastAsiaTheme="minorEastAsia"/>
        </w:rPr>
        <w:t xml:space="preserve">s </w:t>
      </w:r>
      <w:r w:rsidR="00871F6D">
        <w:rPr>
          <w:rFonts w:eastAsiaTheme="minorEastAsia"/>
        </w:rPr>
        <w:t>datapoints share 62 observations when calculated from the data for a quarterly datapoint of 63 days.</w:t>
      </w:r>
    </w:p>
    <w:p w14:paraId="789EAAC2" w14:textId="2EACA3F5" w:rsidR="00A173F8" w:rsidRDefault="00A173F8" w:rsidP="00377412">
      <w:pPr>
        <w:rPr>
          <w:rFonts w:eastAsiaTheme="minorEastAsia"/>
        </w:rPr>
      </w:pPr>
      <w:r>
        <w:rPr>
          <w:rFonts w:eastAsiaTheme="minorEastAsia"/>
        </w:rPr>
        <w:t>An estimate for our expected return</w:t>
      </w:r>
      <w:r w:rsidR="008D34CB">
        <w:rPr>
          <w:rFonts w:eastAsiaTheme="minorEastAsia"/>
        </w:rPr>
        <w:t xml:space="preserve"> 63 days out</w:t>
      </w:r>
      <w:r>
        <w:rPr>
          <w:rFonts w:eastAsiaTheme="minorEastAsia"/>
        </w:rPr>
        <w:t xml:space="preserve"> is next calculated using the regressed coefficients and the next day realized </w:t>
      </w:r>
      <w:r w:rsidR="001109D7">
        <w:rPr>
          <w:rFonts w:eastAsiaTheme="minorEastAsia"/>
        </w:rPr>
        <w:t xml:space="preserve">quarterly average </w:t>
      </w:r>
      <w:proofErr w:type="gramStart"/>
      <w:r w:rsidR="001109D7">
        <w:rPr>
          <w:rFonts w:eastAsiaTheme="minorEastAsia"/>
        </w:rPr>
        <w:t xml:space="preserve">skewness </w:t>
      </w:r>
      <w:r w:rsidR="008D34CB">
        <w:rPr>
          <w:rFonts w:eastAsiaTheme="minorEastAsia"/>
        </w:rPr>
        <w:t>.</w:t>
      </w:r>
      <w:proofErr w:type="gramEnd"/>
      <w:r w:rsidR="008D34CB">
        <w:rPr>
          <w:rFonts w:eastAsiaTheme="minorEastAsia"/>
        </w:rPr>
        <w:t xml:space="preserve"> This mean is used as an estimate for mean-variance portfolio</w:t>
      </w:r>
    </w:p>
    <w:p w14:paraId="6215EA4C" w14:textId="244C5BEC" w:rsidR="00FD5188" w:rsidRDefault="00FD5188" w:rsidP="00377412">
      <w:pPr>
        <w:rPr>
          <w:rFonts w:eastAsiaTheme="minorEastAsia"/>
        </w:rPr>
      </w:pPr>
      <w:r>
        <w:rPr>
          <w:rFonts w:eastAsiaTheme="minorEastAsia"/>
        </w:rPr>
        <w:t>The kurtosis of each asset is calculated as such</w:t>
      </w:r>
    </w:p>
    <w:p w14:paraId="137419F4" w14:textId="184E87B8" w:rsidR="00A74CBE" w:rsidRPr="00A74CBE" w:rsidRDefault="00A74CBE" w:rsidP="00377412">
      <w:pPr>
        <w:rPr>
          <w:rFonts w:eastAsiaTheme="minorEastAsia"/>
        </w:rPr>
      </w:pPr>
      <m:oMathPara>
        <m:oMath>
          <m:r>
            <w:rPr>
              <w:rFonts w:ascii="Cambria Math" w:hAnsi="Cambria Math"/>
            </w:rPr>
            <m:t>KU=</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sSubSup>
            <m:sSubSupPr>
              <m:ctrlPr>
                <w:rPr>
                  <w:rFonts w:ascii="Cambria Math" w:hAnsi="Cambria Math"/>
                  <w:i/>
                </w:rPr>
              </m:ctrlPr>
            </m:sSubSupPr>
            <m:e>
              <m:r>
                <m:rPr>
                  <m:sty m:val="p"/>
                </m:rPr>
                <w:rPr>
                  <w:rFonts w:ascii="Cambria Math" w:hAnsi="Cambria Math"/>
                </w:rPr>
                <m:t>Σ</m:t>
              </m:r>
            </m:e>
            <m:sub>
              <m:r>
                <w:rPr>
                  <w:rFonts w:ascii="Cambria Math" w:hAnsi="Cambria Math"/>
                </w:rPr>
                <m:t>i</m:t>
              </m:r>
            </m:sub>
            <m:sup>
              <m:r>
                <w:rPr>
                  <w:rFonts w:ascii="Cambria Math" w:hAnsi="Cambria Math"/>
                </w:rPr>
                <m:t>n</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μ</m:t>
                      </m:r>
                    </m:num>
                    <m:den>
                      <m:sSub>
                        <m:sSubPr>
                          <m:ctrlPr>
                            <w:rPr>
                              <w:rFonts w:ascii="Cambria Math" w:hAnsi="Cambria Math"/>
                              <w:i/>
                            </w:rPr>
                          </m:ctrlPr>
                        </m:sSubPr>
                        <m:e>
                          <m:r>
                            <w:rPr>
                              <w:rFonts w:ascii="Cambria Math" w:hAnsi="Cambria Math"/>
                            </w:rPr>
                            <m:t>σ</m:t>
                          </m:r>
                        </m:e>
                        <m:sub>
                          <m:r>
                            <w:rPr>
                              <w:rFonts w:ascii="Cambria Math" w:hAnsi="Cambria Math"/>
                            </w:rPr>
                            <m:t>p</m:t>
                          </m:r>
                        </m:sub>
                      </m:sSub>
                    </m:den>
                  </m:f>
                  <m:ctrlPr>
                    <w:rPr>
                      <w:rFonts w:ascii="Cambria Math" w:hAnsi="Cambria Math"/>
                    </w:rPr>
                  </m:ctrlPr>
                </m:e>
              </m:d>
            </m:e>
            <m:sup>
              <m:r>
                <w:rPr>
                  <w:rFonts w:ascii="Cambria Math" w:hAnsi="Cambria Math"/>
                </w:rPr>
                <m:t>4</m:t>
              </m:r>
            </m:sup>
          </m:sSup>
          <m:r>
            <w:rPr>
              <w:rFonts w:ascii="Cambria Math" w:hAnsi="Cambria Math"/>
            </w:rPr>
            <m:t>-3</m:t>
          </m:r>
        </m:oMath>
      </m:oMathPara>
    </w:p>
    <w:p w14:paraId="184D8D14" w14:textId="3E1D3072" w:rsidR="00FD5188" w:rsidRDefault="00F7220A" w:rsidP="00377412">
      <w:r>
        <w:t>The value of the kurtosis for each asset and the absolute skewness</w:t>
      </w:r>
      <w:r w:rsidR="002D1B67">
        <w:t xml:space="preserve"> for the individual asset</w:t>
      </w:r>
      <w:r>
        <w:t xml:space="preserve"> value is then regressed against the log realized variance as so,</w:t>
      </w:r>
    </w:p>
    <w:p w14:paraId="12B91C98" w14:textId="2C45AC07" w:rsidR="00F7220A" w:rsidRPr="00094DD9" w:rsidRDefault="00B21EB8" w:rsidP="00377412">
      <w:pPr>
        <w:rPr>
          <w:rFonts w:eastAsiaTheme="minorEastAsia"/>
        </w:rPr>
      </w:pPr>
      <m:oMathPara>
        <m:oMath>
          <m:sSubSup>
            <m:sSubSupPr>
              <m:ctrlPr>
                <w:rPr>
                  <w:rFonts w:ascii="Cambria Math" w:hAnsi="Cambria Math"/>
                  <w:i/>
                </w:rPr>
              </m:ctrlPr>
            </m:sSubSupPr>
            <m:e>
              <m:r>
                <w:rPr>
                  <w:rFonts w:ascii="Cambria Math" w:hAnsi="Cambria Math"/>
                </w:rPr>
                <m:t>log R</m:t>
              </m:r>
            </m:e>
            <m:sub>
              <m:r>
                <w:rPr>
                  <w:rFonts w:ascii="Cambria Math" w:hAnsi="Cambria Math"/>
                </w:rPr>
                <m:t>i,t+1</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*KU</m:t>
              </m:r>
            </m:e>
            <m:sub>
              <m:r>
                <w:rPr>
                  <w:rFonts w:ascii="Cambria Math" w:hAnsi="Cambria Math"/>
                </w:rPr>
                <m:t>i</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SK</m:t>
              </m:r>
            </m:e>
            <m:sub>
              <m:r>
                <w:rPr>
                  <w:rFonts w:ascii="Cambria Math" w:eastAsiaTheme="minorEastAsia" w:hAnsi="Cambria Math"/>
                </w:rPr>
                <m:t>i</m:t>
              </m:r>
            </m:sub>
          </m:sSub>
          <m:r>
            <w:rPr>
              <w:rFonts w:ascii="Cambria Math" w:eastAsiaTheme="minorEastAsia" w:hAnsi="Cambria Math"/>
            </w:rPr>
            <m:t>| + ε</m:t>
          </m:r>
        </m:oMath>
      </m:oMathPara>
    </w:p>
    <w:p w14:paraId="10EC3C77" w14:textId="3B593127" w:rsidR="00094DD9" w:rsidRPr="00F7220A" w:rsidRDefault="00094DD9" w:rsidP="00377412">
      <w:r>
        <w:rPr>
          <w:rFonts w:eastAsiaTheme="minorEastAsia"/>
        </w:rPr>
        <w:lastRenderedPageBreak/>
        <w:t xml:space="preserve">We use the log of the realized variance because of heteroskedasticity within the returns of lower values of kurtosis and skewness, when the skewness or excess kurtosis is close to a value of zero, the data shows that the variance of squared returns is much more pronounced and varied than for higher values of kurtosis and skewness. There is some collinearity in the data between values of skewness and </w:t>
      </w:r>
      <w:proofErr w:type="gramStart"/>
      <w:r>
        <w:rPr>
          <w:rFonts w:eastAsiaTheme="minorEastAsia"/>
        </w:rPr>
        <w:t>kurtosis</w:t>
      </w:r>
      <w:proofErr w:type="gramEnd"/>
      <w:r>
        <w:rPr>
          <w:rFonts w:eastAsiaTheme="minorEastAsia"/>
        </w:rPr>
        <w:t xml:space="preserve"> but they differ enough for their lower values to be different.</w:t>
      </w:r>
    </w:p>
    <w:p w14:paraId="7D6F0AB7" w14:textId="17F9C0D3" w:rsidR="00D36324" w:rsidRDefault="00904B84" w:rsidP="00377412">
      <w:r>
        <w:t>We then use both models for the</w:t>
      </w:r>
      <w:r w:rsidR="00210D26">
        <w:t xml:space="preserve"> returns and log variance to compute an estimated return and estimated </w:t>
      </w:r>
      <w:r w:rsidR="000F1F5D">
        <w:t xml:space="preserve">variance. We use </w:t>
      </w:r>
      <w:r w:rsidR="00940DFD">
        <w:t xml:space="preserve">e to the expected log variance to get a value and discount the realized variance from last period to compute a next period expected variance. We create a covariance matrix using last period </w:t>
      </w:r>
      <w:r w:rsidR="00CC0561">
        <w:t>correlations and the next period expected variance. “</w:t>
      </w:r>
      <w:proofErr w:type="spellStart"/>
      <w:r w:rsidR="003F3450">
        <w:t>q</w:t>
      </w:r>
      <w:r w:rsidR="00CC0561">
        <w:t>uadprog</w:t>
      </w:r>
      <w:proofErr w:type="spellEnd"/>
      <w:r w:rsidR="00CC0561">
        <w:t>” program</w:t>
      </w:r>
      <w:r w:rsidR="003F3450">
        <w:t xml:space="preserve"> package</w:t>
      </w:r>
      <w:r w:rsidR="00CC0561">
        <w:t xml:space="preserve"> in R is used for the optimization program</w:t>
      </w:r>
      <w:r w:rsidR="001D3915">
        <w:t xml:space="preserve"> as follows:</w:t>
      </w:r>
    </w:p>
    <w:p w14:paraId="03AD6A90" w14:textId="3709CB5E" w:rsidR="001D3915" w:rsidRPr="00991A00" w:rsidRDefault="00991A00" w:rsidP="00377412">
      <w:pPr>
        <w:rPr>
          <w:rFonts w:eastAsiaTheme="minorEastAsia"/>
        </w:rPr>
      </w:pPr>
      <m:oMathPara>
        <m:oMath>
          <m:r>
            <w:rPr>
              <w:rFonts w:ascii="Cambria Math" w:hAnsi="Cambria Math"/>
            </w:rPr>
            <m:t>argmin</m:t>
          </m:r>
          <m:f>
            <m:fPr>
              <m:ctrlPr>
                <w:rPr>
                  <w:rFonts w:ascii="Cambria Math" w:hAnsi="Cambria Math"/>
                  <w:i/>
                </w:rPr>
              </m:ctrlPr>
            </m:fPr>
            <m:num>
              <m:r>
                <w:rPr>
                  <w:rFonts w:ascii="Cambria Math" w:hAnsi="Cambria Math"/>
                </w:rPr>
                <m:t>θ</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m:t>
              </m:r>
            </m:sup>
          </m:sSup>
          <m:r>
            <m:rPr>
              <m:sty m:val="p"/>
            </m:rPr>
            <w:rPr>
              <w:rFonts w:ascii="Cambria Math" w:hAnsi="Cambria Math"/>
            </w:rPr>
            <m:t>Σ</m:t>
          </m:r>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μ</m:t>
          </m:r>
        </m:oMath>
      </m:oMathPara>
    </w:p>
    <w:p w14:paraId="1472AE0C" w14:textId="46ED6467" w:rsidR="00991A00" w:rsidRDefault="00EE19A3" w:rsidP="00377412">
      <w:pPr>
        <w:rPr>
          <w:rFonts w:eastAsiaTheme="minorEastAsia"/>
        </w:rPr>
      </w:pPr>
      <m:oMathPara>
        <m:oMath>
          <m:r>
            <w:rPr>
              <w:rFonts w:ascii="Cambria Math" w:eastAsiaTheme="minorEastAsia" w:hAnsi="Cambria Math"/>
            </w:rPr>
            <m:t>s.t. ⇒</m:t>
          </m:r>
          <m:r>
            <m:rPr>
              <m:nor/>
            </m:rPr>
            <w:rPr>
              <w:rFonts w:ascii="Cambria Math" w:eastAsiaTheme="minorEastAsia" w:hAnsi="Cambria Math"/>
            </w:rPr>
            <m:t xml:space="preserve"> { W'B = 1 (beta neutral)</m:t>
          </m:r>
          <m:r>
            <m:rPr>
              <m:nor/>
            </m:rPr>
            <w:rPr>
              <w:rFonts w:ascii="Cambria Math" w:eastAsiaTheme="minorEastAsia" w:hAnsi="Cambria Math"/>
            </w:rPr>
            <w:br/>
          </m:r>
        </m:oMath>
        <m:oMath>
          <m:r>
            <m:rPr>
              <m:nor/>
            </m:rPr>
            <w:rPr>
              <w:rFonts w:ascii="Cambria Math" w:eastAsiaTheme="minorEastAsia" w:hAnsi="Cambria Math"/>
            </w:rPr>
            <m:t xml:space="preserve">       =&gt;{W'1 = 1</m:t>
          </m:r>
          <m:r>
            <m:rPr>
              <m:nor/>
            </m:rPr>
            <w:rPr>
              <w:rFonts w:ascii="Cambria Math" w:eastAsiaTheme="minorEastAsia" w:hAnsi="Cambria Math"/>
            </w:rPr>
            <w:br/>
          </m:r>
        </m:oMath>
        <m:oMath>
          <m:r>
            <m:rPr>
              <m:nor/>
            </m:rPr>
            <w:rPr>
              <w:rFonts w:ascii="Cambria Math" w:eastAsiaTheme="minorEastAsia" w:hAnsi="Cambria Math"/>
            </w:rPr>
            <m:t xml:space="preserve">       =&gt;{Wi &gt;= 0</m:t>
          </m:r>
        </m:oMath>
      </m:oMathPara>
    </w:p>
    <w:p w14:paraId="4F0B328C" w14:textId="7B9148B5" w:rsidR="00991A00" w:rsidRDefault="00287E6B">
      <w:pPr>
        <w:rPr>
          <w:rFonts w:eastAsiaTheme="minorEastAsia"/>
        </w:rPr>
      </w:pPr>
      <w:r>
        <w:rPr>
          <w:rFonts w:eastAsiaTheme="minorEastAsia"/>
        </w:rPr>
        <w:t xml:space="preserve">Where </w:t>
      </w:r>
      <w:r>
        <w:rPr>
          <w:rFonts w:eastAsiaTheme="minorEastAsia" w:cstheme="minorHAnsi"/>
        </w:rPr>
        <w:t>Σ</w:t>
      </w:r>
      <w:r>
        <w:rPr>
          <w:rFonts w:eastAsiaTheme="minorEastAsia"/>
        </w:rPr>
        <w:t xml:space="preserve"> is the estimated covariance matrix, </w:t>
      </w:r>
      <w:r w:rsidR="00721883">
        <w:rPr>
          <w:rFonts w:eastAsiaTheme="minorEastAsia" w:cstheme="minorHAnsi"/>
        </w:rPr>
        <w:t>μ</w:t>
      </w:r>
      <w:r w:rsidR="00721883">
        <w:rPr>
          <w:rFonts w:eastAsiaTheme="minorEastAsia"/>
        </w:rPr>
        <w:t xml:space="preserve"> is the estimate returns and </w:t>
      </w:r>
      <w:r w:rsidR="00721883">
        <w:rPr>
          <w:rFonts w:eastAsiaTheme="minorEastAsia" w:cstheme="minorHAnsi"/>
        </w:rPr>
        <w:t>θ</w:t>
      </w:r>
      <w:r w:rsidR="00721883">
        <w:rPr>
          <w:rFonts w:eastAsiaTheme="minorEastAsia"/>
        </w:rPr>
        <w:t xml:space="preserve"> is a value varied until the tracking error is </w:t>
      </w:r>
      <w:r w:rsidR="00F218AA">
        <w:rPr>
          <w:rFonts w:eastAsiaTheme="minorEastAsia"/>
        </w:rPr>
        <w:t>less than or equal to 0.0009</w:t>
      </w:r>
      <w:r w:rsidR="005C5E69">
        <w:rPr>
          <w:rFonts w:eastAsiaTheme="minorEastAsia"/>
        </w:rPr>
        <w:t xml:space="preserve"> compared to the benchmark</w:t>
      </w:r>
      <w:r w:rsidR="00F218AA">
        <w:rPr>
          <w:rFonts w:eastAsiaTheme="minorEastAsia"/>
        </w:rPr>
        <w:t xml:space="preserve"> or until it hits a cutoff point where it is greater than 100,000</w:t>
      </w:r>
    </w:p>
    <w:p w14:paraId="3C93CBAB" w14:textId="77777777" w:rsidR="00991A00" w:rsidRPr="00991A00" w:rsidRDefault="00991A00" w:rsidP="00377412">
      <w:pPr>
        <w:rPr>
          <w:rFonts w:eastAsiaTheme="minorEastAsia"/>
        </w:rPr>
      </w:pPr>
    </w:p>
    <w:p w14:paraId="2C116863" w14:textId="3FDB00CA" w:rsidR="00377412" w:rsidRPr="00656126" w:rsidRDefault="00377412" w:rsidP="00377412">
      <w:pPr>
        <w:pStyle w:val="ListParagraph"/>
        <w:numPr>
          <w:ilvl w:val="0"/>
          <w:numId w:val="1"/>
        </w:numPr>
      </w:pPr>
      <w:r>
        <w:rPr>
          <w:b/>
        </w:rPr>
        <w:t>Data and Results</w:t>
      </w:r>
    </w:p>
    <w:p w14:paraId="4FBA12C8" w14:textId="154A53EC" w:rsidR="00656126" w:rsidRDefault="00656126" w:rsidP="00656126">
      <w:r>
        <w:t xml:space="preserve">The data used is the </w:t>
      </w:r>
      <w:r w:rsidR="00227FBD">
        <w:t xml:space="preserve">daily returns of </w:t>
      </w:r>
      <w:r>
        <w:t xml:space="preserve">top 30 stocks by market cap in the SP500 on August </w:t>
      </w:r>
      <w:proofErr w:type="gramStart"/>
      <w:r>
        <w:t>31</w:t>
      </w:r>
      <w:proofErr w:type="gramEnd"/>
      <w:r>
        <w:t xml:space="preserve"> 2019 </w:t>
      </w:r>
      <w:r w:rsidR="00DA12E5">
        <w:t>from 4-01-2008 to 8-31-2019</w:t>
      </w:r>
      <w:r w:rsidR="00123837">
        <w:t xml:space="preserve">. </w:t>
      </w:r>
    </w:p>
    <w:p w14:paraId="1CE01010" w14:textId="5B1179F8" w:rsidR="00F440AB" w:rsidRDefault="000154A5" w:rsidP="00656126">
      <w:r>
        <w:t>The daily returns are then calculated and the skewness and kurtosis values for each asset and calculated each using 63 days of returns such that any two adjacent values of skewness and kurtosis share 62 days of observations</w:t>
      </w:r>
      <w:r w:rsidR="00E378E3">
        <w:t>.</w:t>
      </w:r>
    </w:p>
    <w:p w14:paraId="4880F855" w14:textId="6497FDBA" w:rsidR="00F71236" w:rsidRDefault="00F71236" w:rsidP="00656126">
      <w:r>
        <w:t xml:space="preserve">The skewness values are averaged out for each observation calculation and then the data values of average skewness, asset skewness and asset kurtosis are </w:t>
      </w:r>
      <w:r w:rsidR="005C5E69">
        <w:t>regressed as in the equations above.</w:t>
      </w:r>
      <w:r w:rsidR="004E1411">
        <w:t xml:space="preserve"> Then the regressions are used to forecast returns and </w:t>
      </w:r>
      <w:r w:rsidR="002E444F">
        <w:t xml:space="preserve">variance for </w:t>
      </w:r>
      <w:proofErr w:type="gramStart"/>
      <w:r w:rsidR="002E444F">
        <w:t>the  next</w:t>
      </w:r>
      <w:proofErr w:type="gramEnd"/>
      <w:r w:rsidR="002E444F">
        <w:t xml:space="preserve"> time step 63 days out and optimized using the optimization program above.</w:t>
      </w:r>
    </w:p>
    <w:p w14:paraId="35EDC687" w14:textId="7DE5E97A" w:rsidR="00435179" w:rsidRDefault="00435179" w:rsidP="00656126"/>
    <w:p w14:paraId="783AF59D" w14:textId="08ED7177" w:rsidR="00435179" w:rsidRDefault="00435179" w:rsidP="00656126"/>
    <w:p w14:paraId="1826853A" w14:textId="18D1AEE1" w:rsidR="00435179" w:rsidRDefault="00435179" w:rsidP="00656126"/>
    <w:p w14:paraId="3F2EB90B" w14:textId="7E7DA386" w:rsidR="00435179" w:rsidRDefault="00435179" w:rsidP="00656126"/>
    <w:p w14:paraId="34F7454A" w14:textId="0D29FA3C" w:rsidR="00435179" w:rsidRDefault="00435179" w:rsidP="00656126"/>
    <w:p w14:paraId="1E7174D0" w14:textId="019B1F11" w:rsidR="00435179" w:rsidRDefault="00435179" w:rsidP="00656126"/>
    <w:p w14:paraId="370377F0" w14:textId="77777777" w:rsidR="00435179" w:rsidRDefault="00435179" w:rsidP="00656126"/>
    <w:p w14:paraId="3D80074C" w14:textId="645248BF" w:rsidR="00B05798" w:rsidRDefault="00064C36" w:rsidP="00656126">
      <w:r>
        <w:lastRenderedPageBreak/>
        <w:t xml:space="preserve">Below is the data for </w:t>
      </w:r>
      <w:r w:rsidR="003D6CB4">
        <w:t>our optimizations.</w:t>
      </w:r>
    </w:p>
    <w:p w14:paraId="7B73DA6F" w14:textId="77777777" w:rsidR="004665E2" w:rsidRPr="007858D1" w:rsidRDefault="00ED72E9" w:rsidP="002F3EBD">
      <w:pPr>
        <w:ind w:firstLine="720"/>
        <w:rPr>
          <w:rFonts w:cstheme="minorHAnsi"/>
        </w:rPr>
      </w:pPr>
      <w:r w:rsidRPr="007858D1">
        <w:rPr>
          <w:rFonts w:cstheme="minorHAnsi"/>
        </w:rPr>
        <w:t>T stat average: return regression</w:t>
      </w:r>
    </w:p>
    <w:p w14:paraId="560CEA58" w14:textId="2C3AECD3" w:rsidR="004665E2" w:rsidRPr="007858D1" w:rsidRDefault="004665E2" w:rsidP="004665E2">
      <w:pPr>
        <w:ind w:firstLine="720"/>
        <w:rPr>
          <w:rFonts w:cstheme="minorHAnsi"/>
        </w:rPr>
      </w:pPr>
      <w:r w:rsidRPr="007858D1">
        <w:rPr>
          <w:rFonts w:eastAsia="Times New Roman" w:cstheme="minorHAnsi"/>
          <w:color w:val="000000"/>
          <w:bdr w:val="none" w:sz="0" w:space="0" w:color="auto" w:frame="1"/>
        </w:rPr>
        <w:t xml:space="preserve"> </w:t>
      </w:r>
      <w:r w:rsidRPr="007858D1">
        <w:rPr>
          <w:rFonts w:eastAsia="Times New Roman" w:cstheme="minorHAnsi"/>
          <w:color w:val="000000"/>
          <w:bdr w:val="none" w:sz="0" w:space="0" w:color="auto" w:frame="1"/>
        </w:rPr>
        <w:tab/>
      </w:r>
      <w:r w:rsidRPr="007858D1">
        <w:rPr>
          <w:rFonts w:eastAsia="Times New Roman" w:cstheme="minorHAnsi"/>
          <w:color w:val="000000"/>
          <w:bdr w:val="none" w:sz="0" w:space="0" w:color="auto" w:frame="1"/>
        </w:rPr>
        <w:tab/>
        <w:t xml:space="preserve">    </w:t>
      </w:r>
      <w:r w:rsidR="007858D1">
        <w:rPr>
          <w:rFonts w:eastAsia="Times New Roman" w:cstheme="minorHAnsi"/>
          <w:color w:val="000000"/>
          <w:bdr w:val="none" w:sz="0" w:space="0" w:color="auto" w:frame="1"/>
        </w:rPr>
        <w:t xml:space="preserve">         </w:t>
      </w:r>
      <w:r w:rsidRPr="007858D1">
        <w:rPr>
          <w:rFonts w:eastAsia="Times New Roman" w:cstheme="minorHAnsi"/>
          <w:color w:val="000000"/>
          <w:bdr w:val="none" w:sz="0" w:space="0" w:color="auto" w:frame="1"/>
        </w:rPr>
        <w:t xml:space="preserve">(Intercept) </w:t>
      </w:r>
      <w:r w:rsidR="007858D1">
        <w:rPr>
          <w:rFonts w:eastAsia="Times New Roman" w:cstheme="minorHAnsi"/>
          <w:color w:val="000000"/>
          <w:bdr w:val="none" w:sz="0" w:space="0" w:color="auto" w:frame="1"/>
        </w:rPr>
        <w:tab/>
      </w:r>
      <w:proofErr w:type="spellStart"/>
      <w:proofErr w:type="gramStart"/>
      <w:r w:rsidRPr="007858D1">
        <w:rPr>
          <w:rFonts w:eastAsia="Times New Roman" w:cstheme="minorHAnsi"/>
          <w:color w:val="000000"/>
          <w:bdr w:val="none" w:sz="0" w:space="0" w:color="auto" w:frame="1"/>
        </w:rPr>
        <w:t>avgskew</w:t>
      </w:r>
      <w:proofErr w:type="spellEnd"/>
      <w:r w:rsidRPr="007858D1">
        <w:rPr>
          <w:rFonts w:eastAsia="Times New Roman" w:cstheme="minorHAnsi"/>
          <w:color w:val="000000"/>
          <w:bdr w:val="none" w:sz="0" w:space="0" w:color="auto" w:frame="1"/>
        </w:rPr>
        <w:t>[</w:t>
      </w:r>
      <w:proofErr w:type="gramEnd"/>
      <w:r w:rsidRPr="007858D1">
        <w:rPr>
          <w:rFonts w:eastAsia="Times New Roman" w:cstheme="minorHAnsi"/>
          <w:color w:val="000000"/>
          <w:bdr w:val="none" w:sz="0" w:space="0" w:color="auto" w:frame="1"/>
        </w:rPr>
        <w:t xml:space="preserve">] </w:t>
      </w:r>
    </w:p>
    <w:p w14:paraId="4887189F" w14:textId="059A1687" w:rsidR="004665E2" w:rsidRPr="007858D1" w:rsidRDefault="004665E2" w:rsidP="00466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r w:rsidRPr="007858D1">
        <w:rPr>
          <w:rFonts w:eastAsia="Times New Roman" w:cstheme="minorHAnsi"/>
          <w:color w:val="000000"/>
          <w:sz w:val="20"/>
          <w:szCs w:val="20"/>
          <w:bdr w:val="none" w:sz="0" w:space="0" w:color="auto" w:frame="1"/>
        </w:rPr>
        <w:t xml:space="preserve">        </w:t>
      </w:r>
      <w:r w:rsidRPr="007858D1">
        <w:rPr>
          <w:rFonts w:eastAsia="Times New Roman" w:cstheme="minorHAnsi"/>
          <w:color w:val="000000"/>
          <w:sz w:val="20"/>
          <w:szCs w:val="20"/>
          <w:bdr w:val="none" w:sz="0" w:space="0" w:color="auto" w:frame="1"/>
        </w:rPr>
        <w:tab/>
      </w:r>
      <w:r w:rsidRPr="007858D1">
        <w:rPr>
          <w:rFonts w:eastAsia="Times New Roman" w:cstheme="minorHAnsi"/>
          <w:color w:val="000000"/>
          <w:sz w:val="20"/>
          <w:szCs w:val="20"/>
          <w:bdr w:val="none" w:sz="0" w:space="0" w:color="auto" w:frame="1"/>
        </w:rPr>
        <w:tab/>
      </w:r>
      <w:r w:rsidR="007858D1">
        <w:rPr>
          <w:rFonts w:eastAsia="Times New Roman" w:cstheme="minorHAnsi"/>
          <w:color w:val="000000"/>
          <w:sz w:val="20"/>
          <w:szCs w:val="20"/>
          <w:bdr w:val="none" w:sz="0" w:space="0" w:color="auto" w:frame="1"/>
        </w:rPr>
        <w:t xml:space="preserve">                      </w:t>
      </w:r>
      <w:r w:rsidRPr="007858D1">
        <w:rPr>
          <w:rFonts w:eastAsia="Times New Roman" w:cstheme="minorHAnsi"/>
          <w:color w:val="000000"/>
          <w:sz w:val="20"/>
          <w:szCs w:val="20"/>
          <w:bdr w:val="none" w:sz="0" w:space="0" w:color="auto" w:frame="1"/>
        </w:rPr>
        <w:t>12.520681</w:t>
      </w:r>
      <w:r w:rsidR="007858D1">
        <w:rPr>
          <w:rFonts w:eastAsia="Times New Roman" w:cstheme="minorHAnsi"/>
          <w:color w:val="000000"/>
          <w:sz w:val="20"/>
          <w:szCs w:val="20"/>
          <w:bdr w:val="none" w:sz="0" w:space="0" w:color="auto" w:frame="1"/>
        </w:rPr>
        <w:t xml:space="preserve">              </w:t>
      </w:r>
      <w:r w:rsidRPr="007858D1">
        <w:rPr>
          <w:rFonts w:eastAsia="Times New Roman" w:cstheme="minorHAnsi"/>
          <w:color w:val="000000"/>
          <w:sz w:val="20"/>
          <w:szCs w:val="20"/>
          <w:bdr w:val="none" w:sz="0" w:space="0" w:color="auto" w:frame="1"/>
        </w:rPr>
        <w:t>-1.344733</w:t>
      </w:r>
    </w:p>
    <w:p w14:paraId="3AF5339A" w14:textId="65228496" w:rsidR="00ED72E9" w:rsidRPr="007858D1" w:rsidRDefault="00ED72E9" w:rsidP="00656126">
      <w:pPr>
        <w:rPr>
          <w:rFonts w:cstheme="minorHAnsi"/>
        </w:rPr>
      </w:pPr>
    </w:p>
    <w:p w14:paraId="0FB599D9" w14:textId="1F65EBF5" w:rsidR="00ED72E9" w:rsidRPr="007858D1" w:rsidRDefault="0071616E" w:rsidP="002F3EBD">
      <w:pPr>
        <w:ind w:firstLine="720"/>
        <w:rPr>
          <w:rFonts w:cstheme="minorHAnsi"/>
        </w:rPr>
      </w:pPr>
      <w:proofErr w:type="spellStart"/>
      <w:r w:rsidRPr="007858D1">
        <w:rPr>
          <w:rFonts w:cstheme="minorHAnsi"/>
        </w:rPr>
        <w:t>T_stat</w:t>
      </w:r>
      <w:proofErr w:type="spellEnd"/>
      <w:r w:rsidRPr="007858D1">
        <w:rPr>
          <w:rFonts w:cstheme="minorHAnsi"/>
        </w:rPr>
        <w:t xml:space="preserve"> variance</w:t>
      </w:r>
      <w:r w:rsidR="00C27F65" w:rsidRPr="007858D1">
        <w:rPr>
          <w:rFonts w:cstheme="minorHAnsi"/>
        </w:rPr>
        <w:t xml:space="preserve">: </w:t>
      </w:r>
      <w:r w:rsidRPr="007858D1">
        <w:rPr>
          <w:rFonts w:cstheme="minorHAnsi"/>
        </w:rPr>
        <w:t>return regression</w:t>
      </w:r>
    </w:p>
    <w:p w14:paraId="6A57AFDF" w14:textId="01749E78" w:rsidR="0071616E" w:rsidRPr="007858D1" w:rsidRDefault="0071616E" w:rsidP="00ED72E9">
      <w:pPr>
        <w:ind w:left="2160" w:firstLine="720"/>
        <w:rPr>
          <w:rFonts w:cstheme="minorHAnsi"/>
        </w:rPr>
      </w:pPr>
      <w:r w:rsidRPr="007858D1">
        <w:rPr>
          <w:rFonts w:cstheme="minorHAnsi"/>
        </w:rPr>
        <w:t>(Intercept)</w:t>
      </w:r>
      <w:r w:rsidRPr="007858D1">
        <w:rPr>
          <w:rFonts w:cstheme="minorHAnsi"/>
        </w:rPr>
        <w:tab/>
      </w:r>
      <w:proofErr w:type="spellStart"/>
      <w:proofErr w:type="gramStart"/>
      <w:r w:rsidRPr="007858D1">
        <w:rPr>
          <w:rFonts w:cstheme="minorHAnsi"/>
        </w:rPr>
        <w:t>avgskew</w:t>
      </w:r>
      <w:proofErr w:type="spellEnd"/>
      <w:r w:rsidRPr="007858D1">
        <w:rPr>
          <w:rFonts w:cstheme="minorHAnsi"/>
        </w:rPr>
        <w:t>[</w:t>
      </w:r>
      <w:proofErr w:type="gramEnd"/>
      <w:r w:rsidRPr="007858D1">
        <w:rPr>
          <w:rFonts w:cstheme="minorHAnsi"/>
        </w:rPr>
        <w:t xml:space="preserve">(] </w:t>
      </w:r>
    </w:p>
    <w:p w14:paraId="12754DAA" w14:textId="1D3697B4" w:rsidR="00A60525" w:rsidRPr="007858D1" w:rsidRDefault="0071616E" w:rsidP="0071616E">
      <w:pPr>
        <w:rPr>
          <w:rFonts w:cstheme="minorHAnsi"/>
        </w:rPr>
      </w:pPr>
      <w:r w:rsidRPr="007858D1">
        <w:rPr>
          <w:rFonts w:cstheme="minorHAnsi"/>
        </w:rPr>
        <w:t xml:space="preserve">        </w:t>
      </w:r>
      <w:r w:rsidRPr="007858D1">
        <w:rPr>
          <w:rFonts w:cstheme="minorHAnsi"/>
        </w:rPr>
        <w:tab/>
      </w:r>
      <w:r w:rsidR="00ED72E9" w:rsidRPr="007858D1">
        <w:rPr>
          <w:rFonts w:cstheme="minorHAnsi"/>
        </w:rPr>
        <w:tab/>
      </w:r>
      <w:r w:rsidR="00ED72E9" w:rsidRPr="007858D1">
        <w:rPr>
          <w:rFonts w:cstheme="minorHAnsi"/>
        </w:rPr>
        <w:tab/>
      </w:r>
      <w:r w:rsidR="00ED72E9" w:rsidRPr="007858D1">
        <w:rPr>
          <w:rFonts w:cstheme="minorHAnsi"/>
        </w:rPr>
        <w:tab/>
      </w:r>
      <w:r w:rsidRPr="007858D1">
        <w:rPr>
          <w:rFonts w:cstheme="minorHAnsi"/>
        </w:rPr>
        <w:t xml:space="preserve"> 66.43392          </w:t>
      </w:r>
      <w:r w:rsidRPr="007858D1">
        <w:rPr>
          <w:rFonts w:cstheme="minorHAnsi"/>
        </w:rPr>
        <w:tab/>
        <w:t>39.48851</w:t>
      </w:r>
    </w:p>
    <w:p w14:paraId="52669DAB" w14:textId="2DB2B8BC" w:rsidR="002F3EBD" w:rsidRPr="003D6CB4" w:rsidRDefault="002F3EBD" w:rsidP="0071616E">
      <w:r>
        <w:t>Figure 1.</w:t>
      </w:r>
    </w:p>
    <w:p w14:paraId="344E5A11" w14:textId="25CD7934" w:rsidR="00FA0135" w:rsidRPr="009A07B8" w:rsidRDefault="009A07B8" w:rsidP="00656126">
      <w:r>
        <w:tab/>
        <w:t>We see that for the above statistics that the ave</w:t>
      </w:r>
      <w:r w:rsidR="00860268">
        <w:t xml:space="preserve">rage skewness has a negative t-stat indicating a behavior in which </w:t>
      </w:r>
      <w:r w:rsidR="00F70643">
        <w:t xml:space="preserve">there is a negative correlation between the value of average skewness and </w:t>
      </w:r>
      <w:r w:rsidR="008901DF">
        <w:t>returns on average which is consistent with many studies that analyze skewness and returns for weekly and monthly returns.</w:t>
      </w:r>
      <w:r w:rsidR="00C27F65">
        <w:t xml:space="preserve"> We also see that the variance is wide</w:t>
      </w:r>
      <w:r w:rsidR="0062691D">
        <w:t xml:space="preserve">, indicating that 68% of t-stat values encompass plus or minus </w:t>
      </w:r>
      <w:r w:rsidR="00E25B11">
        <w:t>about 6 away from the t-stat mean</w:t>
      </w:r>
      <w:r w:rsidR="00846CD9">
        <w:t xml:space="preserve">, indicating wide acceptance of </w:t>
      </w:r>
      <w:r w:rsidR="005B7D04">
        <w:t xml:space="preserve">average </w:t>
      </w:r>
      <w:r w:rsidR="00846CD9">
        <w:t>skewness as a</w:t>
      </w:r>
      <w:r w:rsidR="005B7D04">
        <w:t>n explanatory variable albeit weakly for many assets</w:t>
      </w:r>
      <w:r w:rsidR="00C25CAA">
        <w:t>. The high value of the intercept t-stat indicates a general trend between average skewness and next period returns</w:t>
      </w:r>
      <w:r w:rsidR="00F378D5">
        <w:t xml:space="preserve">. </w:t>
      </w:r>
    </w:p>
    <w:p w14:paraId="5C56E34C" w14:textId="44DBE596" w:rsidR="00ED72E9" w:rsidRDefault="00004553" w:rsidP="00BE5626">
      <w:pPr>
        <w:ind w:firstLine="720"/>
        <w:rPr>
          <w:i/>
        </w:rPr>
      </w:pPr>
      <w:r w:rsidRPr="00004553">
        <w:rPr>
          <w:b/>
          <w:i/>
        </w:rPr>
        <w:t xml:space="preserve">  </w:t>
      </w:r>
      <w:r w:rsidRPr="0055177F">
        <w:rPr>
          <w:i/>
        </w:rPr>
        <w:t>t-stat averages</w:t>
      </w:r>
      <w:r w:rsidRPr="00004553">
        <w:rPr>
          <w:i/>
        </w:rPr>
        <w:t xml:space="preserve"> </w:t>
      </w:r>
      <w:r w:rsidR="0071616E">
        <w:rPr>
          <w:i/>
        </w:rPr>
        <w:t>Variance</w:t>
      </w:r>
      <w:r w:rsidRPr="00004553">
        <w:rPr>
          <w:i/>
        </w:rPr>
        <w:t xml:space="preserve"> </w:t>
      </w:r>
      <w:r w:rsidR="00ED72E9">
        <w:rPr>
          <w:i/>
        </w:rPr>
        <w:t>regression</w:t>
      </w:r>
      <w:r w:rsidRPr="00004553">
        <w:rPr>
          <w:i/>
        </w:rPr>
        <w:t xml:space="preserve">         </w:t>
      </w:r>
    </w:p>
    <w:p w14:paraId="62414510" w14:textId="7A8BB2CA" w:rsidR="00004553" w:rsidRPr="00004553" w:rsidRDefault="00004553" w:rsidP="00ED72E9">
      <w:pPr>
        <w:ind w:left="1440" w:firstLine="720"/>
        <w:rPr>
          <w:i/>
        </w:rPr>
      </w:pPr>
      <w:r w:rsidRPr="00004553">
        <w:rPr>
          <w:i/>
        </w:rPr>
        <w:t xml:space="preserve">  (</w:t>
      </w:r>
      <w:proofErr w:type="gramStart"/>
      <w:r w:rsidRPr="00004553">
        <w:rPr>
          <w:i/>
        </w:rPr>
        <w:t xml:space="preserve">Intercept)   </w:t>
      </w:r>
      <w:proofErr w:type="gramEnd"/>
      <w:r w:rsidR="002A3D7E" w:rsidRPr="0055177F">
        <w:rPr>
          <w:i/>
        </w:rPr>
        <w:tab/>
      </w:r>
      <w:r w:rsidRPr="00004553">
        <w:rPr>
          <w:i/>
        </w:rPr>
        <w:t xml:space="preserve"> </w:t>
      </w:r>
      <w:proofErr w:type="spellStart"/>
      <w:r w:rsidRPr="00004553">
        <w:rPr>
          <w:i/>
        </w:rPr>
        <w:t>kurtregress</w:t>
      </w:r>
      <w:proofErr w:type="spellEnd"/>
      <w:r w:rsidRPr="00004553">
        <w:rPr>
          <w:i/>
        </w:rPr>
        <w:t xml:space="preserve">[] </w:t>
      </w:r>
      <w:r w:rsidRPr="0055177F">
        <w:rPr>
          <w:i/>
        </w:rPr>
        <w:tab/>
      </w:r>
      <w:r w:rsidRPr="00004553">
        <w:rPr>
          <w:i/>
        </w:rPr>
        <w:t>abs(</w:t>
      </w:r>
      <w:proofErr w:type="spellStart"/>
      <w:r w:rsidRPr="00004553">
        <w:rPr>
          <w:i/>
        </w:rPr>
        <w:t>skewregress</w:t>
      </w:r>
      <w:proofErr w:type="spellEnd"/>
      <w:r w:rsidRPr="00004553">
        <w:rPr>
          <w:i/>
        </w:rPr>
        <w:t xml:space="preserve">[]) </w:t>
      </w:r>
    </w:p>
    <w:p w14:paraId="7D0350A6" w14:textId="35A431FD" w:rsidR="00004553" w:rsidRPr="0055177F" w:rsidRDefault="00004553" w:rsidP="00004553">
      <w:pPr>
        <w:rPr>
          <w:i/>
        </w:rPr>
      </w:pPr>
      <w:r w:rsidRPr="00004553">
        <w:rPr>
          <w:i/>
        </w:rPr>
        <w:t xml:space="preserve">               </w:t>
      </w:r>
      <w:r w:rsidRPr="0055177F">
        <w:rPr>
          <w:i/>
        </w:rPr>
        <w:tab/>
      </w:r>
      <w:r w:rsidRPr="0055177F">
        <w:rPr>
          <w:i/>
        </w:rPr>
        <w:tab/>
      </w:r>
      <w:r w:rsidRPr="00004553">
        <w:rPr>
          <w:i/>
        </w:rPr>
        <w:t xml:space="preserve">  13.8746777          -0.2521212         0.1215868 </w:t>
      </w:r>
    </w:p>
    <w:p w14:paraId="01B98656" w14:textId="7EF7913C" w:rsidR="002A3D7E" w:rsidRPr="0055177F" w:rsidRDefault="002A3D7E" w:rsidP="00BE5626">
      <w:pPr>
        <w:ind w:firstLine="720"/>
        <w:rPr>
          <w:i/>
        </w:rPr>
      </w:pPr>
      <w:proofErr w:type="spellStart"/>
      <w:r w:rsidRPr="0055177F">
        <w:rPr>
          <w:i/>
        </w:rPr>
        <w:t>T_stat</w:t>
      </w:r>
      <w:proofErr w:type="spellEnd"/>
      <w:r w:rsidRPr="0055177F">
        <w:rPr>
          <w:i/>
        </w:rPr>
        <w:t xml:space="preserve"> variance</w:t>
      </w:r>
      <w:r w:rsidR="0071616E">
        <w:rPr>
          <w:i/>
        </w:rPr>
        <w:t>: variance</w:t>
      </w:r>
      <w:r w:rsidR="00ED72E9">
        <w:rPr>
          <w:i/>
        </w:rPr>
        <w:t xml:space="preserve"> regression</w:t>
      </w:r>
    </w:p>
    <w:p w14:paraId="2B2D6F1B" w14:textId="0EC97174" w:rsidR="002A3D7E" w:rsidRPr="0055177F" w:rsidRDefault="002A3D7E" w:rsidP="002A3D7E">
      <w:pPr>
        <w:rPr>
          <w:i/>
        </w:rPr>
      </w:pPr>
      <w:r w:rsidRPr="0055177F">
        <w:rPr>
          <w:i/>
        </w:rPr>
        <w:tab/>
      </w:r>
      <w:r w:rsidRPr="0055177F">
        <w:rPr>
          <w:i/>
        </w:rPr>
        <w:tab/>
      </w:r>
      <w:r w:rsidRPr="0055177F">
        <w:rPr>
          <w:i/>
        </w:rPr>
        <w:tab/>
        <w:t>(</w:t>
      </w:r>
      <w:proofErr w:type="gramStart"/>
      <w:r w:rsidRPr="0055177F">
        <w:rPr>
          <w:i/>
        </w:rPr>
        <w:t xml:space="preserve">Intercept)   </w:t>
      </w:r>
      <w:proofErr w:type="gramEnd"/>
      <w:r w:rsidRPr="0055177F">
        <w:rPr>
          <w:i/>
        </w:rPr>
        <w:tab/>
      </w:r>
      <w:proofErr w:type="spellStart"/>
      <w:r w:rsidRPr="0055177F">
        <w:rPr>
          <w:i/>
        </w:rPr>
        <w:t>kurtregress</w:t>
      </w:r>
      <w:proofErr w:type="spellEnd"/>
      <w:r w:rsidRPr="0055177F">
        <w:rPr>
          <w:i/>
        </w:rPr>
        <w:t xml:space="preserve">[] </w:t>
      </w:r>
      <w:r w:rsidRPr="0055177F">
        <w:rPr>
          <w:i/>
        </w:rPr>
        <w:tab/>
        <w:t>abs(</w:t>
      </w:r>
      <w:proofErr w:type="spellStart"/>
      <w:r w:rsidRPr="0055177F">
        <w:rPr>
          <w:i/>
        </w:rPr>
        <w:t>skewregress</w:t>
      </w:r>
      <w:proofErr w:type="spellEnd"/>
      <w:r w:rsidRPr="0055177F">
        <w:rPr>
          <w:i/>
        </w:rPr>
        <w:t xml:space="preserve">[]) </w:t>
      </w:r>
    </w:p>
    <w:p w14:paraId="090C1822" w14:textId="3138FFD9" w:rsidR="002A3D7E" w:rsidRDefault="002A3D7E" w:rsidP="002A3D7E">
      <w:pPr>
        <w:rPr>
          <w:i/>
        </w:rPr>
      </w:pPr>
      <w:r w:rsidRPr="002A3D7E">
        <w:rPr>
          <w:i/>
        </w:rPr>
        <w:t xml:space="preserve">              </w:t>
      </w:r>
      <w:r w:rsidRPr="0055177F">
        <w:rPr>
          <w:i/>
        </w:rPr>
        <w:tab/>
      </w:r>
      <w:r w:rsidRPr="0055177F">
        <w:rPr>
          <w:i/>
        </w:rPr>
        <w:tab/>
      </w:r>
      <w:r w:rsidRPr="0055177F">
        <w:rPr>
          <w:i/>
        </w:rPr>
        <w:tab/>
      </w:r>
      <w:r w:rsidRPr="002A3D7E">
        <w:rPr>
          <w:i/>
        </w:rPr>
        <w:t xml:space="preserve">     23.40224        21.44528                19.41739 </w:t>
      </w:r>
    </w:p>
    <w:p w14:paraId="72BBF24F" w14:textId="7590ADB3" w:rsidR="003D6CB4" w:rsidRDefault="003D6CB4" w:rsidP="002A3D7E">
      <w:pPr>
        <w:rPr>
          <w:i/>
        </w:rPr>
      </w:pPr>
      <w:r>
        <w:rPr>
          <w:i/>
        </w:rPr>
        <w:t xml:space="preserve">Figure </w:t>
      </w:r>
      <w:r w:rsidR="00A60525">
        <w:rPr>
          <w:i/>
        </w:rPr>
        <w:t>2</w:t>
      </w:r>
      <w:r>
        <w:rPr>
          <w:i/>
        </w:rPr>
        <w:t>.</w:t>
      </w:r>
    </w:p>
    <w:p w14:paraId="68822FB3" w14:textId="2E8BA7A4" w:rsidR="004F076E" w:rsidRPr="004F076E" w:rsidRDefault="00BE5626" w:rsidP="00656126">
      <w:r>
        <w:tab/>
        <w:t>From figure 2 we see similar behaviors that we saw within figure 1.</w:t>
      </w:r>
    </w:p>
    <w:p w14:paraId="2BB9BA32" w14:textId="0E73DBB9" w:rsidR="00F63AC5" w:rsidRDefault="006A5215" w:rsidP="006A5215">
      <w:pPr>
        <w:jc w:val="both"/>
      </w:pPr>
      <w:r>
        <w:tab/>
      </w:r>
      <w:r>
        <w:tab/>
      </w:r>
      <w:r w:rsidR="00F63AC5">
        <w:fldChar w:fldCharType="begin"/>
      </w:r>
      <w:r w:rsidR="00F63AC5">
        <w:instrText xml:space="preserve"> LINK </w:instrText>
      </w:r>
      <w:r w:rsidR="00CE6717">
        <w:instrText xml:space="preserve">Excel.SheetBinaryMacroEnabled.12 C:\\Users\\Giuseppe\\Documents\\ex_ante.csv ex_ante!R1C1:R32C4 </w:instrText>
      </w:r>
      <w:r w:rsidR="00F63AC5">
        <w:instrText xml:space="preserve">\a \f 5 \h  \* MERGEFORMAT </w:instrText>
      </w:r>
      <w:r w:rsidR="00F63AC5">
        <w:fldChar w:fldCharType="separate"/>
      </w:r>
    </w:p>
    <w:tbl>
      <w:tblPr>
        <w:tblStyle w:val="TableGrid"/>
        <w:tblW w:w="4080" w:type="dxa"/>
        <w:tblLook w:val="04A0" w:firstRow="1" w:lastRow="0" w:firstColumn="1" w:lastColumn="0" w:noHBand="0" w:noVBand="1"/>
      </w:tblPr>
      <w:tblGrid>
        <w:gridCol w:w="1020"/>
        <w:gridCol w:w="1053"/>
        <w:gridCol w:w="1053"/>
        <w:gridCol w:w="1053"/>
      </w:tblGrid>
      <w:tr w:rsidR="00F63AC5" w:rsidRPr="00F63AC5" w14:paraId="70C1E5F9" w14:textId="77777777" w:rsidTr="00F63AC5">
        <w:trPr>
          <w:trHeight w:val="285"/>
        </w:trPr>
        <w:tc>
          <w:tcPr>
            <w:tcW w:w="1020" w:type="dxa"/>
            <w:noWrap/>
            <w:hideMark/>
          </w:tcPr>
          <w:p w14:paraId="00420047" w14:textId="1DF71A54" w:rsidR="00F63AC5" w:rsidRPr="00F63AC5" w:rsidRDefault="00F63AC5" w:rsidP="006A5215">
            <w:pPr>
              <w:jc w:val="both"/>
            </w:pPr>
          </w:p>
        </w:tc>
        <w:tc>
          <w:tcPr>
            <w:tcW w:w="1020" w:type="dxa"/>
            <w:noWrap/>
            <w:hideMark/>
          </w:tcPr>
          <w:p w14:paraId="7F114DF9" w14:textId="77777777" w:rsidR="00F63AC5" w:rsidRPr="00F63AC5" w:rsidRDefault="00F63AC5" w:rsidP="006A5215">
            <w:pPr>
              <w:jc w:val="both"/>
            </w:pPr>
            <w:r w:rsidRPr="00F63AC5">
              <w:t>ex-ante-TE</w:t>
            </w:r>
          </w:p>
        </w:tc>
        <w:tc>
          <w:tcPr>
            <w:tcW w:w="1020" w:type="dxa"/>
            <w:noWrap/>
            <w:hideMark/>
          </w:tcPr>
          <w:p w14:paraId="55E953C6" w14:textId="77777777" w:rsidR="00F63AC5" w:rsidRPr="00F63AC5" w:rsidRDefault="00F63AC5" w:rsidP="006A5215">
            <w:pPr>
              <w:jc w:val="both"/>
            </w:pPr>
            <w:r w:rsidRPr="00F63AC5">
              <w:t>ex-ante-IR</w:t>
            </w:r>
          </w:p>
        </w:tc>
        <w:tc>
          <w:tcPr>
            <w:tcW w:w="1020" w:type="dxa"/>
            <w:noWrap/>
            <w:hideMark/>
          </w:tcPr>
          <w:p w14:paraId="733FC6FE" w14:textId="77777777" w:rsidR="00F63AC5" w:rsidRPr="00F63AC5" w:rsidRDefault="00F63AC5" w:rsidP="006A5215">
            <w:pPr>
              <w:jc w:val="both"/>
            </w:pPr>
            <w:r w:rsidRPr="00F63AC5">
              <w:t>ex-ante-IC</w:t>
            </w:r>
          </w:p>
        </w:tc>
      </w:tr>
      <w:tr w:rsidR="00F63AC5" w:rsidRPr="00F63AC5" w14:paraId="3174BD7D" w14:textId="77777777" w:rsidTr="00F63AC5">
        <w:trPr>
          <w:trHeight w:val="285"/>
        </w:trPr>
        <w:tc>
          <w:tcPr>
            <w:tcW w:w="1020" w:type="dxa"/>
            <w:noWrap/>
            <w:hideMark/>
          </w:tcPr>
          <w:p w14:paraId="59A06A48" w14:textId="77777777" w:rsidR="00F63AC5" w:rsidRPr="00F63AC5" w:rsidRDefault="00F63AC5" w:rsidP="006A5215">
            <w:pPr>
              <w:jc w:val="both"/>
            </w:pPr>
            <w:r w:rsidRPr="00F63AC5">
              <w:t>1</w:t>
            </w:r>
          </w:p>
        </w:tc>
        <w:tc>
          <w:tcPr>
            <w:tcW w:w="1020" w:type="dxa"/>
            <w:noWrap/>
            <w:hideMark/>
          </w:tcPr>
          <w:p w14:paraId="7A1A2A7D" w14:textId="77777777" w:rsidR="00F63AC5" w:rsidRPr="00F63AC5" w:rsidRDefault="00F63AC5" w:rsidP="006A5215">
            <w:pPr>
              <w:jc w:val="both"/>
            </w:pPr>
            <w:r w:rsidRPr="00F63AC5">
              <w:t>0.079452</w:t>
            </w:r>
          </w:p>
        </w:tc>
        <w:tc>
          <w:tcPr>
            <w:tcW w:w="1020" w:type="dxa"/>
            <w:noWrap/>
            <w:hideMark/>
          </w:tcPr>
          <w:p w14:paraId="58DCF18C" w14:textId="77777777" w:rsidR="00F63AC5" w:rsidRPr="00F63AC5" w:rsidRDefault="00F63AC5" w:rsidP="006A5215">
            <w:pPr>
              <w:jc w:val="both"/>
            </w:pPr>
            <w:r w:rsidRPr="00F63AC5">
              <w:t>20827.75</w:t>
            </w:r>
          </w:p>
        </w:tc>
        <w:tc>
          <w:tcPr>
            <w:tcW w:w="1020" w:type="dxa"/>
            <w:noWrap/>
            <w:hideMark/>
          </w:tcPr>
          <w:p w14:paraId="2F2B76AE" w14:textId="77777777" w:rsidR="00F63AC5" w:rsidRPr="00F63AC5" w:rsidRDefault="00F63AC5" w:rsidP="006A5215">
            <w:pPr>
              <w:jc w:val="both"/>
            </w:pPr>
            <w:r w:rsidRPr="00F63AC5">
              <w:t>10413.88</w:t>
            </w:r>
          </w:p>
        </w:tc>
      </w:tr>
      <w:tr w:rsidR="00F63AC5" w:rsidRPr="00F63AC5" w14:paraId="0B222DFA" w14:textId="77777777" w:rsidTr="00F63AC5">
        <w:trPr>
          <w:trHeight w:val="285"/>
        </w:trPr>
        <w:tc>
          <w:tcPr>
            <w:tcW w:w="1020" w:type="dxa"/>
            <w:noWrap/>
            <w:hideMark/>
          </w:tcPr>
          <w:p w14:paraId="66963ACD" w14:textId="77777777" w:rsidR="00F63AC5" w:rsidRPr="00F63AC5" w:rsidRDefault="00F63AC5" w:rsidP="006A5215">
            <w:pPr>
              <w:jc w:val="both"/>
            </w:pPr>
            <w:r w:rsidRPr="00F63AC5">
              <w:t>2</w:t>
            </w:r>
          </w:p>
        </w:tc>
        <w:tc>
          <w:tcPr>
            <w:tcW w:w="1020" w:type="dxa"/>
            <w:noWrap/>
            <w:hideMark/>
          </w:tcPr>
          <w:p w14:paraId="2C5AB4DF" w14:textId="77777777" w:rsidR="00F63AC5" w:rsidRPr="00F63AC5" w:rsidRDefault="00F63AC5" w:rsidP="006A5215">
            <w:pPr>
              <w:jc w:val="both"/>
            </w:pPr>
            <w:r w:rsidRPr="00F63AC5">
              <w:t>0.07128</w:t>
            </w:r>
          </w:p>
        </w:tc>
        <w:tc>
          <w:tcPr>
            <w:tcW w:w="1020" w:type="dxa"/>
            <w:noWrap/>
            <w:hideMark/>
          </w:tcPr>
          <w:p w14:paraId="2ED9A628" w14:textId="77777777" w:rsidR="00F63AC5" w:rsidRPr="00F63AC5" w:rsidRDefault="00F63AC5" w:rsidP="006A5215">
            <w:pPr>
              <w:jc w:val="both"/>
            </w:pPr>
            <w:r w:rsidRPr="00F63AC5">
              <w:t>18685.54</w:t>
            </w:r>
          </w:p>
        </w:tc>
        <w:tc>
          <w:tcPr>
            <w:tcW w:w="1020" w:type="dxa"/>
            <w:noWrap/>
            <w:hideMark/>
          </w:tcPr>
          <w:p w14:paraId="6EC80985" w14:textId="77777777" w:rsidR="00F63AC5" w:rsidRPr="00F63AC5" w:rsidRDefault="00F63AC5" w:rsidP="006A5215">
            <w:pPr>
              <w:jc w:val="both"/>
            </w:pPr>
            <w:r w:rsidRPr="00F63AC5">
              <w:t>9342.768</w:t>
            </w:r>
          </w:p>
        </w:tc>
      </w:tr>
      <w:tr w:rsidR="00F63AC5" w:rsidRPr="00F63AC5" w14:paraId="2C55B360" w14:textId="77777777" w:rsidTr="00F63AC5">
        <w:trPr>
          <w:trHeight w:val="285"/>
        </w:trPr>
        <w:tc>
          <w:tcPr>
            <w:tcW w:w="1020" w:type="dxa"/>
            <w:noWrap/>
            <w:hideMark/>
          </w:tcPr>
          <w:p w14:paraId="394A90A2" w14:textId="77777777" w:rsidR="00F63AC5" w:rsidRPr="00F63AC5" w:rsidRDefault="00F63AC5" w:rsidP="006A5215">
            <w:pPr>
              <w:jc w:val="both"/>
            </w:pPr>
            <w:r w:rsidRPr="00F63AC5">
              <w:t>3</w:t>
            </w:r>
          </w:p>
        </w:tc>
        <w:tc>
          <w:tcPr>
            <w:tcW w:w="1020" w:type="dxa"/>
            <w:noWrap/>
            <w:hideMark/>
          </w:tcPr>
          <w:p w14:paraId="7C9B7542" w14:textId="77777777" w:rsidR="00F63AC5" w:rsidRPr="00F63AC5" w:rsidRDefault="00F63AC5" w:rsidP="006A5215">
            <w:pPr>
              <w:jc w:val="both"/>
            </w:pPr>
            <w:r w:rsidRPr="00F63AC5">
              <w:t>0.040628</w:t>
            </w:r>
          </w:p>
        </w:tc>
        <w:tc>
          <w:tcPr>
            <w:tcW w:w="1020" w:type="dxa"/>
            <w:noWrap/>
            <w:hideMark/>
          </w:tcPr>
          <w:p w14:paraId="72EE6015" w14:textId="77777777" w:rsidR="00F63AC5" w:rsidRPr="00F63AC5" w:rsidRDefault="00F63AC5" w:rsidP="006A5215">
            <w:pPr>
              <w:jc w:val="both"/>
            </w:pPr>
            <w:r w:rsidRPr="00F63AC5">
              <w:t>10650.41</w:t>
            </w:r>
          </w:p>
        </w:tc>
        <w:tc>
          <w:tcPr>
            <w:tcW w:w="1020" w:type="dxa"/>
            <w:noWrap/>
            <w:hideMark/>
          </w:tcPr>
          <w:p w14:paraId="3DE8F041" w14:textId="77777777" w:rsidR="00F63AC5" w:rsidRPr="00F63AC5" w:rsidRDefault="00F63AC5" w:rsidP="006A5215">
            <w:pPr>
              <w:jc w:val="both"/>
            </w:pPr>
            <w:r w:rsidRPr="00F63AC5">
              <w:t>5325.203</w:t>
            </w:r>
          </w:p>
        </w:tc>
      </w:tr>
      <w:tr w:rsidR="00F63AC5" w:rsidRPr="00F63AC5" w14:paraId="0F4F2A5D" w14:textId="77777777" w:rsidTr="00F63AC5">
        <w:trPr>
          <w:trHeight w:val="285"/>
        </w:trPr>
        <w:tc>
          <w:tcPr>
            <w:tcW w:w="1020" w:type="dxa"/>
            <w:noWrap/>
            <w:hideMark/>
          </w:tcPr>
          <w:p w14:paraId="6ECF2178" w14:textId="77777777" w:rsidR="00F63AC5" w:rsidRPr="00F63AC5" w:rsidRDefault="00F63AC5" w:rsidP="006A5215">
            <w:pPr>
              <w:jc w:val="both"/>
            </w:pPr>
            <w:r w:rsidRPr="00F63AC5">
              <w:t>4</w:t>
            </w:r>
          </w:p>
        </w:tc>
        <w:tc>
          <w:tcPr>
            <w:tcW w:w="1020" w:type="dxa"/>
            <w:noWrap/>
            <w:hideMark/>
          </w:tcPr>
          <w:p w14:paraId="1B43F042" w14:textId="77777777" w:rsidR="00F63AC5" w:rsidRPr="00F63AC5" w:rsidRDefault="00F63AC5" w:rsidP="006A5215">
            <w:pPr>
              <w:jc w:val="both"/>
            </w:pPr>
            <w:r w:rsidRPr="00F63AC5">
              <w:t>0.037694</w:t>
            </w:r>
          </w:p>
        </w:tc>
        <w:tc>
          <w:tcPr>
            <w:tcW w:w="1020" w:type="dxa"/>
            <w:noWrap/>
            <w:hideMark/>
          </w:tcPr>
          <w:p w14:paraId="1864CA9A" w14:textId="77777777" w:rsidR="00F63AC5" w:rsidRPr="00F63AC5" w:rsidRDefault="00F63AC5" w:rsidP="006A5215">
            <w:pPr>
              <w:jc w:val="both"/>
            </w:pPr>
            <w:r w:rsidRPr="00F63AC5">
              <w:t>9881.365</w:t>
            </w:r>
          </w:p>
        </w:tc>
        <w:tc>
          <w:tcPr>
            <w:tcW w:w="1020" w:type="dxa"/>
            <w:noWrap/>
            <w:hideMark/>
          </w:tcPr>
          <w:p w14:paraId="6DBD3961" w14:textId="77777777" w:rsidR="00F63AC5" w:rsidRPr="00F63AC5" w:rsidRDefault="00F63AC5" w:rsidP="006A5215">
            <w:pPr>
              <w:jc w:val="both"/>
            </w:pPr>
            <w:r w:rsidRPr="00F63AC5">
              <w:t>4940.683</w:t>
            </w:r>
          </w:p>
        </w:tc>
      </w:tr>
      <w:tr w:rsidR="00F63AC5" w:rsidRPr="00F63AC5" w14:paraId="75815FD7" w14:textId="77777777" w:rsidTr="00F63AC5">
        <w:trPr>
          <w:trHeight w:val="285"/>
        </w:trPr>
        <w:tc>
          <w:tcPr>
            <w:tcW w:w="1020" w:type="dxa"/>
            <w:noWrap/>
            <w:hideMark/>
          </w:tcPr>
          <w:p w14:paraId="6B18E974" w14:textId="77777777" w:rsidR="00F63AC5" w:rsidRPr="00F63AC5" w:rsidRDefault="00F63AC5" w:rsidP="006A5215">
            <w:pPr>
              <w:jc w:val="both"/>
            </w:pPr>
            <w:r w:rsidRPr="00F63AC5">
              <w:t>5</w:t>
            </w:r>
          </w:p>
        </w:tc>
        <w:tc>
          <w:tcPr>
            <w:tcW w:w="1020" w:type="dxa"/>
            <w:noWrap/>
            <w:hideMark/>
          </w:tcPr>
          <w:p w14:paraId="35C105C5" w14:textId="77777777" w:rsidR="00F63AC5" w:rsidRPr="00F63AC5" w:rsidRDefault="00F63AC5" w:rsidP="006A5215">
            <w:pPr>
              <w:jc w:val="both"/>
            </w:pPr>
            <w:r w:rsidRPr="00F63AC5">
              <w:t>0.034059</w:t>
            </w:r>
          </w:p>
        </w:tc>
        <w:tc>
          <w:tcPr>
            <w:tcW w:w="1020" w:type="dxa"/>
            <w:noWrap/>
            <w:hideMark/>
          </w:tcPr>
          <w:p w14:paraId="49072F82" w14:textId="77777777" w:rsidR="00F63AC5" w:rsidRPr="00F63AC5" w:rsidRDefault="00F63AC5" w:rsidP="006A5215">
            <w:pPr>
              <w:jc w:val="both"/>
            </w:pPr>
            <w:r w:rsidRPr="00F63AC5">
              <w:t>8928.319</w:t>
            </w:r>
          </w:p>
        </w:tc>
        <w:tc>
          <w:tcPr>
            <w:tcW w:w="1020" w:type="dxa"/>
            <w:noWrap/>
            <w:hideMark/>
          </w:tcPr>
          <w:p w14:paraId="33B65902" w14:textId="77777777" w:rsidR="00F63AC5" w:rsidRPr="00F63AC5" w:rsidRDefault="00F63AC5" w:rsidP="006A5215">
            <w:pPr>
              <w:jc w:val="both"/>
            </w:pPr>
            <w:r w:rsidRPr="00F63AC5">
              <w:t>4464.16</w:t>
            </w:r>
          </w:p>
        </w:tc>
      </w:tr>
      <w:tr w:rsidR="00F63AC5" w:rsidRPr="00F63AC5" w14:paraId="55018CC0" w14:textId="77777777" w:rsidTr="00F63AC5">
        <w:trPr>
          <w:trHeight w:val="285"/>
        </w:trPr>
        <w:tc>
          <w:tcPr>
            <w:tcW w:w="1020" w:type="dxa"/>
            <w:noWrap/>
            <w:hideMark/>
          </w:tcPr>
          <w:p w14:paraId="7F46AB32" w14:textId="77777777" w:rsidR="00F63AC5" w:rsidRPr="00F63AC5" w:rsidRDefault="00F63AC5" w:rsidP="006A5215">
            <w:pPr>
              <w:jc w:val="both"/>
            </w:pPr>
            <w:r w:rsidRPr="00F63AC5">
              <w:t>6</w:t>
            </w:r>
          </w:p>
        </w:tc>
        <w:tc>
          <w:tcPr>
            <w:tcW w:w="1020" w:type="dxa"/>
            <w:noWrap/>
            <w:hideMark/>
          </w:tcPr>
          <w:p w14:paraId="5522932D" w14:textId="77777777" w:rsidR="00F63AC5" w:rsidRPr="00F63AC5" w:rsidRDefault="00F63AC5" w:rsidP="006A5215">
            <w:pPr>
              <w:jc w:val="both"/>
            </w:pPr>
            <w:r w:rsidRPr="00F63AC5">
              <w:t>0.031645</w:t>
            </w:r>
          </w:p>
        </w:tc>
        <w:tc>
          <w:tcPr>
            <w:tcW w:w="1020" w:type="dxa"/>
            <w:noWrap/>
            <w:hideMark/>
          </w:tcPr>
          <w:p w14:paraId="2A75027C" w14:textId="77777777" w:rsidR="00F63AC5" w:rsidRPr="00F63AC5" w:rsidRDefault="00F63AC5" w:rsidP="006A5215">
            <w:pPr>
              <w:jc w:val="both"/>
            </w:pPr>
            <w:r w:rsidRPr="00F63AC5">
              <w:t>8295.447</w:t>
            </w:r>
          </w:p>
        </w:tc>
        <w:tc>
          <w:tcPr>
            <w:tcW w:w="1020" w:type="dxa"/>
            <w:noWrap/>
            <w:hideMark/>
          </w:tcPr>
          <w:p w14:paraId="65ED206B" w14:textId="77777777" w:rsidR="00F63AC5" w:rsidRPr="00F63AC5" w:rsidRDefault="00F63AC5" w:rsidP="006A5215">
            <w:pPr>
              <w:jc w:val="both"/>
            </w:pPr>
            <w:r w:rsidRPr="00F63AC5">
              <w:t>4147.723</w:t>
            </w:r>
          </w:p>
        </w:tc>
      </w:tr>
      <w:tr w:rsidR="00F63AC5" w:rsidRPr="00F63AC5" w14:paraId="1F0064B4" w14:textId="77777777" w:rsidTr="00F63AC5">
        <w:trPr>
          <w:trHeight w:val="285"/>
        </w:trPr>
        <w:tc>
          <w:tcPr>
            <w:tcW w:w="1020" w:type="dxa"/>
            <w:noWrap/>
            <w:hideMark/>
          </w:tcPr>
          <w:p w14:paraId="37818076" w14:textId="77777777" w:rsidR="00F63AC5" w:rsidRPr="00F63AC5" w:rsidRDefault="00F63AC5" w:rsidP="006A5215">
            <w:pPr>
              <w:jc w:val="both"/>
            </w:pPr>
            <w:r w:rsidRPr="00F63AC5">
              <w:t>7</w:t>
            </w:r>
          </w:p>
        </w:tc>
        <w:tc>
          <w:tcPr>
            <w:tcW w:w="1020" w:type="dxa"/>
            <w:noWrap/>
            <w:hideMark/>
          </w:tcPr>
          <w:p w14:paraId="7E29F91E" w14:textId="77777777" w:rsidR="00F63AC5" w:rsidRPr="00F63AC5" w:rsidRDefault="00F63AC5" w:rsidP="006A5215">
            <w:pPr>
              <w:jc w:val="both"/>
            </w:pPr>
            <w:r w:rsidRPr="00F63AC5">
              <w:t>0.030981</w:t>
            </w:r>
          </w:p>
        </w:tc>
        <w:tc>
          <w:tcPr>
            <w:tcW w:w="1020" w:type="dxa"/>
            <w:noWrap/>
            <w:hideMark/>
          </w:tcPr>
          <w:p w14:paraId="2B46F454" w14:textId="77777777" w:rsidR="00F63AC5" w:rsidRPr="00F63AC5" w:rsidRDefault="00F63AC5" w:rsidP="006A5215">
            <w:pPr>
              <w:jc w:val="both"/>
            </w:pPr>
            <w:r w:rsidRPr="00F63AC5">
              <w:t>8121.384</w:t>
            </w:r>
          </w:p>
        </w:tc>
        <w:tc>
          <w:tcPr>
            <w:tcW w:w="1020" w:type="dxa"/>
            <w:noWrap/>
            <w:hideMark/>
          </w:tcPr>
          <w:p w14:paraId="5C17FAE1" w14:textId="77777777" w:rsidR="00F63AC5" w:rsidRPr="00F63AC5" w:rsidRDefault="00F63AC5" w:rsidP="006A5215">
            <w:pPr>
              <w:jc w:val="both"/>
            </w:pPr>
            <w:r w:rsidRPr="00F63AC5">
              <w:t>4060.692</w:t>
            </w:r>
          </w:p>
        </w:tc>
      </w:tr>
      <w:tr w:rsidR="00F63AC5" w:rsidRPr="00F63AC5" w14:paraId="5A6EC0C4" w14:textId="77777777" w:rsidTr="00F63AC5">
        <w:trPr>
          <w:trHeight w:val="285"/>
        </w:trPr>
        <w:tc>
          <w:tcPr>
            <w:tcW w:w="1020" w:type="dxa"/>
            <w:noWrap/>
            <w:hideMark/>
          </w:tcPr>
          <w:p w14:paraId="6D24147F" w14:textId="77777777" w:rsidR="00F63AC5" w:rsidRPr="00F63AC5" w:rsidRDefault="00F63AC5" w:rsidP="006A5215">
            <w:pPr>
              <w:jc w:val="both"/>
            </w:pPr>
            <w:r w:rsidRPr="00F63AC5">
              <w:lastRenderedPageBreak/>
              <w:t>8</w:t>
            </w:r>
          </w:p>
        </w:tc>
        <w:tc>
          <w:tcPr>
            <w:tcW w:w="1020" w:type="dxa"/>
            <w:noWrap/>
            <w:hideMark/>
          </w:tcPr>
          <w:p w14:paraId="1C333470" w14:textId="77777777" w:rsidR="00F63AC5" w:rsidRPr="00F63AC5" w:rsidRDefault="00F63AC5" w:rsidP="006A5215">
            <w:pPr>
              <w:jc w:val="both"/>
            </w:pPr>
            <w:r w:rsidRPr="00F63AC5">
              <w:t>0.029791</w:t>
            </w:r>
          </w:p>
        </w:tc>
        <w:tc>
          <w:tcPr>
            <w:tcW w:w="1020" w:type="dxa"/>
            <w:noWrap/>
            <w:hideMark/>
          </w:tcPr>
          <w:p w14:paraId="736F8088" w14:textId="77777777" w:rsidR="00F63AC5" w:rsidRPr="00F63AC5" w:rsidRDefault="00F63AC5" w:rsidP="006A5215">
            <w:pPr>
              <w:jc w:val="both"/>
            </w:pPr>
            <w:r w:rsidRPr="00F63AC5">
              <w:t>15.25301</w:t>
            </w:r>
          </w:p>
        </w:tc>
        <w:tc>
          <w:tcPr>
            <w:tcW w:w="1020" w:type="dxa"/>
            <w:noWrap/>
            <w:hideMark/>
          </w:tcPr>
          <w:p w14:paraId="17A2C510" w14:textId="77777777" w:rsidR="00F63AC5" w:rsidRPr="00F63AC5" w:rsidRDefault="00F63AC5" w:rsidP="006A5215">
            <w:pPr>
              <w:jc w:val="both"/>
            </w:pPr>
            <w:r w:rsidRPr="00F63AC5">
              <w:t>7.626506</w:t>
            </w:r>
          </w:p>
        </w:tc>
        <w:bookmarkStart w:id="0" w:name="_GoBack"/>
        <w:bookmarkEnd w:id="0"/>
      </w:tr>
      <w:tr w:rsidR="00F63AC5" w:rsidRPr="00F63AC5" w14:paraId="3B005B72" w14:textId="77777777" w:rsidTr="00F63AC5">
        <w:trPr>
          <w:trHeight w:val="285"/>
        </w:trPr>
        <w:tc>
          <w:tcPr>
            <w:tcW w:w="1020" w:type="dxa"/>
            <w:noWrap/>
            <w:hideMark/>
          </w:tcPr>
          <w:p w14:paraId="65E603C1" w14:textId="77777777" w:rsidR="00F63AC5" w:rsidRPr="00F63AC5" w:rsidRDefault="00F63AC5" w:rsidP="006A5215">
            <w:pPr>
              <w:jc w:val="both"/>
            </w:pPr>
            <w:r w:rsidRPr="00F63AC5">
              <w:t>9</w:t>
            </w:r>
          </w:p>
        </w:tc>
        <w:tc>
          <w:tcPr>
            <w:tcW w:w="1020" w:type="dxa"/>
            <w:noWrap/>
            <w:hideMark/>
          </w:tcPr>
          <w:p w14:paraId="442AFA2D" w14:textId="77777777" w:rsidR="00F63AC5" w:rsidRPr="00F63AC5" w:rsidRDefault="00F63AC5" w:rsidP="006A5215">
            <w:pPr>
              <w:jc w:val="both"/>
            </w:pPr>
            <w:r w:rsidRPr="00F63AC5">
              <w:t>0.028862</w:t>
            </w:r>
          </w:p>
        </w:tc>
        <w:tc>
          <w:tcPr>
            <w:tcW w:w="1020" w:type="dxa"/>
            <w:noWrap/>
            <w:hideMark/>
          </w:tcPr>
          <w:p w14:paraId="3FCC5BE0" w14:textId="77777777" w:rsidR="00F63AC5" w:rsidRPr="00F63AC5" w:rsidRDefault="00F63AC5" w:rsidP="006A5215">
            <w:pPr>
              <w:jc w:val="both"/>
            </w:pPr>
            <w:r w:rsidRPr="00F63AC5">
              <w:t>7.388696</w:t>
            </w:r>
          </w:p>
        </w:tc>
        <w:tc>
          <w:tcPr>
            <w:tcW w:w="1020" w:type="dxa"/>
            <w:noWrap/>
            <w:hideMark/>
          </w:tcPr>
          <w:p w14:paraId="1DED7DD0" w14:textId="77777777" w:rsidR="00F63AC5" w:rsidRPr="00F63AC5" w:rsidRDefault="00F63AC5" w:rsidP="006A5215">
            <w:pPr>
              <w:jc w:val="both"/>
            </w:pPr>
            <w:r w:rsidRPr="00F63AC5">
              <w:t>3.694348</w:t>
            </w:r>
          </w:p>
        </w:tc>
      </w:tr>
      <w:tr w:rsidR="00F63AC5" w:rsidRPr="00F63AC5" w14:paraId="71C7AF07" w14:textId="77777777" w:rsidTr="00F63AC5">
        <w:trPr>
          <w:trHeight w:val="285"/>
        </w:trPr>
        <w:tc>
          <w:tcPr>
            <w:tcW w:w="1020" w:type="dxa"/>
            <w:noWrap/>
            <w:hideMark/>
          </w:tcPr>
          <w:p w14:paraId="17C0F7D0" w14:textId="77777777" w:rsidR="00F63AC5" w:rsidRPr="00F63AC5" w:rsidRDefault="00F63AC5" w:rsidP="006A5215">
            <w:pPr>
              <w:jc w:val="both"/>
            </w:pPr>
            <w:r w:rsidRPr="00F63AC5">
              <w:t>10</w:t>
            </w:r>
          </w:p>
        </w:tc>
        <w:tc>
          <w:tcPr>
            <w:tcW w:w="1020" w:type="dxa"/>
            <w:noWrap/>
            <w:hideMark/>
          </w:tcPr>
          <w:p w14:paraId="60EFA068" w14:textId="77777777" w:rsidR="00F63AC5" w:rsidRPr="00F63AC5" w:rsidRDefault="00F63AC5" w:rsidP="006A5215">
            <w:pPr>
              <w:jc w:val="both"/>
            </w:pPr>
            <w:r w:rsidRPr="00F63AC5">
              <w:t>0.029043</w:t>
            </w:r>
          </w:p>
        </w:tc>
        <w:tc>
          <w:tcPr>
            <w:tcW w:w="1020" w:type="dxa"/>
            <w:noWrap/>
            <w:hideMark/>
          </w:tcPr>
          <w:p w14:paraId="63E9984F" w14:textId="77777777" w:rsidR="00F63AC5" w:rsidRPr="00F63AC5" w:rsidRDefault="00F63AC5" w:rsidP="006A5215">
            <w:pPr>
              <w:jc w:val="both"/>
            </w:pPr>
            <w:r w:rsidRPr="00F63AC5">
              <w:t>7.435057</w:t>
            </w:r>
          </w:p>
        </w:tc>
        <w:tc>
          <w:tcPr>
            <w:tcW w:w="1020" w:type="dxa"/>
            <w:noWrap/>
            <w:hideMark/>
          </w:tcPr>
          <w:p w14:paraId="1385096F" w14:textId="77777777" w:rsidR="00F63AC5" w:rsidRPr="00F63AC5" w:rsidRDefault="00F63AC5" w:rsidP="006A5215">
            <w:pPr>
              <w:jc w:val="both"/>
            </w:pPr>
            <w:r w:rsidRPr="00F63AC5">
              <w:t>3.717528</w:t>
            </w:r>
          </w:p>
        </w:tc>
      </w:tr>
      <w:tr w:rsidR="00F63AC5" w:rsidRPr="00F63AC5" w14:paraId="69056187" w14:textId="77777777" w:rsidTr="00F63AC5">
        <w:trPr>
          <w:trHeight w:val="285"/>
        </w:trPr>
        <w:tc>
          <w:tcPr>
            <w:tcW w:w="1020" w:type="dxa"/>
            <w:noWrap/>
            <w:hideMark/>
          </w:tcPr>
          <w:p w14:paraId="1492993B" w14:textId="77777777" w:rsidR="00F63AC5" w:rsidRPr="00F63AC5" w:rsidRDefault="00F63AC5" w:rsidP="006A5215">
            <w:pPr>
              <w:jc w:val="both"/>
            </w:pPr>
            <w:r w:rsidRPr="00F63AC5">
              <w:t>11</w:t>
            </w:r>
          </w:p>
        </w:tc>
        <w:tc>
          <w:tcPr>
            <w:tcW w:w="1020" w:type="dxa"/>
            <w:noWrap/>
            <w:hideMark/>
          </w:tcPr>
          <w:p w14:paraId="570D1F4F" w14:textId="77777777" w:rsidR="00F63AC5" w:rsidRPr="00F63AC5" w:rsidRDefault="00F63AC5" w:rsidP="006A5215">
            <w:pPr>
              <w:jc w:val="both"/>
            </w:pPr>
            <w:r w:rsidRPr="00F63AC5">
              <w:t>0.0284</w:t>
            </w:r>
          </w:p>
        </w:tc>
        <w:tc>
          <w:tcPr>
            <w:tcW w:w="1020" w:type="dxa"/>
            <w:noWrap/>
            <w:hideMark/>
          </w:tcPr>
          <w:p w14:paraId="2D77005A" w14:textId="77777777" w:rsidR="00F63AC5" w:rsidRPr="00F63AC5" w:rsidRDefault="00F63AC5" w:rsidP="006A5215">
            <w:pPr>
              <w:jc w:val="both"/>
            </w:pPr>
            <w:r w:rsidRPr="00F63AC5">
              <w:t>7.270399</w:t>
            </w:r>
          </w:p>
        </w:tc>
        <w:tc>
          <w:tcPr>
            <w:tcW w:w="1020" w:type="dxa"/>
            <w:noWrap/>
            <w:hideMark/>
          </w:tcPr>
          <w:p w14:paraId="495550B1" w14:textId="77777777" w:rsidR="00F63AC5" w:rsidRPr="00F63AC5" w:rsidRDefault="00F63AC5" w:rsidP="006A5215">
            <w:pPr>
              <w:jc w:val="both"/>
            </w:pPr>
            <w:r w:rsidRPr="00F63AC5">
              <w:t>3.635199</w:t>
            </w:r>
          </w:p>
        </w:tc>
      </w:tr>
      <w:tr w:rsidR="00F63AC5" w:rsidRPr="00F63AC5" w14:paraId="4C523F94" w14:textId="77777777" w:rsidTr="00F63AC5">
        <w:trPr>
          <w:trHeight w:val="285"/>
        </w:trPr>
        <w:tc>
          <w:tcPr>
            <w:tcW w:w="1020" w:type="dxa"/>
            <w:noWrap/>
            <w:hideMark/>
          </w:tcPr>
          <w:p w14:paraId="0E7B5FF9" w14:textId="77777777" w:rsidR="00F63AC5" w:rsidRPr="00F63AC5" w:rsidRDefault="00F63AC5" w:rsidP="006A5215">
            <w:pPr>
              <w:jc w:val="both"/>
            </w:pPr>
            <w:r w:rsidRPr="00F63AC5">
              <w:t>12</w:t>
            </w:r>
          </w:p>
        </w:tc>
        <w:tc>
          <w:tcPr>
            <w:tcW w:w="1020" w:type="dxa"/>
            <w:noWrap/>
            <w:hideMark/>
          </w:tcPr>
          <w:p w14:paraId="2E1D8476" w14:textId="77777777" w:rsidR="00F63AC5" w:rsidRPr="00F63AC5" w:rsidRDefault="00F63AC5" w:rsidP="006A5215">
            <w:pPr>
              <w:jc w:val="both"/>
            </w:pPr>
            <w:r w:rsidRPr="00F63AC5">
              <w:t>0.02929</w:t>
            </w:r>
          </w:p>
        </w:tc>
        <w:tc>
          <w:tcPr>
            <w:tcW w:w="1020" w:type="dxa"/>
            <w:noWrap/>
            <w:hideMark/>
          </w:tcPr>
          <w:p w14:paraId="3D6F74C4" w14:textId="77777777" w:rsidR="00F63AC5" w:rsidRPr="00F63AC5" w:rsidRDefault="00F63AC5" w:rsidP="006A5215">
            <w:pPr>
              <w:jc w:val="both"/>
            </w:pPr>
            <w:r w:rsidRPr="00F63AC5">
              <w:t>7.498237</w:t>
            </w:r>
          </w:p>
        </w:tc>
        <w:tc>
          <w:tcPr>
            <w:tcW w:w="1020" w:type="dxa"/>
            <w:noWrap/>
            <w:hideMark/>
          </w:tcPr>
          <w:p w14:paraId="77DF4B22" w14:textId="77777777" w:rsidR="00F63AC5" w:rsidRPr="00F63AC5" w:rsidRDefault="00F63AC5" w:rsidP="006A5215">
            <w:pPr>
              <w:jc w:val="both"/>
            </w:pPr>
            <w:r w:rsidRPr="00F63AC5">
              <w:t>3.749118</w:t>
            </w:r>
          </w:p>
        </w:tc>
      </w:tr>
      <w:tr w:rsidR="00F63AC5" w:rsidRPr="00F63AC5" w14:paraId="153480C7" w14:textId="77777777" w:rsidTr="00F63AC5">
        <w:trPr>
          <w:trHeight w:val="285"/>
        </w:trPr>
        <w:tc>
          <w:tcPr>
            <w:tcW w:w="1020" w:type="dxa"/>
            <w:noWrap/>
            <w:hideMark/>
          </w:tcPr>
          <w:p w14:paraId="0A5DDDB8" w14:textId="77777777" w:rsidR="00F63AC5" w:rsidRPr="00F63AC5" w:rsidRDefault="00F63AC5" w:rsidP="006A5215">
            <w:pPr>
              <w:jc w:val="both"/>
            </w:pPr>
            <w:r w:rsidRPr="00F63AC5">
              <w:t>13</w:t>
            </w:r>
          </w:p>
        </w:tc>
        <w:tc>
          <w:tcPr>
            <w:tcW w:w="1020" w:type="dxa"/>
            <w:noWrap/>
            <w:hideMark/>
          </w:tcPr>
          <w:p w14:paraId="4E0FA439" w14:textId="77777777" w:rsidR="00F63AC5" w:rsidRPr="00F63AC5" w:rsidRDefault="00F63AC5" w:rsidP="006A5215">
            <w:pPr>
              <w:jc w:val="both"/>
            </w:pPr>
            <w:r w:rsidRPr="00F63AC5">
              <w:t>0.028493</w:t>
            </w:r>
          </w:p>
        </w:tc>
        <w:tc>
          <w:tcPr>
            <w:tcW w:w="1020" w:type="dxa"/>
            <w:noWrap/>
            <w:hideMark/>
          </w:tcPr>
          <w:p w14:paraId="491C0A61" w14:textId="77777777" w:rsidR="00F63AC5" w:rsidRPr="00F63AC5" w:rsidRDefault="00F63AC5" w:rsidP="006A5215">
            <w:pPr>
              <w:jc w:val="both"/>
            </w:pPr>
            <w:r w:rsidRPr="00F63AC5">
              <w:t>3.647106</w:t>
            </w:r>
          </w:p>
        </w:tc>
        <w:tc>
          <w:tcPr>
            <w:tcW w:w="1020" w:type="dxa"/>
            <w:noWrap/>
            <w:hideMark/>
          </w:tcPr>
          <w:p w14:paraId="53C705C0" w14:textId="77777777" w:rsidR="00F63AC5" w:rsidRPr="00F63AC5" w:rsidRDefault="00F63AC5" w:rsidP="006A5215">
            <w:pPr>
              <w:jc w:val="both"/>
            </w:pPr>
            <w:r w:rsidRPr="00F63AC5">
              <w:t>1.823553</w:t>
            </w:r>
          </w:p>
        </w:tc>
      </w:tr>
      <w:tr w:rsidR="00F63AC5" w:rsidRPr="00F63AC5" w14:paraId="75818896" w14:textId="77777777" w:rsidTr="00F63AC5">
        <w:trPr>
          <w:trHeight w:val="285"/>
        </w:trPr>
        <w:tc>
          <w:tcPr>
            <w:tcW w:w="1020" w:type="dxa"/>
            <w:noWrap/>
            <w:hideMark/>
          </w:tcPr>
          <w:p w14:paraId="1A3D0698" w14:textId="77777777" w:rsidR="00F63AC5" w:rsidRPr="00F63AC5" w:rsidRDefault="00F63AC5" w:rsidP="006A5215">
            <w:pPr>
              <w:jc w:val="both"/>
            </w:pPr>
            <w:r w:rsidRPr="00F63AC5">
              <w:t>14</w:t>
            </w:r>
          </w:p>
        </w:tc>
        <w:tc>
          <w:tcPr>
            <w:tcW w:w="1020" w:type="dxa"/>
            <w:noWrap/>
            <w:hideMark/>
          </w:tcPr>
          <w:p w14:paraId="3232C6D1" w14:textId="77777777" w:rsidR="00F63AC5" w:rsidRPr="00F63AC5" w:rsidRDefault="00F63AC5" w:rsidP="006A5215">
            <w:pPr>
              <w:jc w:val="both"/>
            </w:pPr>
            <w:r w:rsidRPr="00F63AC5">
              <w:t>0.028163</w:t>
            </w:r>
          </w:p>
        </w:tc>
        <w:tc>
          <w:tcPr>
            <w:tcW w:w="1020" w:type="dxa"/>
            <w:noWrap/>
            <w:hideMark/>
          </w:tcPr>
          <w:p w14:paraId="61021258" w14:textId="77777777" w:rsidR="00F63AC5" w:rsidRPr="00F63AC5" w:rsidRDefault="00F63AC5" w:rsidP="006A5215">
            <w:pPr>
              <w:jc w:val="both"/>
            </w:pPr>
            <w:r w:rsidRPr="00F63AC5">
              <w:t>1.802429</w:t>
            </w:r>
          </w:p>
        </w:tc>
        <w:tc>
          <w:tcPr>
            <w:tcW w:w="1020" w:type="dxa"/>
            <w:noWrap/>
            <w:hideMark/>
          </w:tcPr>
          <w:p w14:paraId="2786B2AE" w14:textId="77777777" w:rsidR="00F63AC5" w:rsidRPr="00F63AC5" w:rsidRDefault="00F63AC5" w:rsidP="006A5215">
            <w:pPr>
              <w:jc w:val="both"/>
            </w:pPr>
            <w:r w:rsidRPr="00F63AC5">
              <w:t>0.901215</w:t>
            </w:r>
          </w:p>
        </w:tc>
      </w:tr>
      <w:tr w:rsidR="00F63AC5" w:rsidRPr="00F63AC5" w14:paraId="374C3760" w14:textId="77777777" w:rsidTr="00F63AC5">
        <w:trPr>
          <w:trHeight w:val="285"/>
        </w:trPr>
        <w:tc>
          <w:tcPr>
            <w:tcW w:w="1020" w:type="dxa"/>
            <w:noWrap/>
            <w:hideMark/>
          </w:tcPr>
          <w:p w14:paraId="0561D85C" w14:textId="77777777" w:rsidR="00F63AC5" w:rsidRPr="00F63AC5" w:rsidRDefault="00F63AC5" w:rsidP="006A5215">
            <w:pPr>
              <w:jc w:val="both"/>
            </w:pPr>
            <w:r w:rsidRPr="00F63AC5">
              <w:t>15</w:t>
            </w:r>
          </w:p>
        </w:tc>
        <w:tc>
          <w:tcPr>
            <w:tcW w:w="1020" w:type="dxa"/>
            <w:noWrap/>
            <w:hideMark/>
          </w:tcPr>
          <w:p w14:paraId="15B5EA43" w14:textId="77777777" w:rsidR="00F63AC5" w:rsidRPr="00F63AC5" w:rsidRDefault="00F63AC5" w:rsidP="006A5215">
            <w:pPr>
              <w:jc w:val="both"/>
            </w:pPr>
            <w:r w:rsidRPr="00F63AC5">
              <w:t>0.02822</w:t>
            </w:r>
          </w:p>
        </w:tc>
        <w:tc>
          <w:tcPr>
            <w:tcW w:w="1020" w:type="dxa"/>
            <w:noWrap/>
            <w:hideMark/>
          </w:tcPr>
          <w:p w14:paraId="7EE8BF96" w14:textId="77777777" w:rsidR="00F63AC5" w:rsidRPr="00F63AC5" w:rsidRDefault="00F63AC5" w:rsidP="006A5215">
            <w:pPr>
              <w:jc w:val="both"/>
            </w:pPr>
            <w:r w:rsidRPr="00F63AC5">
              <w:t>1.806068</w:t>
            </w:r>
          </w:p>
        </w:tc>
        <w:tc>
          <w:tcPr>
            <w:tcW w:w="1020" w:type="dxa"/>
            <w:noWrap/>
            <w:hideMark/>
          </w:tcPr>
          <w:p w14:paraId="420AE6FC" w14:textId="77777777" w:rsidR="00F63AC5" w:rsidRPr="00F63AC5" w:rsidRDefault="00F63AC5" w:rsidP="006A5215">
            <w:pPr>
              <w:jc w:val="both"/>
            </w:pPr>
            <w:r w:rsidRPr="00F63AC5">
              <w:t>0.903034</w:t>
            </w:r>
          </w:p>
        </w:tc>
      </w:tr>
      <w:tr w:rsidR="00F63AC5" w:rsidRPr="00F63AC5" w14:paraId="62631CFC" w14:textId="77777777" w:rsidTr="00F63AC5">
        <w:trPr>
          <w:trHeight w:val="285"/>
        </w:trPr>
        <w:tc>
          <w:tcPr>
            <w:tcW w:w="1020" w:type="dxa"/>
            <w:noWrap/>
            <w:hideMark/>
          </w:tcPr>
          <w:p w14:paraId="01F531F3" w14:textId="77777777" w:rsidR="00F63AC5" w:rsidRPr="00F63AC5" w:rsidRDefault="00F63AC5" w:rsidP="006A5215">
            <w:pPr>
              <w:jc w:val="both"/>
            </w:pPr>
            <w:r w:rsidRPr="00F63AC5">
              <w:t>16</w:t>
            </w:r>
          </w:p>
        </w:tc>
        <w:tc>
          <w:tcPr>
            <w:tcW w:w="1020" w:type="dxa"/>
            <w:noWrap/>
            <w:hideMark/>
          </w:tcPr>
          <w:p w14:paraId="3689E31C" w14:textId="77777777" w:rsidR="00F63AC5" w:rsidRPr="00F63AC5" w:rsidRDefault="00F63AC5" w:rsidP="006A5215">
            <w:pPr>
              <w:jc w:val="both"/>
            </w:pPr>
            <w:r w:rsidRPr="00F63AC5">
              <w:t>0.027027</w:t>
            </w:r>
          </w:p>
        </w:tc>
        <w:tc>
          <w:tcPr>
            <w:tcW w:w="1020" w:type="dxa"/>
            <w:noWrap/>
            <w:hideMark/>
          </w:tcPr>
          <w:p w14:paraId="62DA8CFA" w14:textId="77777777" w:rsidR="00F63AC5" w:rsidRPr="00F63AC5" w:rsidRDefault="00F63AC5" w:rsidP="006A5215">
            <w:pPr>
              <w:jc w:val="both"/>
            </w:pPr>
            <w:r w:rsidRPr="00F63AC5">
              <w:t>1.729757</w:t>
            </w:r>
          </w:p>
        </w:tc>
        <w:tc>
          <w:tcPr>
            <w:tcW w:w="1020" w:type="dxa"/>
            <w:noWrap/>
            <w:hideMark/>
          </w:tcPr>
          <w:p w14:paraId="755F4190" w14:textId="77777777" w:rsidR="00F63AC5" w:rsidRPr="00F63AC5" w:rsidRDefault="00F63AC5" w:rsidP="006A5215">
            <w:pPr>
              <w:jc w:val="both"/>
            </w:pPr>
            <w:r w:rsidRPr="00F63AC5">
              <w:t>0.864879</w:t>
            </w:r>
          </w:p>
        </w:tc>
      </w:tr>
      <w:tr w:rsidR="00F63AC5" w:rsidRPr="00F63AC5" w14:paraId="0072F737" w14:textId="77777777" w:rsidTr="00F63AC5">
        <w:trPr>
          <w:trHeight w:val="285"/>
        </w:trPr>
        <w:tc>
          <w:tcPr>
            <w:tcW w:w="1020" w:type="dxa"/>
            <w:noWrap/>
            <w:hideMark/>
          </w:tcPr>
          <w:p w14:paraId="0F5BCA23" w14:textId="77777777" w:rsidR="00F63AC5" w:rsidRPr="00F63AC5" w:rsidRDefault="00F63AC5" w:rsidP="006A5215">
            <w:pPr>
              <w:jc w:val="both"/>
            </w:pPr>
            <w:r w:rsidRPr="00F63AC5">
              <w:t>17</w:t>
            </w:r>
          </w:p>
        </w:tc>
        <w:tc>
          <w:tcPr>
            <w:tcW w:w="1020" w:type="dxa"/>
            <w:noWrap/>
            <w:hideMark/>
          </w:tcPr>
          <w:p w14:paraId="4F666B58" w14:textId="77777777" w:rsidR="00F63AC5" w:rsidRPr="00F63AC5" w:rsidRDefault="00F63AC5" w:rsidP="006A5215">
            <w:pPr>
              <w:jc w:val="both"/>
            </w:pPr>
            <w:r w:rsidRPr="00F63AC5">
              <w:t>0.027067</w:t>
            </w:r>
          </w:p>
        </w:tc>
        <w:tc>
          <w:tcPr>
            <w:tcW w:w="1020" w:type="dxa"/>
            <w:noWrap/>
            <w:hideMark/>
          </w:tcPr>
          <w:p w14:paraId="2730E583" w14:textId="77777777" w:rsidR="00F63AC5" w:rsidRPr="00F63AC5" w:rsidRDefault="00F63AC5" w:rsidP="006A5215">
            <w:pPr>
              <w:jc w:val="both"/>
            </w:pPr>
            <w:r w:rsidRPr="00F63AC5">
              <w:t>1.732272</w:t>
            </w:r>
          </w:p>
        </w:tc>
        <w:tc>
          <w:tcPr>
            <w:tcW w:w="1020" w:type="dxa"/>
            <w:noWrap/>
            <w:hideMark/>
          </w:tcPr>
          <w:p w14:paraId="19E1A490" w14:textId="77777777" w:rsidR="00F63AC5" w:rsidRPr="00F63AC5" w:rsidRDefault="00F63AC5" w:rsidP="006A5215">
            <w:pPr>
              <w:jc w:val="both"/>
            </w:pPr>
            <w:r w:rsidRPr="00F63AC5">
              <w:t>0.866136</w:t>
            </w:r>
          </w:p>
        </w:tc>
      </w:tr>
      <w:tr w:rsidR="00F63AC5" w:rsidRPr="00F63AC5" w14:paraId="38AEB80B" w14:textId="77777777" w:rsidTr="00F63AC5">
        <w:trPr>
          <w:trHeight w:val="285"/>
        </w:trPr>
        <w:tc>
          <w:tcPr>
            <w:tcW w:w="1020" w:type="dxa"/>
            <w:noWrap/>
            <w:hideMark/>
          </w:tcPr>
          <w:p w14:paraId="5582B6B8" w14:textId="77777777" w:rsidR="00F63AC5" w:rsidRPr="00F63AC5" w:rsidRDefault="00F63AC5" w:rsidP="006A5215">
            <w:pPr>
              <w:jc w:val="both"/>
            </w:pPr>
            <w:r w:rsidRPr="00F63AC5">
              <w:t>18</w:t>
            </w:r>
          </w:p>
        </w:tc>
        <w:tc>
          <w:tcPr>
            <w:tcW w:w="1020" w:type="dxa"/>
            <w:noWrap/>
            <w:hideMark/>
          </w:tcPr>
          <w:p w14:paraId="12A8A476" w14:textId="77777777" w:rsidR="00F63AC5" w:rsidRPr="00F63AC5" w:rsidRDefault="00F63AC5" w:rsidP="006A5215">
            <w:pPr>
              <w:jc w:val="both"/>
            </w:pPr>
            <w:r w:rsidRPr="00F63AC5">
              <w:t>0.027088</w:t>
            </w:r>
          </w:p>
        </w:tc>
        <w:tc>
          <w:tcPr>
            <w:tcW w:w="1020" w:type="dxa"/>
            <w:noWrap/>
            <w:hideMark/>
          </w:tcPr>
          <w:p w14:paraId="6ABA0C38" w14:textId="77777777" w:rsidR="00F63AC5" w:rsidRPr="00F63AC5" w:rsidRDefault="00F63AC5" w:rsidP="006A5215">
            <w:pPr>
              <w:jc w:val="both"/>
            </w:pPr>
            <w:r w:rsidRPr="00F63AC5">
              <w:t>0.866807</w:t>
            </w:r>
          </w:p>
        </w:tc>
        <w:tc>
          <w:tcPr>
            <w:tcW w:w="1020" w:type="dxa"/>
            <w:noWrap/>
            <w:hideMark/>
          </w:tcPr>
          <w:p w14:paraId="7E73B9E0" w14:textId="77777777" w:rsidR="00F63AC5" w:rsidRPr="00F63AC5" w:rsidRDefault="00F63AC5" w:rsidP="006A5215">
            <w:pPr>
              <w:jc w:val="both"/>
            </w:pPr>
            <w:r w:rsidRPr="00F63AC5">
              <w:t>0.433403</w:t>
            </w:r>
          </w:p>
        </w:tc>
      </w:tr>
      <w:tr w:rsidR="00F63AC5" w:rsidRPr="00F63AC5" w14:paraId="66B89F8A" w14:textId="77777777" w:rsidTr="00F63AC5">
        <w:trPr>
          <w:trHeight w:val="285"/>
        </w:trPr>
        <w:tc>
          <w:tcPr>
            <w:tcW w:w="1020" w:type="dxa"/>
            <w:noWrap/>
            <w:hideMark/>
          </w:tcPr>
          <w:p w14:paraId="21D7469B" w14:textId="77777777" w:rsidR="00F63AC5" w:rsidRPr="00F63AC5" w:rsidRDefault="00F63AC5" w:rsidP="006A5215">
            <w:pPr>
              <w:jc w:val="both"/>
            </w:pPr>
            <w:r w:rsidRPr="00F63AC5">
              <w:t>19</w:t>
            </w:r>
          </w:p>
        </w:tc>
        <w:tc>
          <w:tcPr>
            <w:tcW w:w="1020" w:type="dxa"/>
            <w:noWrap/>
            <w:hideMark/>
          </w:tcPr>
          <w:p w14:paraId="5ABC5C28" w14:textId="77777777" w:rsidR="00F63AC5" w:rsidRPr="00F63AC5" w:rsidRDefault="00F63AC5" w:rsidP="006A5215">
            <w:pPr>
              <w:jc w:val="both"/>
            </w:pPr>
            <w:r w:rsidRPr="00F63AC5">
              <w:t>0.028692</w:t>
            </w:r>
          </w:p>
        </w:tc>
        <w:tc>
          <w:tcPr>
            <w:tcW w:w="1020" w:type="dxa"/>
            <w:noWrap/>
            <w:hideMark/>
          </w:tcPr>
          <w:p w14:paraId="07285F0C" w14:textId="77777777" w:rsidR="00F63AC5" w:rsidRPr="00F63AC5" w:rsidRDefault="00F63AC5" w:rsidP="006A5215">
            <w:pPr>
              <w:jc w:val="both"/>
            </w:pPr>
            <w:r w:rsidRPr="00F63AC5">
              <w:t>0.918128</w:t>
            </w:r>
          </w:p>
        </w:tc>
        <w:tc>
          <w:tcPr>
            <w:tcW w:w="1020" w:type="dxa"/>
            <w:noWrap/>
            <w:hideMark/>
          </w:tcPr>
          <w:p w14:paraId="32D31425" w14:textId="77777777" w:rsidR="00F63AC5" w:rsidRPr="00F63AC5" w:rsidRDefault="00F63AC5" w:rsidP="006A5215">
            <w:pPr>
              <w:jc w:val="both"/>
            </w:pPr>
            <w:r w:rsidRPr="00F63AC5">
              <w:t>0.459064</w:t>
            </w:r>
          </w:p>
        </w:tc>
      </w:tr>
      <w:tr w:rsidR="00F63AC5" w:rsidRPr="00F63AC5" w14:paraId="25A392D3" w14:textId="77777777" w:rsidTr="00F63AC5">
        <w:trPr>
          <w:trHeight w:val="285"/>
        </w:trPr>
        <w:tc>
          <w:tcPr>
            <w:tcW w:w="1020" w:type="dxa"/>
            <w:noWrap/>
            <w:hideMark/>
          </w:tcPr>
          <w:p w14:paraId="53CD51A4" w14:textId="77777777" w:rsidR="00F63AC5" w:rsidRPr="00F63AC5" w:rsidRDefault="00F63AC5" w:rsidP="006A5215">
            <w:pPr>
              <w:jc w:val="both"/>
            </w:pPr>
            <w:r w:rsidRPr="00F63AC5">
              <w:t>20</w:t>
            </w:r>
          </w:p>
        </w:tc>
        <w:tc>
          <w:tcPr>
            <w:tcW w:w="1020" w:type="dxa"/>
            <w:noWrap/>
            <w:hideMark/>
          </w:tcPr>
          <w:p w14:paraId="06C1D89F" w14:textId="77777777" w:rsidR="00F63AC5" w:rsidRPr="00F63AC5" w:rsidRDefault="00F63AC5" w:rsidP="006A5215">
            <w:pPr>
              <w:jc w:val="both"/>
            </w:pPr>
            <w:r w:rsidRPr="00F63AC5">
              <w:t>0.023515</w:t>
            </w:r>
          </w:p>
        </w:tc>
        <w:tc>
          <w:tcPr>
            <w:tcW w:w="1020" w:type="dxa"/>
            <w:noWrap/>
            <w:hideMark/>
          </w:tcPr>
          <w:p w14:paraId="55A00FA5" w14:textId="77777777" w:rsidR="00F63AC5" w:rsidRPr="00F63AC5" w:rsidRDefault="00F63AC5" w:rsidP="006A5215">
            <w:pPr>
              <w:jc w:val="both"/>
            </w:pPr>
            <w:r w:rsidRPr="00F63AC5">
              <w:t>1.504975</w:t>
            </w:r>
          </w:p>
        </w:tc>
        <w:tc>
          <w:tcPr>
            <w:tcW w:w="1020" w:type="dxa"/>
            <w:noWrap/>
            <w:hideMark/>
          </w:tcPr>
          <w:p w14:paraId="78851C82" w14:textId="77777777" w:rsidR="00F63AC5" w:rsidRPr="00F63AC5" w:rsidRDefault="00F63AC5" w:rsidP="006A5215">
            <w:pPr>
              <w:jc w:val="both"/>
            </w:pPr>
            <w:r w:rsidRPr="00F63AC5">
              <w:t>0.752487</w:t>
            </w:r>
          </w:p>
        </w:tc>
      </w:tr>
      <w:tr w:rsidR="00F63AC5" w:rsidRPr="00F63AC5" w14:paraId="59BCDE91" w14:textId="77777777" w:rsidTr="00F63AC5">
        <w:trPr>
          <w:trHeight w:val="285"/>
        </w:trPr>
        <w:tc>
          <w:tcPr>
            <w:tcW w:w="1020" w:type="dxa"/>
            <w:noWrap/>
            <w:hideMark/>
          </w:tcPr>
          <w:p w14:paraId="0F447C33" w14:textId="77777777" w:rsidR="00F63AC5" w:rsidRPr="00F63AC5" w:rsidRDefault="00F63AC5" w:rsidP="006A5215">
            <w:pPr>
              <w:jc w:val="both"/>
            </w:pPr>
            <w:r w:rsidRPr="00F63AC5">
              <w:t>21</w:t>
            </w:r>
          </w:p>
        </w:tc>
        <w:tc>
          <w:tcPr>
            <w:tcW w:w="1020" w:type="dxa"/>
            <w:noWrap/>
            <w:hideMark/>
          </w:tcPr>
          <w:p w14:paraId="515D784F" w14:textId="77777777" w:rsidR="00F63AC5" w:rsidRPr="00F63AC5" w:rsidRDefault="00F63AC5" w:rsidP="006A5215">
            <w:pPr>
              <w:jc w:val="both"/>
            </w:pPr>
            <w:r w:rsidRPr="00F63AC5">
              <w:t>0.024336</w:t>
            </w:r>
          </w:p>
        </w:tc>
        <w:tc>
          <w:tcPr>
            <w:tcW w:w="1020" w:type="dxa"/>
            <w:noWrap/>
            <w:hideMark/>
          </w:tcPr>
          <w:p w14:paraId="09DD48FE" w14:textId="77777777" w:rsidR="00F63AC5" w:rsidRPr="00F63AC5" w:rsidRDefault="00F63AC5" w:rsidP="006A5215">
            <w:pPr>
              <w:jc w:val="both"/>
            </w:pPr>
            <w:r w:rsidRPr="00F63AC5">
              <w:t>1.557522</w:t>
            </w:r>
          </w:p>
        </w:tc>
        <w:tc>
          <w:tcPr>
            <w:tcW w:w="1020" w:type="dxa"/>
            <w:noWrap/>
            <w:hideMark/>
          </w:tcPr>
          <w:p w14:paraId="0945E708" w14:textId="77777777" w:rsidR="00F63AC5" w:rsidRPr="00F63AC5" w:rsidRDefault="00F63AC5" w:rsidP="006A5215">
            <w:pPr>
              <w:jc w:val="both"/>
            </w:pPr>
            <w:r w:rsidRPr="00F63AC5">
              <w:t>0.778761</w:t>
            </w:r>
          </w:p>
        </w:tc>
      </w:tr>
      <w:tr w:rsidR="00F63AC5" w:rsidRPr="00F63AC5" w14:paraId="13D7C445" w14:textId="77777777" w:rsidTr="00F63AC5">
        <w:trPr>
          <w:trHeight w:val="285"/>
        </w:trPr>
        <w:tc>
          <w:tcPr>
            <w:tcW w:w="1020" w:type="dxa"/>
            <w:noWrap/>
            <w:hideMark/>
          </w:tcPr>
          <w:p w14:paraId="3DB35783" w14:textId="77777777" w:rsidR="00F63AC5" w:rsidRPr="00F63AC5" w:rsidRDefault="00F63AC5" w:rsidP="006A5215">
            <w:pPr>
              <w:jc w:val="both"/>
            </w:pPr>
            <w:r w:rsidRPr="00F63AC5">
              <w:t>22</w:t>
            </w:r>
          </w:p>
        </w:tc>
        <w:tc>
          <w:tcPr>
            <w:tcW w:w="1020" w:type="dxa"/>
            <w:noWrap/>
            <w:hideMark/>
          </w:tcPr>
          <w:p w14:paraId="24311994" w14:textId="77777777" w:rsidR="00F63AC5" w:rsidRPr="00F63AC5" w:rsidRDefault="00F63AC5" w:rsidP="006A5215">
            <w:pPr>
              <w:jc w:val="both"/>
            </w:pPr>
            <w:r w:rsidRPr="00F63AC5">
              <w:t>0.028059</w:t>
            </w:r>
          </w:p>
        </w:tc>
        <w:tc>
          <w:tcPr>
            <w:tcW w:w="1020" w:type="dxa"/>
            <w:noWrap/>
            <w:hideMark/>
          </w:tcPr>
          <w:p w14:paraId="0AAF0634" w14:textId="77777777" w:rsidR="00F63AC5" w:rsidRPr="00F63AC5" w:rsidRDefault="00F63AC5" w:rsidP="006A5215">
            <w:pPr>
              <w:jc w:val="both"/>
            </w:pPr>
            <w:r w:rsidRPr="00F63AC5">
              <w:t>0.897874</w:t>
            </w:r>
          </w:p>
        </w:tc>
        <w:tc>
          <w:tcPr>
            <w:tcW w:w="1020" w:type="dxa"/>
            <w:noWrap/>
            <w:hideMark/>
          </w:tcPr>
          <w:p w14:paraId="778DBEA5" w14:textId="77777777" w:rsidR="00F63AC5" w:rsidRPr="00F63AC5" w:rsidRDefault="00F63AC5" w:rsidP="006A5215">
            <w:pPr>
              <w:jc w:val="both"/>
            </w:pPr>
            <w:r w:rsidRPr="00F63AC5">
              <w:t>0.448937</w:t>
            </w:r>
          </w:p>
        </w:tc>
      </w:tr>
      <w:tr w:rsidR="00F63AC5" w:rsidRPr="00F63AC5" w14:paraId="4696F1CC" w14:textId="77777777" w:rsidTr="00F63AC5">
        <w:trPr>
          <w:trHeight w:val="285"/>
        </w:trPr>
        <w:tc>
          <w:tcPr>
            <w:tcW w:w="1020" w:type="dxa"/>
            <w:noWrap/>
            <w:hideMark/>
          </w:tcPr>
          <w:p w14:paraId="57913626" w14:textId="77777777" w:rsidR="00F63AC5" w:rsidRPr="00F63AC5" w:rsidRDefault="00F63AC5" w:rsidP="006A5215">
            <w:pPr>
              <w:jc w:val="both"/>
            </w:pPr>
            <w:r w:rsidRPr="00F63AC5">
              <w:t>23</w:t>
            </w:r>
          </w:p>
        </w:tc>
        <w:tc>
          <w:tcPr>
            <w:tcW w:w="1020" w:type="dxa"/>
            <w:noWrap/>
            <w:hideMark/>
          </w:tcPr>
          <w:p w14:paraId="78D73AA6" w14:textId="77777777" w:rsidR="00F63AC5" w:rsidRPr="00F63AC5" w:rsidRDefault="00F63AC5" w:rsidP="006A5215">
            <w:pPr>
              <w:jc w:val="both"/>
            </w:pPr>
            <w:r w:rsidRPr="00F63AC5">
              <w:t>0.025744</w:t>
            </w:r>
          </w:p>
        </w:tc>
        <w:tc>
          <w:tcPr>
            <w:tcW w:w="1020" w:type="dxa"/>
            <w:noWrap/>
            <w:hideMark/>
          </w:tcPr>
          <w:p w14:paraId="73F1F341" w14:textId="77777777" w:rsidR="00F63AC5" w:rsidRPr="00F63AC5" w:rsidRDefault="00F63AC5" w:rsidP="006A5215">
            <w:pPr>
              <w:jc w:val="both"/>
            </w:pPr>
            <w:r w:rsidRPr="00F63AC5">
              <w:t>1.647644</w:t>
            </w:r>
          </w:p>
        </w:tc>
        <w:tc>
          <w:tcPr>
            <w:tcW w:w="1020" w:type="dxa"/>
            <w:noWrap/>
            <w:hideMark/>
          </w:tcPr>
          <w:p w14:paraId="240DF5AF" w14:textId="77777777" w:rsidR="00F63AC5" w:rsidRPr="00F63AC5" w:rsidRDefault="00F63AC5" w:rsidP="006A5215">
            <w:pPr>
              <w:jc w:val="both"/>
            </w:pPr>
            <w:r w:rsidRPr="00F63AC5">
              <w:t>0.823822</w:t>
            </w:r>
          </w:p>
        </w:tc>
      </w:tr>
      <w:tr w:rsidR="00F63AC5" w:rsidRPr="00F63AC5" w14:paraId="4BB6F45D" w14:textId="77777777" w:rsidTr="00F63AC5">
        <w:trPr>
          <w:trHeight w:val="285"/>
        </w:trPr>
        <w:tc>
          <w:tcPr>
            <w:tcW w:w="1020" w:type="dxa"/>
            <w:noWrap/>
            <w:hideMark/>
          </w:tcPr>
          <w:p w14:paraId="27C6F3EE" w14:textId="77777777" w:rsidR="00F63AC5" w:rsidRPr="00F63AC5" w:rsidRDefault="00F63AC5" w:rsidP="006A5215">
            <w:pPr>
              <w:jc w:val="both"/>
            </w:pPr>
            <w:r w:rsidRPr="00F63AC5">
              <w:t>24</w:t>
            </w:r>
          </w:p>
        </w:tc>
        <w:tc>
          <w:tcPr>
            <w:tcW w:w="1020" w:type="dxa"/>
            <w:noWrap/>
            <w:hideMark/>
          </w:tcPr>
          <w:p w14:paraId="1688BC9E" w14:textId="77777777" w:rsidR="00F63AC5" w:rsidRPr="00F63AC5" w:rsidRDefault="00F63AC5" w:rsidP="006A5215">
            <w:pPr>
              <w:jc w:val="both"/>
            </w:pPr>
            <w:r w:rsidRPr="00F63AC5">
              <w:t>0.026541</w:t>
            </w:r>
          </w:p>
        </w:tc>
        <w:tc>
          <w:tcPr>
            <w:tcW w:w="1020" w:type="dxa"/>
            <w:noWrap/>
            <w:hideMark/>
          </w:tcPr>
          <w:p w14:paraId="16B8B3FF" w14:textId="77777777" w:rsidR="00F63AC5" w:rsidRPr="00F63AC5" w:rsidRDefault="00F63AC5" w:rsidP="006A5215">
            <w:pPr>
              <w:jc w:val="both"/>
            </w:pPr>
            <w:r w:rsidRPr="00F63AC5">
              <w:t>1.698636</w:t>
            </w:r>
          </w:p>
        </w:tc>
        <w:tc>
          <w:tcPr>
            <w:tcW w:w="1020" w:type="dxa"/>
            <w:noWrap/>
            <w:hideMark/>
          </w:tcPr>
          <w:p w14:paraId="46DDF2C3" w14:textId="77777777" w:rsidR="00F63AC5" w:rsidRPr="00F63AC5" w:rsidRDefault="00F63AC5" w:rsidP="006A5215">
            <w:pPr>
              <w:jc w:val="both"/>
            </w:pPr>
            <w:r w:rsidRPr="00F63AC5">
              <w:t>0.849318</w:t>
            </w:r>
          </w:p>
        </w:tc>
      </w:tr>
      <w:tr w:rsidR="00F63AC5" w:rsidRPr="00F63AC5" w14:paraId="5F438758" w14:textId="77777777" w:rsidTr="00F63AC5">
        <w:trPr>
          <w:trHeight w:val="285"/>
        </w:trPr>
        <w:tc>
          <w:tcPr>
            <w:tcW w:w="1020" w:type="dxa"/>
            <w:noWrap/>
            <w:hideMark/>
          </w:tcPr>
          <w:p w14:paraId="44C95F3D" w14:textId="77777777" w:rsidR="00F63AC5" w:rsidRPr="00F63AC5" w:rsidRDefault="00F63AC5" w:rsidP="006A5215">
            <w:pPr>
              <w:jc w:val="both"/>
            </w:pPr>
            <w:r w:rsidRPr="00F63AC5">
              <w:t>25</w:t>
            </w:r>
          </w:p>
        </w:tc>
        <w:tc>
          <w:tcPr>
            <w:tcW w:w="1020" w:type="dxa"/>
            <w:noWrap/>
            <w:hideMark/>
          </w:tcPr>
          <w:p w14:paraId="7C577DA0" w14:textId="77777777" w:rsidR="00F63AC5" w:rsidRPr="00F63AC5" w:rsidRDefault="00F63AC5" w:rsidP="006A5215">
            <w:pPr>
              <w:jc w:val="both"/>
            </w:pPr>
            <w:r w:rsidRPr="00F63AC5">
              <w:t>0.027941</w:t>
            </w:r>
          </w:p>
        </w:tc>
        <w:tc>
          <w:tcPr>
            <w:tcW w:w="1020" w:type="dxa"/>
            <w:noWrap/>
            <w:hideMark/>
          </w:tcPr>
          <w:p w14:paraId="437B547E" w14:textId="77777777" w:rsidR="00F63AC5" w:rsidRPr="00F63AC5" w:rsidRDefault="00F63AC5" w:rsidP="006A5215">
            <w:pPr>
              <w:jc w:val="both"/>
            </w:pPr>
            <w:r w:rsidRPr="00F63AC5">
              <w:t>1.7882</w:t>
            </w:r>
          </w:p>
        </w:tc>
        <w:tc>
          <w:tcPr>
            <w:tcW w:w="1020" w:type="dxa"/>
            <w:noWrap/>
            <w:hideMark/>
          </w:tcPr>
          <w:p w14:paraId="6D6538DE" w14:textId="77777777" w:rsidR="00F63AC5" w:rsidRPr="00F63AC5" w:rsidRDefault="00F63AC5" w:rsidP="006A5215">
            <w:pPr>
              <w:jc w:val="both"/>
            </w:pPr>
            <w:r w:rsidRPr="00F63AC5">
              <w:t>0.8941</w:t>
            </w:r>
          </w:p>
        </w:tc>
      </w:tr>
      <w:tr w:rsidR="00F63AC5" w:rsidRPr="00F63AC5" w14:paraId="01AB40AE" w14:textId="77777777" w:rsidTr="00F63AC5">
        <w:trPr>
          <w:trHeight w:val="285"/>
        </w:trPr>
        <w:tc>
          <w:tcPr>
            <w:tcW w:w="1020" w:type="dxa"/>
            <w:noWrap/>
            <w:hideMark/>
          </w:tcPr>
          <w:p w14:paraId="3CAC2DFC" w14:textId="77777777" w:rsidR="00F63AC5" w:rsidRPr="00F63AC5" w:rsidRDefault="00F63AC5" w:rsidP="006A5215">
            <w:pPr>
              <w:jc w:val="both"/>
            </w:pPr>
            <w:r w:rsidRPr="00F63AC5">
              <w:t>26</w:t>
            </w:r>
          </w:p>
        </w:tc>
        <w:tc>
          <w:tcPr>
            <w:tcW w:w="1020" w:type="dxa"/>
            <w:noWrap/>
            <w:hideMark/>
          </w:tcPr>
          <w:p w14:paraId="346CEF6B" w14:textId="77777777" w:rsidR="00F63AC5" w:rsidRPr="00F63AC5" w:rsidRDefault="00F63AC5" w:rsidP="006A5215">
            <w:pPr>
              <w:jc w:val="both"/>
            </w:pPr>
            <w:r w:rsidRPr="00F63AC5">
              <w:t>0.027728</w:t>
            </w:r>
          </w:p>
        </w:tc>
        <w:tc>
          <w:tcPr>
            <w:tcW w:w="1020" w:type="dxa"/>
            <w:noWrap/>
            <w:hideMark/>
          </w:tcPr>
          <w:p w14:paraId="5229B1AA" w14:textId="77777777" w:rsidR="00F63AC5" w:rsidRPr="00F63AC5" w:rsidRDefault="00F63AC5" w:rsidP="006A5215">
            <w:pPr>
              <w:jc w:val="both"/>
            </w:pPr>
            <w:r w:rsidRPr="00F63AC5">
              <w:t>1.774605</w:t>
            </w:r>
          </w:p>
        </w:tc>
        <w:tc>
          <w:tcPr>
            <w:tcW w:w="1020" w:type="dxa"/>
            <w:noWrap/>
            <w:hideMark/>
          </w:tcPr>
          <w:p w14:paraId="24919FC6" w14:textId="77777777" w:rsidR="00F63AC5" w:rsidRPr="00F63AC5" w:rsidRDefault="00F63AC5" w:rsidP="006A5215">
            <w:pPr>
              <w:jc w:val="both"/>
            </w:pPr>
            <w:r w:rsidRPr="00F63AC5">
              <w:t>0.887302</w:t>
            </w:r>
          </w:p>
        </w:tc>
      </w:tr>
      <w:tr w:rsidR="00F63AC5" w:rsidRPr="00F63AC5" w14:paraId="6091C1EC" w14:textId="77777777" w:rsidTr="00F63AC5">
        <w:trPr>
          <w:trHeight w:val="285"/>
        </w:trPr>
        <w:tc>
          <w:tcPr>
            <w:tcW w:w="1020" w:type="dxa"/>
            <w:noWrap/>
            <w:hideMark/>
          </w:tcPr>
          <w:p w14:paraId="21DD0D35" w14:textId="77777777" w:rsidR="00F63AC5" w:rsidRPr="00F63AC5" w:rsidRDefault="00F63AC5" w:rsidP="006A5215">
            <w:pPr>
              <w:jc w:val="both"/>
            </w:pPr>
            <w:r w:rsidRPr="00F63AC5">
              <w:t>27</w:t>
            </w:r>
          </w:p>
        </w:tc>
        <w:tc>
          <w:tcPr>
            <w:tcW w:w="1020" w:type="dxa"/>
            <w:noWrap/>
            <w:hideMark/>
          </w:tcPr>
          <w:p w14:paraId="3850745C" w14:textId="77777777" w:rsidR="00F63AC5" w:rsidRPr="00F63AC5" w:rsidRDefault="00F63AC5" w:rsidP="006A5215">
            <w:pPr>
              <w:jc w:val="both"/>
            </w:pPr>
            <w:r w:rsidRPr="00F63AC5">
              <w:t>0.026286</w:t>
            </w:r>
          </w:p>
        </w:tc>
        <w:tc>
          <w:tcPr>
            <w:tcW w:w="1020" w:type="dxa"/>
            <w:noWrap/>
            <w:hideMark/>
          </w:tcPr>
          <w:p w14:paraId="018CD08E" w14:textId="77777777" w:rsidR="00F63AC5" w:rsidRPr="00F63AC5" w:rsidRDefault="00F63AC5" w:rsidP="006A5215">
            <w:pPr>
              <w:jc w:val="both"/>
            </w:pPr>
            <w:r w:rsidRPr="00F63AC5">
              <w:t>1.682287</w:t>
            </w:r>
          </w:p>
        </w:tc>
        <w:tc>
          <w:tcPr>
            <w:tcW w:w="1020" w:type="dxa"/>
            <w:noWrap/>
            <w:hideMark/>
          </w:tcPr>
          <w:p w14:paraId="122996FA" w14:textId="77777777" w:rsidR="00F63AC5" w:rsidRPr="00F63AC5" w:rsidRDefault="00F63AC5" w:rsidP="006A5215">
            <w:pPr>
              <w:jc w:val="both"/>
            </w:pPr>
            <w:r w:rsidRPr="00F63AC5">
              <w:t>0.841143</w:t>
            </w:r>
          </w:p>
        </w:tc>
      </w:tr>
      <w:tr w:rsidR="00F63AC5" w:rsidRPr="00F63AC5" w14:paraId="5BDCF068" w14:textId="77777777" w:rsidTr="00F63AC5">
        <w:trPr>
          <w:trHeight w:val="285"/>
        </w:trPr>
        <w:tc>
          <w:tcPr>
            <w:tcW w:w="1020" w:type="dxa"/>
            <w:noWrap/>
            <w:hideMark/>
          </w:tcPr>
          <w:p w14:paraId="52C95C8D" w14:textId="77777777" w:rsidR="00F63AC5" w:rsidRPr="00F63AC5" w:rsidRDefault="00F63AC5" w:rsidP="006A5215">
            <w:pPr>
              <w:jc w:val="both"/>
            </w:pPr>
            <w:r w:rsidRPr="00F63AC5">
              <w:t>28</w:t>
            </w:r>
          </w:p>
        </w:tc>
        <w:tc>
          <w:tcPr>
            <w:tcW w:w="1020" w:type="dxa"/>
            <w:noWrap/>
            <w:hideMark/>
          </w:tcPr>
          <w:p w14:paraId="11F07F44" w14:textId="77777777" w:rsidR="00F63AC5" w:rsidRPr="00F63AC5" w:rsidRDefault="00F63AC5" w:rsidP="006A5215">
            <w:pPr>
              <w:jc w:val="both"/>
            </w:pPr>
            <w:r w:rsidRPr="00F63AC5">
              <w:t>0.026145</w:t>
            </w:r>
          </w:p>
        </w:tc>
        <w:tc>
          <w:tcPr>
            <w:tcW w:w="1020" w:type="dxa"/>
            <w:noWrap/>
            <w:hideMark/>
          </w:tcPr>
          <w:p w14:paraId="524F18B6" w14:textId="77777777" w:rsidR="00F63AC5" w:rsidRPr="00F63AC5" w:rsidRDefault="00F63AC5" w:rsidP="006A5215">
            <w:pPr>
              <w:jc w:val="both"/>
            </w:pPr>
            <w:r w:rsidRPr="00F63AC5">
              <w:t>1.673295</w:t>
            </w:r>
          </w:p>
        </w:tc>
        <w:tc>
          <w:tcPr>
            <w:tcW w:w="1020" w:type="dxa"/>
            <w:noWrap/>
            <w:hideMark/>
          </w:tcPr>
          <w:p w14:paraId="3F73E31F" w14:textId="77777777" w:rsidR="00F63AC5" w:rsidRPr="00F63AC5" w:rsidRDefault="00F63AC5" w:rsidP="006A5215">
            <w:pPr>
              <w:jc w:val="both"/>
            </w:pPr>
            <w:r w:rsidRPr="00F63AC5">
              <w:t>0.836647</w:t>
            </w:r>
          </w:p>
        </w:tc>
      </w:tr>
      <w:tr w:rsidR="00F63AC5" w:rsidRPr="00F63AC5" w14:paraId="0EF70630" w14:textId="77777777" w:rsidTr="00F63AC5">
        <w:trPr>
          <w:trHeight w:val="285"/>
        </w:trPr>
        <w:tc>
          <w:tcPr>
            <w:tcW w:w="1020" w:type="dxa"/>
            <w:noWrap/>
            <w:hideMark/>
          </w:tcPr>
          <w:p w14:paraId="45FF9EF2" w14:textId="77777777" w:rsidR="00F63AC5" w:rsidRPr="00F63AC5" w:rsidRDefault="00F63AC5" w:rsidP="006A5215">
            <w:pPr>
              <w:jc w:val="both"/>
            </w:pPr>
            <w:r w:rsidRPr="00F63AC5">
              <w:t>29</w:t>
            </w:r>
          </w:p>
        </w:tc>
        <w:tc>
          <w:tcPr>
            <w:tcW w:w="1020" w:type="dxa"/>
            <w:noWrap/>
            <w:hideMark/>
          </w:tcPr>
          <w:p w14:paraId="7A818998" w14:textId="77777777" w:rsidR="00F63AC5" w:rsidRPr="00F63AC5" w:rsidRDefault="00F63AC5" w:rsidP="006A5215">
            <w:pPr>
              <w:jc w:val="both"/>
            </w:pPr>
            <w:r w:rsidRPr="00F63AC5">
              <w:t>0.026295</w:t>
            </w:r>
          </w:p>
        </w:tc>
        <w:tc>
          <w:tcPr>
            <w:tcW w:w="1020" w:type="dxa"/>
            <w:noWrap/>
            <w:hideMark/>
          </w:tcPr>
          <w:p w14:paraId="56888AB2" w14:textId="77777777" w:rsidR="00F63AC5" w:rsidRPr="00F63AC5" w:rsidRDefault="00F63AC5" w:rsidP="006A5215">
            <w:pPr>
              <w:jc w:val="both"/>
            </w:pPr>
            <w:r w:rsidRPr="00F63AC5">
              <w:t>1.682908</w:t>
            </w:r>
          </w:p>
        </w:tc>
        <w:tc>
          <w:tcPr>
            <w:tcW w:w="1020" w:type="dxa"/>
            <w:noWrap/>
            <w:hideMark/>
          </w:tcPr>
          <w:p w14:paraId="4F3DBFE1" w14:textId="77777777" w:rsidR="00F63AC5" w:rsidRPr="00F63AC5" w:rsidRDefault="00F63AC5" w:rsidP="006A5215">
            <w:pPr>
              <w:jc w:val="both"/>
            </w:pPr>
            <w:r w:rsidRPr="00F63AC5">
              <w:t>0.841454</w:t>
            </w:r>
          </w:p>
        </w:tc>
      </w:tr>
      <w:tr w:rsidR="00F63AC5" w:rsidRPr="00F63AC5" w14:paraId="5A108889" w14:textId="77777777" w:rsidTr="00F63AC5">
        <w:trPr>
          <w:trHeight w:val="285"/>
        </w:trPr>
        <w:tc>
          <w:tcPr>
            <w:tcW w:w="1020" w:type="dxa"/>
            <w:noWrap/>
            <w:hideMark/>
          </w:tcPr>
          <w:p w14:paraId="35B5250C" w14:textId="77777777" w:rsidR="00F63AC5" w:rsidRPr="00F63AC5" w:rsidRDefault="00F63AC5" w:rsidP="006A5215">
            <w:pPr>
              <w:jc w:val="both"/>
            </w:pPr>
            <w:r w:rsidRPr="00F63AC5">
              <w:t>30</w:t>
            </w:r>
          </w:p>
        </w:tc>
        <w:tc>
          <w:tcPr>
            <w:tcW w:w="1020" w:type="dxa"/>
            <w:noWrap/>
            <w:hideMark/>
          </w:tcPr>
          <w:p w14:paraId="015B0D63" w14:textId="77777777" w:rsidR="00F63AC5" w:rsidRPr="00F63AC5" w:rsidRDefault="00F63AC5" w:rsidP="006A5215">
            <w:pPr>
              <w:jc w:val="both"/>
            </w:pPr>
            <w:r w:rsidRPr="00F63AC5">
              <w:t>0.033984</w:t>
            </w:r>
          </w:p>
        </w:tc>
        <w:tc>
          <w:tcPr>
            <w:tcW w:w="1020" w:type="dxa"/>
            <w:noWrap/>
            <w:hideMark/>
          </w:tcPr>
          <w:p w14:paraId="1D1D4225" w14:textId="77777777" w:rsidR="00F63AC5" w:rsidRPr="00F63AC5" w:rsidRDefault="00F63AC5" w:rsidP="006A5215">
            <w:pPr>
              <w:jc w:val="both"/>
            </w:pPr>
            <w:r w:rsidRPr="00F63AC5">
              <w:t>8908.795</w:t>
            </w:r>
          </w:p>
        </w:tc>
        <w:tc>
          <w:tcPr>
            <w:tcW w:w="1020" w:type="dxa"/>
            <w:noWrap/>
            <w:hideMark/>
          </w:tcPr>
          <w:p w14:paraId="067F3B3F" w14:textId="77777777" w:rsidR="00F63AC5" w:rsidRPr="00F63AC5" w:rsidRDefault="00F63AC5" w:rsidP="006A5215">
            <w:pPr>
              <w:jc w:val="both"/>
            </w:pPr>
            <w:r w:rsidRPr="00F63AC5">
              <w:t>4454.397</w:t>
            </w:r>
          </w:p>
        </w:tc>
      </w:tr>
      <w:tr w:rsidR="00F63AC5" w:rsidRPr="00F63AC5" w14:paraId="11C3C206" w14:textId="77777777" w:rsidTr="00F63AC5">
        <w:trPr>
          <w:trHeight w:val="285"/>
        </w:trPr>
        <w:tc>
          <w:tcPr>
            <w:tcW w:w="1020" w:type="dxa"/>
            <w:noWrap/>
            <w:hideMark/>
          </w:tcPr>
          <w:p w14:paraId="4752CB25" w14:textId="77777777" w:rsidR="00F63AC5" w:rsidRPr="00F63AC5" w:rsidRDefault="00F63AC5" w:rsidP="006A5215">
            <w:pPr>
              <w:jc w:val="both"/>
            </w:pPr>
            <w:r w:rsidRPr="00F63AC5">
              <w:t>31</w:t>
            </w:r>
          </w:p>
        </w:tc>
        <w:tc>
          <w:tcPr>
            <w:tcW w:w="1020" w:type="dxa"/>
            <w:noWrap/>
            <w:hideMark/>
          </w:tcPr>
          <w:p w14:paraId="4E4824A8" w14:textId="77777777" w:rsidR="00F63AC5" w:rsidRPr="00F63AC5" w:rsidRDefault="00F63AC5" w:rsidP="006A5215">
            <w:pPr>
              <w:jc w:val="both"/>
            </w:pPr>
            <w:r w:rsidRPr="00F63AC5">
              <w:t>0.028492</w:t>
            </w:r>
          </w:p>
        </w:tc>
        <w:tc>
          <w:tcPr>
            <w:tcW w:w="1020" w:type="dxa"/>
            <w:noWrap/>
            <w:hideMark/>
          </w:tcPr>
          <w:p w14:paraId="40B30F2F" w14:textId="77777777" w:rsidR="00F63AC5" w:rsidRPr="00F63AC5" w:rsidRDefault="00F63AC5" w:rsidP="006A5215">
            <w:pPr>
              <w:jc w:val="both"/>
            </w:pPr>
            <w:r w:rsidRPr="00F63AC5">
              <w:t>1.823511</w:t>
            </w:r>
          </w:p>
        </w:tc>
        <w:tc>
          <w:tcPr>
            <w:tcW w:w="1020" w:type="dxa"/>
            <w:noWrap/>
            <w:hideMark/>
          </w:tcPr>
          <w:p w14:paraId="305A42DC" w14:textId="77777777" w:rsidR="00F63AC5" w:rsidRPr="00F63AC5" w:rsidRDefault="00F63AC5" w:rsidP="006A5215">
            <w:pPr>
              <w:jc w:val="both"/>
            </w:pPr>
            <w:r w:rsidRPr="00F63AC5">
              <w:t>0.911755</w:t>
            </w:r>
          </w:p>
        </w:tc>
      </w:tr>
    </w:tbl>
    <w:p w14:paraId="532C2256" w14:textId="3DA85167" w:rsidR="00F63AC5" w:rsidRDefault="00F63AC5" w:rsidP="006A5215">
      <w:pPr>
        <w:jc w:val="both"/>
      </w:pPr>
      <w:r>
        <w:fldChar w:fldCharType="end"/>
      </w:r>
    </w:p>
    <w:p w14:paraId="4BDDF102" w14:textId="042FA61D" w:rsidR="006A5215" w:rsidRDefault="006A5215" w:rsidP="006A5215">
      <w:pPr>
        <w:jc w:val="both"/>
      </w:pPr>
      <w:r>
        <w:fldChar w:fldCharType="begin"/>
      </w:r>
      <w:r>
        <w:instrText xml:space="preserve"> LINK </w:instrText>
      </w:r>
      <w:r w:rsidR="00CE6717">
        <w:instrText xml:space="preserve">Excel.SheetBinaryMacroEnabled.12 C:\\Users\\Giuseppe\\Documents\\post_hoc.csv post_hoc!R1C1:R2C5 </w:instrText>
      </w:r>
      <w:r>
        <w:instrText xml:space="preserve">\a \f 5 \h  \* MERGEFORMAT </w:instrText>
      </w:r>
      <w:r>
        <w:fldChar w:fldCharType="separate"/>
      </w:r>
    </w:p>
    <w:tbl>
      <w:tblPr>
        <w:tblStyle w:val="TableGrid"/>
        <w:tblW w:w="5100" w:type="dxa"/>
        <w:tblLook w:val="04A0" w:firstRow="1" w:lastRow="0" w:firstColumn="1" w:lastColumn="0" w:noHBand="0" w:noVBand="1"/>
      </w:tblPr>
      <w:tblGrid>
        <w:gridCol w:w="1020"/>
        <w:gridCol w:w="1053"/>
        <w:gridCol w:w="1053"/>
        <w:gridCol w:w="1053"/>
        <w:gridCol w:w="1053"/>
      </w:tblGrid>
      <w:tr w:rsidR="006A5215" w:rsidRPr="006A5215" w14:paraId="69F07D87" w14:textId="77777777" w:rsidTr="006A5215">
        <w:trPr>
          <w:trHeight w:val="285"/>
        </w:trPr>
        <w:tc>
          <w:tcPr>
            <w:tcW w:w="1020" w:type="dxa"/>
            <w:noWrap/>
            <w:hideMark/>
          </w:tcPr>
          <w:p w14:paraId="61FAC65B" w14:textId="3260EFD8" w:rsidR="006A5215" w:rsidRPr="006A5215" w:rsidRDefault="006A5215" w:rsidP="006A5215">
            <w:pPr>
              <w:jc w:val="both"/>
            </w:pPr>
          </w:p>
        </w:tc>
        <w:tc>
          <w:tcPr>
            <w:tcW w:w="1020" w:type="dxa"/>
            <w:noWrap/>
            <w:hideMark/>
          </w:tcPr>
          <w:p w14:paraId="6C98820C" w14:textId="77777777" w:rsidR="006A5215" w:rsidRPr="006A5215" w:rsidRDefault="006A5215" w:rsidP="006A5215">
            <w:pPr>
              <w:jc w:val="both"/>
            </w:pPr>
            <w:r w:rsidRPr="006A5215">
              <w:t>post-TE</w:t>
            </w:r>
          </w:p>
        </w:tc>
        <w:tc>
          <w:tcPr>
            <w:tcW w:w="1020" w:type="dxa"/>
            <w:noWrap/>
            <w:hideMark/>
          </w:tcPr>
          <w:p w14:paraId="31C20344" w14:textId="77777777" w:rsidR="006A5215" w:rsidRPr="006A5215" w:rsidRDefault="006A5215" w:rsidP="006A5215">
            <w:pPr>
              <w:jc w:val="both"/>
            </w:pPr>
            <w:r w:rsidRPr="006A5215">
              <w:t>post-IR</w:t>
            </w:r>
          </w:p>
        </w:tc>
        <w:tc>
          <w:tcPr>
            <w:tcW w:w="1020" w:type="dxa"/>
            <w:noWrap/>
            <w:hideMark/>
          </w:tcPr>
          <w:p w14:paraId="7B0419BF" w14:textId="77777777" w:rsidR="006A5215" w:rsidRPr="006A5215" w:rsidRDefault="006A5215" w:rsidP="006A5215">
            <w:pPr>
              <w:jc w:val="both"/>
            </w:pPr>
            <w:r w:rsidRPr="006A5215">
              <w:t>post-IC</w:t>
            </w:r>
          </w:p>
        </w:tc>
        <w:tc>
          <w:tcPr>
            <w:tcW w:w="1020" w:type="dxa"/>
            <w:noWrap/>
            <w:hideMark/>
          </w:tcPr>
          <w:p w14:paraId="675CB09E" w14:textId="77777777" w:rsidR="006A5215" w:rsidRPr="006A5215" w:rsidRDefault="006A5215" w:rsidP="006A5215">
            <w:pPr>
              <w:jc w:val="both"/>
            </w:pPr>
            <w:r w:rsidRPr="006A5215">
              <w:t>post-alpha</w:t>
            </w:r>
          </w:p>
        </w:tc>
      </w:tr>
      <w:tr w:rsidR="006A5215" w:rsidRPr="006A5215" w14:paraId="56B32A0C" w14:textId="77777777" w:rsidTr="006A5215">
        <w:trPr>
          <w:trHeight w:val="285"/>
        </w:trPr>
        <w:tc>
          <w:tcPr>
            <w:tcW w:w="1020" w:type="dxa"/>
            <w:noWrap/>
            <w:hideMark/>
          </w:tcPr>
          <w:p w14:paraId="4A0CA5F8" w14:textId="77777777" w:rsidR="006A5215" w:rsidRPr="006A5215" w:rsidRDefault="006A5215" w:rsidP="006A5215">
            <w:pPr>
              <w:jc w:val="both"/>
            </w:pPr>
            <w:r w:rsidRPr="006A5215">
              <w:t>1</w:t>
            </w:r>
          </w:p>
        </w:tc>
        <w:tc>
          <w:tcPr>
            <w:tcW w:w="1020" w:type="dxa"/>
            <w:noWrap/>
            <w:hideMark/>
          </w:tcPr>
          <w:p w14:paraId="6247F395" w14:textId="77777777" w:rsidR="006A5215" w:rsidRPr="006A5215" w:rsidRDefault="006A5215" w:rsidP="006A5215">
            <w:pPr>
              <w:jc w:val="both"/>
            </w:pPr>
            <w:r w:rsidRPr="006A5215">
              <w:t>0.048799</w:t>
            </w:r>
          </w:p>
        </w:tc>
        <w:tc>
          <w:tcPr>
            <w:tcW w:w="1020" w:type="dxa"/>
            <w:noWrap/>
            <w:hideMark/>
          </w:tcPr>
          <w:p w14:paraId="7D5888D2" w14:textId="77777777" w:rsidR="006A5215" w:rsidRPr="006A5215" w:rsidRDefault="006A5215" w:rsidP="006A5215">
            <w:pPr>
              <w:jc w:val="both"/>
            </w:pPr>
            <w:r w:rsidRPr="006A5215">
              <w:t>0.921385</w:t>
            </w:r>
          </w:p>
        </w:tc>
        <w:tc>
          <w:tcPr>
            <w:tcW w:w="1020" w:type="dxa"/>
            <w:noWrap/>
            <w:hideMark/>
          </w:tcPr>
          <w:p w14:paraId="4885DD7E" w14:textId="77777777" w:rsidR="006A5215" w:rsidRPr="006A5215" w:rsidRDefault="006A5215" w:rsidP="006A5215">
            <w:pPr>
              <w:jc w:val="both"/>
            </w:pPr>
            <w:r w:rsidRPr="006A5215">
              <w:t>0.460693</w:t>
            </w:r>
          </w:p>
        </w:tc>
        <w:tc>
          <w:tcPr>
            <w:tcW w:w="1020" w:type="dxa"/>
            <w:noWrap/>
            <w:hideMark/>
          </w:tcPr>
          <w:p w14:paraId="528F18B1" w14:textId="77777777" w:rsidR="006A5215" w:rsidRPr="006A5215" w:rsidRDefault="006A5215" w:rsidP="006A5215">
            <w:pPr>
              <w:jc w:val="both"/>
            </w:pPr>
            <w:r w:rsidRPr="006A5215">
              <w:t>0.044963</w:t>
            </w:r>
          </w:p>
        </w:tc>
      </w:tr>
    </w:tbl>
    <w:p w14:paraId="0A9355F6" w14:textId="3EAB0576" w:rsidR="00B05798" w:rsidRDefault="006A5215" w:rsidP="00641A25">
      <w:pPr>
        <w:jc w:val="both"/>
      </w:pPr>
      <w:r>
        <w:fldChar w:fldCharType="end"/>
      </w:r>
    </w:p>
    <w:p w14:paraId="41FD5343" w14:textId="0D50AE6A" w:rsidR="004F076E" w:rsidRDefault="004F076E" w:rsidP="00641A25">
      <w:pPr>
        <w:jc w:val="both"/>
      </w:pPr>
      <w:r>
        <w:t>Figure 3.</w:t>
      </w:r>
      <w:r w:rsidR="00D2617F">
        <w:t xml:space="preserve"> figures are all </w:t>
      </w:r>
      <w:r w:rsidR="009A397D">
        <w:t>with using estimated returns and variances in the optimization problem</w:t>
      </w:r>
    </w:p>
    <w:p w14:paraId="53B89743" w14:textId="21B2CAE4" w:rsidR="00B05798" w:rsidRDefault="004F076E" w:rsidP="00673699">
      <w:pPr>
        <w:jc w:val="both"/>
      </w:pPr>
      <w:r>
        <w:tab/>
        <w:t xml:space="preserve">In figure 3 we see estimate for </w:t>
      </w:r>
      <w:r w:rsidR="009147C7">
        <w:t xml:space="preserve">the ex-ante Tracking </w:t>
      </w:r>
      <w:proofErr w:type="gramStart"/>
      <w:r w:rsidR="009147C7">
        <w:t>Error(</w:t>
      </w:r>
      <w:proofErr w:type="gramEnd"/>
      <w:r w:rsidR="009147C7">
        <w:t>TE), ex-ante Information Ratio(IR) and ex-ant</w:t>
      </w:r>
      <w:r w:rsidR="002D607D">
        <w:t xml:space="preserve">e </w:t>
      </w:r>
      <w:r w:rsidR="0035744F">
        <w:t xml:space="preserve">Information Coefficient (IC) for each </w:t>
      </w:r>
      <w:r w:rsidR="00287E3A">
        <w:t>optimization step and the final ex-post TE, IR, and IC and the post alpha</w:t>
      </w:r>
      <w:r w:rsidR="00D2617F">
        <w:t xml:space="preserve">. </w:t>
      </w:r>
      <w:r w:rsidR="00800B9A">
        <w:t>In many of the optimization problems, we see high ex-ante values for the IC and IR</w:t>
      </w:r>
      <w:r w:rsidR="00371FFC">
        <w:t xml:space="preserve">. These high values are due to the </w:t>
      </w:r>
      <w:proofErr w:type="gramStart"/>
      <w:r w:rsidR="00371FFC">
        <w:t>high risk</w:t>
      </w:r>
      <w:proofErr w:type="gramEnd"/>
      <w:r w:rsidR="00371FFC">
        <w:t xml:space="preserve"> aversion value selected while trying to get tracking error </w:t>
      </w:r>
      <w:r w:rsidR="00C65D66">
        <w:t>less than 3% in the final value or until it hit a value greater than 100,000 which was arbitrarily chosen.</w:t>
      </w:r>
      <w:r w:rsidR="008A6402">
        <w:t xml:space="preserve"> In our resulting analysis we see that these high IR and IC are not completely unwarranted within the calculation</w:t>
      </w:r>
      <w:r w:rsidR="00194FEB">
        <w:t>s.</w:t>
      </w:r>
    </w:p>
    <w:p w14:paraId="26859E07" w14:textId="77777777" w:rsidR="006B6016" w:rsidRDefault="006B6016" w:rsidP="006A5215">
      <w:pPr>
        <w:jc w:val="center"/>
      </w:pPr>
    </w:p>
    <w:p w14:paraId="43B3361B" w14:textId="77777777" w:rsidR="006B6016" w:rsidRDefault="006B6016" w:rsidP="006A5215">
      <w:pPr>
        <w:jc w:val="center"/>
      </w:pPr>
    </w:p>
    <w:p w14:paraId="30A6E253" w14:textId="77777777" w:rsidR="006B6016" w:rsidRDefault="006B6016" w:rsidP="006A5215">
      <w:pPr>
        <w:jc w:val="center"/>
      </w:pPr>
    </w:p>
    <w:p w14:paraId="33F61BD3" w14:textId="4D2F74F6" w:rsidR="006A5215" w:rsidRDefault="006A5215" w:rsidP="006A5215">
      <w:pPr>
        <w:jc w:val="center"/>
      </w:pPr>
      <w:r>
        <w:lastRenderedPageBreak/>
        <w:t>Out of sample returns</w:t>
      </w:r>
    </w:p>
    <w:p w14:paraId="36DCE2F9" w14:textId="35B8EF85" w:rsidR="006A5215" w:rsidRDefault="006A5215" w:rsidP="006A5215">
      <w:pPr>
        <w:jc w:val="center"/>
      </w:pPr>
      <w:r>
        <w:rPr>
          <w:noProof/>
        </w:rPr>
        <w:drawing>
          <wp:inline distT="0" distB="0" distL="0" distR="0" wp14:anchorId="1B8AECA7" wp14:editId="59DA4FD0">
            <wp:extent cx="3496017" cy="2638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_of_sample.png"/>
                    <pic:cNvPicPr/>
                  </pic:nvPicPr>
                  <pic:blipFill rotWithShape="1">
                    <a:blip r:embed="rId6">
                      <a:extLst>
                        <a:ext uri="{28A0092B-C50C-407E-A947-70E740481C1C}">
                          <a14:useLocalDpi xmlns:a14="http://schemas.microsoft.com/office/drawing/2010/main" val="0"/>
                        </a:ext>
                      </a:extLst>
                    </a:blip>
                    <a:srcRect t="13378"/>
                    <a:stretch/>
                  </pic:blipFill>
                  <pic:spPr bwMode="auto">
                    <a:xfrm>
                      <a:off x="0" y="0"/>
                      <a:ext cx="3576753" cy="2699356"/>
                    </a:xfrm>
                    <a:prstGeom prst="rect">
                      <a:avLst/>
                    </a:prstGeom>
                    <a:ln>
                      <a:noFill/>
                    </a:ln>
                    <a:extLst>
                      <a:ext uri="{53640926-AAD7-44D8-BBD7-CCE9431645EC}">
                        <a14:shadowObscured xmlns:a14="http://schemas.microsoft.com/office/drawing/2010/main"/>
                      </a:ext>
                    </a:extLst>
                  </pic:spPr>
                </pic:pic>
              </a:graphicData>
            </a:graphic>
          </wp:inline>
        </w:drawing>
      </w:r>
    </w:p>
    <w:p w14:paraId="12C9A473" w14:textId="57DB2403" w:rsidR="006A5215" w:rsidRDefault="006A5215" w:rsidP="006A5215">
      <w:pPr>
        <w:spacing w:after="0"/>
        <w:jc w:val="center"/>
      </w:pPr>
      <w:r>
        <w:t xml:space="preserve">Black: Average </w:t>
      </w:r>
      <w:proofErr w:type="spellStart"/>
      <w:proofErr w:type="gramStart"/>
      <w:r>
        <w:t>Skewness,Kurtosis</w:t>
      </w:r>
      <w:proofErr w:type="spellEnd"/>
      <w:proofErr w:type="gramEnd"/>
      <w:r>
        <w:t xml:space="preserve"> optimization model, rebalanced quarterly</w:t>
      </w:r>
    </w:p>
    <w:p w14:paraId="3A88113D" w14:textId="0D015C70" w:rsidR="006A5215" w:rsidRDefault="006A5215" w:rsidP="006A5215">
      <w:pPr>
        <w:spacing w:after="0"/>
        <w:jc w:val="center"/>
      </w:pPr>
      <w:r>
        <w:t>Blue: Equal Weighted Portfolio, rebalanced quarterly</w:t>
      </w:r>
    </w:p>
    <w:p w14:paraId="0843E3E5" w14:textId="018F7171" w:rsidR="006A5215" w:rsidRDefault="006A5215" w:rsidP="006A5215">
      <w:pPr>
        <w:spacing w:after="0"/>
        <w:jc w:val="center"/>
      </w:pPr>
      <w:r>
        <w:t>Red: Market Capitalization Weighted Portfolio</w:t>
      </w:r>
    </w:p>
    <w:p w14:paraId="76FFA52F" w14:textId="4870F190" w:rsidR="00463492" w:rsidRDefault="00463492" w:rsidP="006A5215">
      <w:pPr>
        <w:spacing w:after="0"/>
        <w:jc w:val="center"/>
      </w:pPr>
    </w:p>
    <w:p w14:paraId="2FEFFF80" w14:textId="7E583530" w:rsidR="00463492" w:rsidRDefault="0082721C" w:rsidP="0082721C">
      <w:pPr>
        <w:spacing w:after="0"/>
      </w:pPr>
      <w:r>
        <w:tab/>
        <w:t>We then look at various optimized portfolios with different criteria that are stated</w:t>
      </w:r>
      <w:r w:rsidR="00917000">
        <w:t>.</w:t>
      </w:r>
    </w:p>
    <w:p w14:paraId="18FD6322" w14:textId="77777777" w:rsidR="00661706" w:rsidRDefault="00661706" w:rsidP="0082721C">
      <w:pPr>
        <w:spacing w:after="0"/>
      </w:pPr>
    </w:p>
    <w:p w14:paraId="5E4AC6EA" w14:textId="2E10068C" w:rsidR="006A5215" w:rsidRDefault="00C92E19" w:rsidP="00331564">
      <w:pPr>
        <w:spacing w:after="0"/>
        <w:jc w:val="center"/>
      </w:pPr>
      <w:r>
        <w:t xml:space="preserve">[No Risk Aversion, </w:t>
      </w:r>
      <w:r w:rsidR="00917000">
        <w:t>using</w:t>
      </w:r>
      <w:r w:rsidR="00EE3BE7">
        <w:t xml:space="preserve"> estimate</w:t>
      </w:r>
      <w:r w:rsidR="00917000">
        <w:t>d</w:t>
      </w:r>
      <w:r w:rsidR="00EE3BE7">
        <w:t xml:space="preserve"> covariance matrix</w:t>
      </w:r>
      <w:r w:rsidR="00917000">
        <w:t>]</w:t>
      </w:r>
    </w:p>
    <w:p w14:paraId="72682F38" w14:textId="2BCBA41D" w:rsidR="009D73DF" w:rsidRDefault="009D73DF" w:rsidP="00331564">
      <w:pPr>
        <w:spacing w:after="0"/>
        <w:jc w:val="center"/>
      </w:pPr>
      <w:r>
        <w:rPr>
          <w:noProof/>
        </w:rPr>
        <w:drawing>
          <wp:inline distT="0" distB="0" distL="0" distR="0" wp14:anchorId="3E63A422" wp14:editId="3001C20B">
            <wp:extent cx="3876540" cy="341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_risk_aversion.png"/>
                    <pic:cNvPicPr/>
                  </pic:nvPicPr>
                  <pic:blipFill rotWithShape="1">
                    <a:blip r:embed="rId7">
                      <a:extLst>
                        <a:ext uri="{28A0092B-C50C-407E-A947-70E740481C1C}">
                          <a14:useLocalDpi xmlns:a14="http://schemas.microsoft.com/office/drawing/2010/main" val="0"/>
                        </a:ext>
                      </a:extLst>
                    </a:blip>
                    <a:srcRect t="13983"/>
                    <a:stretch/>
                  </pic:blipFill>
                  <pic:spPr bwMode="auto">
                    <a:xfrm>
                      <a:off x="0" y="0"/>
                      <a:ext cx="3876540" cy="3416920"/>
                    </a:xfrm>
                    <a:prstGeom prst="rect">
                      <a:avLst/>
                    </a:prstGeom>
                    <a:ln>
                      <a:noFill/>
                    </a:ln>
                    <a:extLst>
                      <a:ext uri="{53640926-AAD7-44D8-BBD7-CCE9431645EC}">
                        <a14:shadowObscured xmlns:a14="http://schemas.microsoft.com/office/drawing/2010/main"/>
                      </a:ext>
                    </a:extLst>
                  </pic:spPr>
                </pic:pic>
              </a:graphicData>
            </a:graphic>
          </wp:inline>
        </w:drawing>
      </w:r>
    </w:p>
    <w:p w14:paraId="29D869A2" w14:textId="549DA89E" w:rsidR="00CF3C17" w:rsidRDefault="00CF3C17"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p>
    <w:p w14:paraId="7083CA5E" w14:textId="22146A4E" w:rsidR="00641A25" w:rsidRPr="005867D7" w:rsidRDefault="00641A25"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sz w:val="20"/>
          <w:szCs w:val="20"/>
          <w:u w:val="single"/>
          <w:bdr w:val="none" w:sz="0" w:space="0" w:color="auto" w:frame="1"/>
        </w:rPr>
      </w:pPr>
      <w:r w:rsidRPr="005867D7">
        <w:rPr>
          <w:rFonts w:eastAsia="Times New Roman" w:cstheme="minorHAnsi"/>
          <w:color w:val="000000"/>
          <w:sz w:val="20"/>
          <w:szCs w:val="20"/>
          <w:u w:val="single"/>
          <w:bdr w:val="none" w:sz="0" w:space="0" w:color="auto" w:frame="1"/>
        </w:rPr>
        <w:t xml:space="preserve">post-TE   </w:t>
      </w:r>
      <w:r w:rsidR="005867D7">
        <w:rPr>
          <w:rFonts w:eastAsia="Times New Roman" w:cstheme="minorHAnsi"/>
          <w:color w:val="000000"/>
          <w:sz w:val="20"/>
          <w:szCs w:val="20"/>
          <w:u w:val="single"/>
          <w:bdr w:val="none" w:sz="0" w:space="0" w:color="auto" w:frame="1"/>
        </w:rPr>
        <w:tab/>
      </w:r>
      <w:r w:rsidR="00001A61" w:rsidRP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 xml:space="preserve">post-IR </w:t>
      </w:r>
      <w:r w:rsidR="005867D7">
        <w:rPr>
          <w:rFonts w:eastAsia="Times New Roman" w:cstheme="minorHAnsi"/>
          <w:color w:val="4472C4" w:themeColor="accent1"/>
          <w:sz w:val="20"/>
          <w:szCs w:val="20"/>
          <w:u w:val="single"/>
          <w:bdr w:val="none" w:sz="0" w:space="0" w:color="auto" w:frame="1"/>
          <w14:shadow w14:blurRad="38100" w14:dist="25400" w14:dir="5400000" w14:sx="100000" w14:sy="100000" w14:kx="0" w14:ky="0" w14:algn="ctr">
            <w14:srgbClr w14:val="6E747A">
              <w14:alpha w14:val="57000"/>
            </w14:srgbClr>
          </w14:shadow>
        </w:rPr>
        <w:tab/>
      </w:r>
      <w:r w:rsidR="005867D7">
        <w:rPr>
          <w:rFonts w:eastAsia="Times New Roman" w:cstheme="minorHAnsi"/>
          <w:color w:val="4472C4" w:themeColor="accent1"/>
          <w:sz w:val="20"/>
          <w:szCs w:val="20"/>
          <w:u w:val="single"/>
          <w:bdr w:val="none" w:sz="0" w:space="0" w:color="auto" w:frame="1"/>
          <w14:shadow w14:blurRad="38100" w14:dist="25400" w14:dir="5400000" w14:sx="100000" w14:sy="100000" w14:kx="0" w14:ky="0" w14:algn="ctr">
            <w14:srgbClr w14:val="6E747A">
              <w14:alpha w14:val="57000"/>
            </w14:srgbClr>
          </w14:shadow>
        </w:rPr>
        <w:tab/>
      </w:r>
      <w:r w:rsidRPr="005867D7">
        <w:rPr>
          <w:rFonts w:eastAsia="Times New Roman" w:cstheme="minorHAnsi"/>
          <w:color w:val="000000"/>
          <w:sz w:val="20"/>
          <w:szCs w:val="20"/>
          <w:u w:val="single"/>
          <w:bdr w:val="none" w:sz="0" w:space="0" w:color="auto" w:frame="1"/>
        </w:rPr>
        <w:t xml:space="preserve">post-IC </w:t>
      </w:r>
      <w:r w:rsidRPr="005867D7">
        <w:rPr>
          <w:rFonts w:eastAsia="Times New Roman" w:cstheme="minorHAnsi"/>
          <w:color w:val="000000"/>
          <w:sz w:val="20"/>
          <w:szCs w:val="20"/>
          <w:u w:val="single"/>
          <w:bdr w:val="none" w:sz="0" w:space="0" w:color="auto" w:frame="1"/>
        </w:rPr>
        <w:tab/>
      </w:r>
      <w:r w:rsid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post-alpha</w:t>
      </w:r>
    </w:p>
    <w:p w14:paraId="0AF7719C" w14:textId="46E31C6D" w:rsidR="00641A25" w:rsidRPr="005867D7" w:rsidRDefault="00641A25"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sz w:val="20"/>
          <w:szCs w:val="20"/>
          <w:bdr w:val="none" w:sz="0" w:space="0" w:color="auto" w:frame="1"/>
        </w:rPr>
      </w:pPr>
      <w:r w:rsidRPr="005867D7">
        <w:rPr>
          <w:rFonts w:eastAsia="Times New Roman" w:cstheme="minorHAnsi"/>
          <w:color w:val="000000"/>
          <w:sz w:val="20"/>
          <w:szCs w:val="20"/>
          <w:bdr w:val="none" w:sz="0" w:space="0" w:color="auto" w:frame="1"/>
        </w:rPr>
        <w:t>0.1765603</w:t>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 xml:space="preserve"> </w:t>
      </w:r>
      <w:r w:rsidR="00001A61" w:rsidRP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0.3603111</w:t>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 xml:space="preserve"> </w:t>
      </w:r>
      <w:r w:rsidR="00001A61" w:rsidRP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 xml:space="preserve">0.1801556 </w:t>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ab/>
        <w:t>0.06361666</w:t>
      </w:r>
    </w:p>
    <w:p w14:paraId="54631822" w14:textId="77777777" w:rsidR="00071AB8" w:rsidRDefault="00071AB8"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p>
    <w:p w14:paraId="6281AB27" w14:textId="0FD57734" w:rsidR="00EE3BE7" w:rsidRPr="00641A25" w:rsidRDefault="00EE3BE7"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bdr w:val="none" w:sz="0" w:space="0" w:color="auto" w:frame="1"/>
        </w:rPr>
        <w:t xml:space="preserve">[Risk Aversion, </w:t>
      </w:r>
      <w:r w:rsidR="00071AB8">
        <w:rPr>
          <w:rFonts w:ascii="Lucida Console" w:eastAsia="Times New Roman" w:hAnsi="Lucida Console" w:cs="Courier New"/>
          <w:color w:val="000000"/>
          <w:sz w:val="20"/>
          <w:szCs w:val="20"/>
          <w:bdr w:val="none" w:sz="0" w:space="0" w:color="auto" w:frame="1"/>
        </w:rPr>
        <w:t>us</w:t>
      </w:r>
      <w:r w:rsidR="00917000">
        <w:rPr>
          <w:rFonts w:ascii="Lucida Console" w:eastAsia="Times New Roman" w:hAnsi="Lucida Console" w:cs="Courier New"/>
          <w:color w:val="000000"/>
          <w:sz w:val="20"/>
          <w:szCs w:val="20"/>
          <w:bdr w:val="none" w:sz="0" w:space="0" w:color="auto" w:frame="1"/>
        </w:rPr>
        <w:t>ing</w:t>
      </w:r>
      <w:r w:rsidR="00071AB8">
        <w:rPr>
          <w:rFonts w:ascii="Lucida Console" w:eastAsia="Times New Roman" w:hAnsi="Lucida Console" w:cs="Courier New"/>
          <w:color w:val="000000"/>
          <w:sz w:val="20"/>
          <w:szCs w:val="20"/>
          <w:bdr w:val="none" w:sz="0" w:space="0" w:color="auto" w:frame="1"/>
        </w:rPr>
        <w:t xml:space="preserve"> historical matrix]</w:t>
      </w:r>
    </w:p>
    <w:p w14:paraId="62087BD8" w14:textId="5C1BB723" w:rsidR="00641A25" w:rsidRPr="00377412" w:rsidRDefault="009D73DF" w:rsidP="00331564">
      <w:pPr>
        <w:spacing w:after="0"/>
        <w:jc w:val="center"/>
      </w:pPr>
      <w:r>
        <w:rPr>
          <w:noProof/>
        </w:rPr>
        <w:drawing>
          <wp:inline distT="0" distB="0" distL="0" distR="0" wp14:anchorId="2E4D9D39" wp14:editId="53F622C8">
            <wp:extent cx="3684317" cy="331118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_est_covariance_matrix.png"/>
                    <pic:cNvPicPr/>
                  </pic:nvPicPr>
                  <pic:blipFill rotWithShape="1">
                    <a:blip r:embed="rId8">
                      <a:extLst>
                        <a:ext uri="{28A0092B-C50C-407E-A947-70E740481C1C}">
                          <a14:useLocalDpi xmlns:a14="http://schemas.microsoft.com/office/drawing/2010/main" val="0"/>
                        </a:ext>
                      </a:extLst>
                    </a:blip>
                    <a:srcRect t="11469" r="-943"/>
                    <a:stretch/>
                  </pic:blipFill>
                  <pic:spPr bwMode="auto">
                    <a:xfrm>
                      <a:off x="0" y="0"/>
                      <a:ext cx="3694900" cy="3320694"/>
                    </a:xfrm>
                    <a:prstGeom prst="rect">
                      <a:avLst/>
                    </a:prstGeom>
                    <a:ln>
                      <a:noFill/>
                    </a:ln>
                    <a:extLst>
                      <a:ext uri="{53640926-AAD7-44D8-BBD7-CCE9431645EC}">
                        <a14:shadowObscured xmlns:a14="http://schemas.microsoft.com/office/drawing/2010/main"/>
                      </a:ext>
                    </a:extLst>
                  </pic:spPr>
                </pic:pic>
              </a:graphicData>
            </a:graphic>
          </wp:inline>
        </w:drawing>
      </w:r>
    </w:p>
    <w:p w14:paraId="0B5D5C1B" w14:textId="7324582D" w:rsidR="00001A61" w:rsidRPr="005867D7" w:rsidRDefault="00001A61"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sz w:val="20"/>
          <w:szCs w:val="20"/>
          <w:u w:val="single"/>
          <w:bdr w:val="none" w:sz="0" w:space="0" w:color="auto" w:frame="1"/>
        </w:rPr>
      </w:pPr>
      <w:r w:rsidRPr="005867D7">
        <w:rPr>
          <w:rFonts w:eastAsia="Times New Roman" w:cstheme="minorHAnsi"/>
          <w:color w:val="000000"/>
          <w:sz w:val="20"/>
          <w:szCs w:val="20"/>
          <w:u w:val="single"/>
          <w:bdr w:val="none" w:sz="0" w:space="0" w:color="auto" w:frame="1"/>
        </w:rPr>
        <w:t>post-TE</w:t>
      </w:r>
      <w:r w:rsid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ab/>
        <w:t xml:space="preserve">post-IR   </w:t>
      </w:r>
      <w:r w:rsidRPr="005867D7">
        <w:rPr>
          <w:rFonts w:eastAsia="Times New Roman" w:cstheme="minorHAnsi"/>
          <w:color w:val="000000"/>
          <w:sz w:val="20"/>
          <w:szCs w:val="20"/>
          <w:u w:val="single"/>
          <w:bdr w:val="none" w:sz="0" w:space="0" w:color="auto" w:frame="1"/>
        </w:rPr>
        <w:tab/>
      </w:r>
      <w:r w:rsid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 xml:space="preserve">post-IC </w:t>
      </w:r>
      <w:r w:rsidRPr="005867D7">
        <w:rPr>
          <w:rFonts w:eastAsia="Times New Roman" w:cstheme="minorHAnsi"/>
          <w:color w:val="000000"/>
          <w:sz w:val="20"/>
          <w:szCs w:val="20"/>
          <w:u w:val="single"/>
          <w:bdr w:val="none" w:sz="0" w:space="0" w:color="auto" w:frame="1"/>
        </w:rPr>
        <w:tab/>
      </w:r>
      <w:r w:rsid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post-alpha</w:t>
      </w:r>
    </w:p>
    <w:p w14:paraId="17A32298" w14:textId="43005C9C" w:rsidR="00001A61" w:rsidRPr="005867D7" w:rsidRDefault="00001A61"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sz w:val="20"/>
          <w:szCs w:val="20"/>
          <w:bdr w:val="none" w:sz="0" w:space="0" w:color="auto" w:frame="1"/>
        </w:rPr>
      </w:pPr>
      <w:r w:rsidRPr="005867D7">
        <w:rPr>
          <w:rFonts w:eastAsia="Times New Roman" w:cstheme="minorHAnsi"/>
          <w:color w:val="000000"/>
          <w:sz w:val="20"/>
          <w:szCs w:val="20"/>
          <w:bdr w:val="none" w:sz="0" w:space="0" w:color="auto" w:frame="1"/>
        </w:rPr>
        <w:t xml:space="preserve">0.04937743 </w:t>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 xml:space="preserve">0.8296917 </w:t>
      </w:r>
      <w:r w:rsidR="005867D7">
        <w:rPr>
          <w:rFonts w:eastAsia="Times New Roman" w:cstheme="minorHAnsi"/>
          <w:color w:val="000000"/>
          <w:sz w:val="20"/>
          <w:szCs w:val="20"/>
          <w:bdr w:val="none" w:sz="0" w:space="0" w:color="auto" w:frame="1"/>
        </w:rPr>
        <w:tab/>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0.4148458</w:t>
      </w:r>
      <w:r w:rsidR="005867D7">
        <w:rPr>
          <w:rFonts w:eastAsia="Times New Roman" w:cstheme="minorHAnsi"/>
          <w:color w:val="000000"/>
          <w:sz w:val="20"/>
          <w:szCs w:val="20"/>
          <w:bdr w:val="none" w:sz="0" w:space="0" w:color="auto" w:frame="1"/>
        </w:rPr>
        <w:tab/>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 xml:space="preserve"> 0.04096804</w:t>
      </w:r>
    </w:p>
    <w:p w14:paraId="43D6C7EC" w14:textId="21C081FA" w:rsidR="007461DE" w:rsidRDefault="007461DE"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p>
    <w:p w14:paraId="2EC4BB5D" w14:textId="4B99CDA5" w:rsidR="00FE2093" w:rsidRDefault="007461DE" w:rsidP="00FE2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[no risk aversion, us</w:t>
      </w:r>
      <w:r w:rsidR="00917000">
        <w:rPr>
          <w:rFonts w:ascii="Lucida Console" w:eastAsia="Times New Roman" w:hAnsi="Lucida Console" w:cs="Courier New"/>
          <w:color w:val="000000"/>
          <w:sz w:val="20"/>
          <w:szCs w:val="20"/>
          <w:bdr w:val="none" w:sz="0" w:space="0" w:color="auto" w:frame="1"/>
        </w:rPr>
        <w:t>ing</w:t>
      </w:r>
      <w:r>
        <w:rPr>
          <w:rFonts w:ascii="Lucida Console" w:eastAsia="Times New Roman" w:hAnsi="Lucida Console" w:cs="Courier New"/>
          <w:color w:val="000000"/>
          <w:sz w:val="20"/>
          <w:szCs w:val="20"/>
          <w:bdr w:val="none" w:sz="0" w:space="0" w:color="auto" w:frame="1"/>
        </w:rPr>
        <w:t xml:space="preserve"> historical matrix]</w:t>
      </w:r>
    </w:p>
    <w:p w14:paraId="645240E5" w14:textId="7EA62E15" w:rsidR="0018045F" w:rsidRDefault="00BD0636"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noProof/>
          <w:color w:val="000000"/>
          <w:sz w:val="20"/>
          <w:szCs w:val="20"/>
          <w:bdr w:val="none" w:sz="0" w:space="0" w:color="auto" w:frame="1"/>
        </w:rPr>
        <w:drawing>
          <wp:inline distT="0" distB="0" distL="0" distR="0" wp14:anchorId="4842C9C6" wp14:editId="30E430A3">
            <wp:extent cx="4238625" cy="3857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 risk historical var.png"/>
                    <pic:cNvPicPr/>
                  </pic:nvPicPr>
                  <pic:blipFill rotWithShape="1">
                    <a:blip r:embed="rId9">
                      <a:extLst>
                        <a:ext uri="{28A0092B-C50C-407E-A947-70E740481C1C}">
                          <a14:useLocalDpi xmlns:a14="http://schemas.microsoft.com/office/drawing/2010/main" val="0"/>
                        </a:ext>
                      </a:extLst>
                    </a:blip>
                    <a:srcRect t="11184"/>
                    <a:stretch/>
                  </pic:blipFill>
                  <pic:spPr bwMode="auto">
                    <a:xfrm>
                      <a:off x="0" y="0"/>
                      <a:ext cx="4239217" cy="3858163"/>
                    </a:xfrm>
                    <a:prstGeom prst="rect">
                      <a:avLst/>
                    </a:prstGeom>
                    <a:ln>
                      <a:noFill/>
                    </a:ln>
                    <a:extLst>
                      <a:ext uri="{53640926-AAD7-44D8-BBD7-CCE9431645EC}">
                        <a14:shadowObscured xmlns:a14="http://schemas.microsoft.com/office/drawing/2010/main"/>
                      </a:ext>
                    </a:extLst>
                  </pic:spPr>
                </pic:pic>
              </a:graphicData>
            </a:graphic>
          </wp:inline>
        </w:drawing>
      </w:r>
    </w:p>
    <w:p w14:paraId="57E3543C" w14:textId="14F8CDAF" w:rsidR="007461DE" w:rsidRDefault="007461DE"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p>
    <w:p w14:paraId="6F280950" w14:textId="12270CC2" w:rsidR="0018045F" w:rsidRPr="005867D7" w:rsidRDefault="0018045F" w:rsidP="00180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u w:val="single"/>
          <w:bdr w:val="none" w:sz="0" w:space="0" w:color="auto" w:frame="1"/>
        </w:rPr>
      </w:pPr>
      <w:r>
        <w:rPr>
          <w:rFonts w:ascii="Lucida Console" w:eastAsia="Times New Roman" w:hAnsi="Lucida Console" w:cs="Courier New"/>
          <w:color w:val="000000"/>
          <w:sz w:val="20"/>
          <w:szCs w:val="20"/>
          <w:bdr w:val="none" w:sz="0" w:space="0" w:color="auto" w:frame="1"/>
        </w:rPr>
        <w:lastRenderedPageBreak/>
        <w:tab/>
      </w:r>
      <w:r w:rsidRPr="005867D7">
        <w:rPr>
          <w:rFonts w:eastAsia="Times New Roman" w:cstheme="minorHAnsi"/>
          <w:color w:val="000000"/>
          <w:sz w:val="20"/>
          <w:szCs w:val="20"/>
          <w:u w:val="single"/>
          <w:bdr w:val="none" w:sz="0" w:space="0" w:color="auto" w:frame="1"/>
        </w:rPr>
        <w:t>post-TE</w:t>
      </w:r>
      <w:r w:rsidR="005867D7" w:rsidRPr="005867D7">
        <w:rPr>
          <w:rFonts w:eastAsia="Times New Roman" w:cstheme="minorHAnsi"/>
          <w:color w:val="000000"/>
          <w:sz w:val="20"/>
          <w:szCs w:val="20"/>
          <w:u w:val="single"/>
          <w:bdr w:val="none" w:sz="0" w:space="0" w:color="auto" w:frame="1"/>
        </w:rPr>
        <w:tab/>
      </w:r>
      <w:r w:rsidR="005867D7" w:rsidRP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 xml:space="preserve">post-IR   </w:t>
      </w:r>
      <w:r w:rsid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ab/>
        <w:t xml:space="preserve">post-IC </w:t>
      </w:r>
      <w:r w:rsidRPr="005867D7">
        <w:rPr>
          <w:rFonts w:eastAsia="Times New Roman" w:cstheme="minorHAnsi"/>
          <w:color w:val="000000"/>
          <w:sz w:val="20"/>
          <w:szCs w:val="20"/>
          <w:u w:val="single"/>
          <w:bdr w:val="none" w:sz="0" w:space="0" w:color="auto" w:frame="1"/>
        </w:rPr>
        <w:tab/>
      </w:r>
      <w:r w:rsid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post-alpha</w:t>
      </w:r>
    </w:p>
    <w:p w14:paraId="6DFA47E2" w14:textId="31CFF642" w:rsidR="0018045F" w:rsidRPr="005867D7" w:rsidRDefault="0018045F" w:rsidP="00180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r w:rsidRPr="005867D7">
        <w:rPr>
          <w:rFonts w:eastAsia="Times New Roman" w:cstheme="minorHAnsi"/>
          <w:color w:val="000000"/>
          <w:sz w:val="20"/>
          <w:szCs w:val="20"/>
          <w:bdr w:val="none" w:sz="0" w:space="0" w:color="auto" w:frame="1"/>
        </w:rPr>
        <w:tab/>
        <w:t xml:space="preserve">0.1774037 </w:t>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ab/>
        <w:t xml:space="preserve">0.362563 </w:t>
      </w:r>
      <w:r w:rsidRPr="005867D7">
        <w:rPr>
          <w:rFonts w:eastAsia="Times New Roman" w:cstheme="minorHAnsi"/>
          <w:color w:val="000000"/>
          <w:sz w:val="20"/>
          <w:szCs w:val="20"/>
          <w:bdr w:val="none" w:sz="0" w:space="0" w:color="auto" w:frame="1"/>
        </w:rPr>
        <w:tab/>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 xml:space="preserve">0.1812815    </w:t>
      </w:r>
      <w:r w:rsidRPr="005867D7">
        <w:rPr>
          <w:rFonts w:eastAsia="Times New Roman" w:cstheme="minorHAnsi"/>
          <w:color w:val="000000"/>
          <w:sz w:val="20"/>
          <w:szCs w:val="20"/>
          <w:bdr w:val="none" w:sz="0" w:space="0" w:color="auto" w:frame="1"/>
        </w:rPr>
        <w:tab/>
        <w:t>0.06432</w:t>
      </w:r>
    </w:p>
    <w:p w14:paraId="27F76C6C" w14:textId="77777777" w:rsidR="00200B10" w:rsidRPr="00001A61" w:rsidRDefault="00200B10"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rPr>
      </w:pPr>
    </w:p>
    <w:p w14:paraId="32DE55DD" w14:textId="442A9BDD" w:rsidR="00377412" w:rsidRDefault="00B444A8" w:rsidP="00331564">
      <w:pPr>
        <w:jc w:val="center"/>
      </w:pPr>
      <w:r>
        <w:t>[Risk Aversion, estimate variance matrix assumes 0 correlation]</w:t>
      </w:r>
    </w:p>
    <w:p w14:paraId="31AA56B6" w14:textId="57066AB3" w:rsidR="00F762E2" w:rsidRDefault="00A81D57" w:rsidP="00331564">
      <w:pPr>
        <w:jc w:val="center"/>
      </w:pPr>
      <w:r>
        <w:rPr>
          <w:noProof/>
        </w:rPr>
        <w:drawing>
          <wp:inline distT="0" distB="0" distL="0" distR="0" wp14:anchorId="2C383A68" wp14:editId="4C920954">
            <wp:extent cx="4067175" cy="288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_var_no_correlation.png"/>
                    <pic:cNvPicPr/>
                  </pic:nvPicPr>
                  <pic:blipFill rotWithShape="1">
                    <a:blip r:embed="rId10">
                      <a:extLst>
                        <a:ext uri="{28A0092B-C50C-407E-A947-70E740481C1C}">
                          <a14:useLocalDpi xmlns:a14="http://schemas.microsoft.com/office/drawing/2010/main" val="0"/>
                        </a:ext>
                      </a:extLst>
                    </a:blip>
                    <a:srcRect l="1" t="12726" r="-2069"/>
                    <a:stretch/>
                  </pic:blipFill>
                  <pic:spPr bwMode="auto">
                    <a:xfrm>
                      <a:off x="0" y="0"/>
                      <a:ext cx="4105827" cy="2910297"/>
                    </a:xfrm>
                    <a:prstGeom prst="rect">
                      <a:avLst/>
                    </a:prstGeom>
                    <a:ln>
                      <a:noFill/>
                    </a:ln>
                    <a:extLst>
                      <a:ext uri="{53640926-AAD7-44D8-BBD7-CCE9431645EC}">
                        <a14:shadowObscured xmlns:a14="http://schemas.microsoft.com/office/drawing/2010/main"/>
                      </a:ext>
                    </a:extLst>
                  </pic:spPr>
                </pic:pic>
              </a:graphicData>
            </a:graphic>
          </wp:inline>
        </w:drawing>
      </w:r>
    </w:p>
    <w:p w14:paraId="12DCB229" w14:textId="4465EC7F" w:rsidR="00F211DF" w:rsidRPr="005867D7" w:rsidRDefault="00F211DF"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sz w:val="20"/>
          <w:szCs w:val="20"/>
          <w:u w:val="single"/>
          <w:bdr w:val="none" w:sz="0" w:space="0" w:color="auto" w:frame="1"/>
        </w:rPr>
      </w:pPr>
      <w:r w:rsidRPr="005867D7">
        <w:rPr>
          <w:rFonts w:eastAsia="Times New Roman" w:cstheme="minorHAnsi"/>
          <w:color w:val="000000"/>
          <w:sz w:val="20"/>
          <w:szCs w:val="20"/>
          <w:u w:val="single"/>
          <w:bdr w:val="none" w:sz="0" w:space="0" w:color="auto" w:frame="1"/>
        </w:rPr>
        <w:t>post-</w:t>
      </w:r>
      <w:proofErr w:type="gramStart"/>
      <w:r w:rsidRPr="005867D7">
        <w:rPr>
          <w:rFonts w:eastAsia="Times New Roman" w:cstheme="minorHAnsi"/>
          <w:color w:val="000000"/>
          <w:sz w:val="20"/>
          <w:szCs w:val="20"/>
          <w:u w:val="single"/>
          <w:bdr w:val="none" w:sz="0" w:space="0" w:color="auto" w:frame="1"/>
        </w:rPr>
        <w:t xml:space="preserve">TE  </w:t>
      </w:r>
      <w:r w:rsidR="005867D7">
        <w:rPr>
          <w:rFonts w:eastAsia="Times New Roman" w:cstheme="minorHAnsi"/>
          <w:color w:val="000000"/>
          <w:sz w:val="20"/>
          <w:szCs w:val="20"/>
          <w:u w:val="single"/>
          <w:bdr w:val="none" w:sz="0" w:space="0" w:color="auto" w:frame="1"/>
        </w:rPr>
        <w:tab/>
      </w:r>
      <w:proofErr w:type="gramEnd"/>
      <w:r w:rsidR="00B37474" w:rsidRP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 xml:space="preserve">post-IR   </w:t>
      </w:r>
      <w:r w:rsidR="005867D7">
        <w:rPr>
          <w:rFonts w:eastAsia="Times New Roman" w:cstheme="minorHAnsi"/>
          <w:color w:val="000000"/>
          <w:sz w:val="20"/>
          <w:szCs w:val="20"/>
          <w:u w:val="single"/>
          <w:bdr w:val="none" w:sz="0" w:space="0" w:color="auto" w:frame="1"/>
        </w:rPr>
        <w:tab/>
      </w:r>
      <w:r w:rsidR="00B37474" w:rsidRP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 xml:space="preserve">post-IC </w:t>
      </w:r>
      <w:r w:rsidR="005867D7">
        <w:rPr>
          <w:rFonts w:eastAsia="Times New Roman" w:cstheme="minorHAnsi"/>
          <w:color w:val="000000"/>
          <w:sz w:val="20"/>
          <w:szCs w:val="20"/>
          <w:u w:val="single"/>
          <w:bdr w:val="none" w:sz="0" w:space="0" w:color="auto" w:frame="1"/>
        </w:rPr>
        <w:tab/>
      </w:r>
      <w:r w:rsidR="00B37474" w:rsidRP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post-alpha</w:t>
      </w:r>
    </w:p>
    <w:p w14:paraId="37AB8E82" w14:textId="4CD5EF40" w:rsidR="00F211DF" w:rsidRPr="005867D7" w:rsidRDefault="00F211DF"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sz w:val="20"/>
          <w:szCs w:val="20"/>
          <w:bdr w:val="none" w:sz="0" w:space="0" w:color="auto" w:frame="1"/>
        </w:rPr>
      </w:pPr>
      <w:r w:rsidRPr="005867D7">
        <w:rPr>
          <w:rFonts w:eastAsia="Times New Roman" w:cstheme="minorHAnsi"/>
          <w:color w:val="000000"/>
          <w:sz w:val="20"/>
          <w:szCs w:val="20"/>
          <w:bdr w:val="none" w:sz="0" w:space="0" w:color="auto" w:frame="1"/>
        </w:rPr>
        <w:t>0.06294826</w:t>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 xml:space="preserve"> 1.036773 </w:t>
      </w:r>
      <w:r w:rsidR="00B37474" w:rsidRPr="005867D7">
        <w:rPr>
          <w:rFonts w:eastAsia="Times New Roman" w:cstheme="minorHAnsi"/>
          <w:color w:val="000000"/>
          <w:sz w:val="20"/>
          <w:szCs w:val="20"/>
          <w:bdr w:val="none" w:sz="0" w:space="0" w:color="auto" w:frame="1"/>
        </w:rPr>
        <w:tab/>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 xml:space="preserve">0.5183864 </w:t>
      </w:r>
      <w:r w:rsidR="005867D7">
        <w:rPr>
          <w:rFonts w:eastAsia="Times New Roman" w:cstheme="minorHAnsi"/>
          <w:color w:val="000000"/>
          <w:sz w:val="20"/>
          <w:szCs w:val="20"/>
          <w:bdr w:val="none" w:sz="0" w:space="0" w:color="auto" w:frame="1"/>
        </w:rPr>
        <w:tab/>
      </w:r>
      <w:r w:rsidR="00B37474" w:rsidRP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0.06526305</w:t>
      </w:r>
    </w:p>
    <w:p w14:paraId="47FC8C8B" w14:textId="3EA89DBE" w:rsidR="00F729F5" w:rsidRDefault="00F729F5"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p>
    <w:p w14:paraId="65B8556B" w14:textId="062129AC" w:rsidR="00F729F5" w:rsidRDefault="00F729F5"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[No risk Aversion, Estimate Variance matrix assumes 0 correlations]</w:t>
      </w:r>
    </w:p>
    <w:p w14:paraId="41486BC6" w14:textId="56557553" w:rsidR="00D05E8D" w:rsidRDefault="00D05E8D"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noProof/>
          <w:color w:val="000000"/>
          <w:sz w:val="20"/>
          <w:szCs w:val="20"/>
          <w:bdr w:val="none" w:sz="0" w:space="0" w:color="auto" w:frame="1"/>
        </w:rPr>
        <w:drawing>
          <wp:inline distT="0" distB="0" distL="0" distR="0" wp14:anchorId="2782D914" wp14:editId="154F481B">
            <wp:extent cx="3882551" cy="3373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_cor_no_risk_aversion.png"/>
                    <pic:cNvPicPr/>
                  </pic:nvPicPr>
                  <pic:blipFill rotWithShape="1">
                    <a:blip r:embed="rId7">
                      <a:extLst>
                        <a:ext uri="{28A0092B-C50C-407E-A947-70E740481C1C}">
                          <a14:useLocalDpi xmlns:a14="http://schemas.microsoft.com/office/drawing/2010/main" val="0"/>
                        </a:ext>
                      </a:extLst>
                    </a:blip>
                    <a:srcRect l="-1" t="13040" r="-2552"/>
                    <a:stretch/>
                  </pic:blipFill>
                  <pic:spPr bwMode="auto">
                    <a:xfrm>
                      <a:off x="0" y="0"/>
                      <a:ext cx="3896129" cy="3385412"/>
                    </a:xfrm>
                    <a:prstGeom prst="rect">
                      <a:avLst/>
                    </a:prstGeom>
                    <a:ln>
                      <a:noFill/>
                    </a:ln>
                    <a:extLst>
                      <a:ext uri="{53640926-AAD7-44D8-BBD7-CCE9431645EC}">
                        <a14:shadowObscured xmlns:a14="http://schemas.microsoft.com/office/drawing/2010/main"/>
                      </a:ext>
                    </a:extLst>
                  </pic:spPr>
                </pic:pic>
              </a:graphicData>
            </a:graphic>
          </wp:inline>
        </w:drawing>
      </w:r>
    </w:p>
    <w:p w14:paraId="2C1584D4" w14:textId="50958CEF" w:rsidR="00F729F5" w:rsidRDefault="00F729F5"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p>
    <w:p w14:paraId="5E7CFE20" w14:textId="59DF2E39" w:rsidR="00F729F5" w:rsidRPr="005867D7" w:rsidRDefault="00F729F5" w:rsidP="00331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sz w:val="20"/>
          <w:szCs w:val="20"/>
          <w:u w:val="single"/>
          <w:bdr w:val="none" w:sz="0" w:space="0" w:color="auto" w:frame="1"/>
        </w:rPr>
      </w:pPr>
      <w:r w:rsidRPr="005867D7">
        <w:rPr>
          <w:rFonts w:eastAsia="Times New Roman" w:cstheme="minorHAnsi"/>
          <w:color w:val="000000"/>
          <w:sz w:val="20"/>
          <w:szCs w:val="20"/>
          <w:u w:val="single"/>
          <w:bdr w:val="none" w:sz="0" w:space="0" w:color="auto" w:frame="1"/>
        </w:rPr>
        <w:t>post-TE</w:t>
      </w:r>
      <w:r w:rsidR="00B37474" w:rsidRPr="005867D7">
        <w:rPr>
          <w:rFonts w:eastAsia="Times New Roman" w:cstheme="minorHAnsi"/>
          <w:color w:val="000000"/>
          <w:sz w:val="20"/>
          <w:szCs w:val="20"/>
          <w:u w:val="single"/>
          <w:bdr w:val="none" w:sz="0" w:space="0" w:color="auto" w:frame="1"/>
        </w:rPr>
        <w:tab/>
      </w:r>
      <w:r w:rsidR="00B37474" w:rsidRP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post-IR</w:t>
      </w:r>
      <w:r w:rsidR="00B37474" w:rsidRPr="005867D7">
        <w:rPr>
          <w:rFonts w:eastAsia="Times New Roman" w:cstheme="minorHAnsi"/>
          <w:color w:val="000000"/>
          <w:sz w:val="20"/>
          <w:szCs w:val="20"/>
          <w:u w:val="single"/>
          <w:bdr w:val="none" w:sz="0" w:space="0" w:color="auto" w:frame="1"/>
        </w:rPr>
        <w:tab/>
      </w:r>
      <w:r w:rsidR="00B37474" w:rsidRP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post-IC</w:t>
      </w:r>
      <w:r w:rsidR="00B37474" w:rsidRPr="005867D7">
        <w:rPr>
          <w:rFonts w:eastAsia="Times New Roman" w:cstheme="minorHAnsi"/>
          <w:color w:val="000000"/>
          <w:sz w:val="20"/>
          <w:szCs w:val="20"/>
          <w:u w:val="single"/>
          <w:bdr w:val="none" w:sz="0" w:space="0" w:color="auto" w:frame="1"/>
        </w:rPr>
        <w:tab/>
      </w:r>
      <w:r w:rsidR="00B37474" w:rsidRPr="005867D7">
        <w:rPr>
          <w:rFonts w:eastAsia="Times New Roman" w:cstheme="minorHAnsi"/>
          <w:color w:val="000000"/>
          <w:sz w:val="20"/>
          <w:szCs w:val="20"/>
          <w:u w:val="single"/>
          <w:bdr w:val="none" w:sz="0" w:space="0" w:color="auto" w:frame="1"/>
        </w:rPr>
        <w:tab/>
      </w:r>
      <w:r w:rsidRPr="005867D7">
        <w:rPr>
          <w:rFonts w:eastAsia="Times New Roman" w:cstheme="minorHAnsi"/>
          <w:color w:val="000000"/>
          <w:sz w:val="20"/>
          <w:szCs w:val="20"/>
          <w:u w:val="single"/>
          <w:bdr w:val="none" w:sz="0" w:space="0" w:color="auto" w:frame="1"/>
        </w:rPr>
        <w:t>post-alpha</w:t>
      </w:r>
    </w:p>
    <w:p w14:paraId="509A6AFE" w14:textId="0165E926" w:rsidR="009B6E22" w:rsidRPr="005867D7" w:rsidRDefault="00F729F5" w:rsidP="00842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sz w:val="20"/>
          <w:szCs w:val="20"/>
          <w:bdr w:val="none" w:sz="0" w:space="0" w:color="auto" w:frame="1"/>
        </w:rPr>
      </w:pPr>
      <w:r w:rsidRPr="005867D7">
        <w:rPr>
          <w:rFonts w:eastAsia="Times New Roman" w:cstheme="minorHAnsi"/>
          <w:color w:val="000000"/>
          <w:sz w:val="20"/>
          <w:szCs w:val="20"/>
          <w:bdr w:val="none" w:sz="0" w:space="0" w:color="auto" w:frame="1"/>
        </w:rPr>
        <w:t xml:space="preserve">0.162468 </w:t>
      </w:r>
      <w:r w:rsidR="00B37474" w:rsidRPr="005867D7">
        <w:rPr>
          <w:rFonts w:eastAsia="Times New Roman" w:cstheme="minorHAnsi"/>
          <w:color w:val="000000"/>
          <w:sz w:val="20"/>
          <w:szCs w:val="20"/>
          <w:bdr w:val="none" w:sz="0" w:space="0" w:color="auto" w:frame="1"/>
        </w:rPr>
        <w:tab/>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 xml:space="preserve">0.4430307 </w:t>
      </w:r>
      <w:r w:rsidR="005867D7">
        <w:rPr>
          <w:rFonts w:eastAsia="Times New Roman" w:cstheme="minorHAnsi"/>
          <w:color w:val="000000"/>
          <w:sz w:val="20"/>
          <w:szCs w:val="20"/>
          <w:bdr w:val="none" w:sz="0" w:space="0" w:color="auto" w:frame="1"/>
        </w:rPr>
        <w:tab/>
      </w:r>
      <w:r w:rsidR="00B37474" w:rsidRP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 xml:space="preserve">0.2215153 </w:t>
      </w:r>
      <w:r w:rsidR="00B37474" w:rsidRP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0</w:t>
      </w:r>
      <w:r w:rsidR="005867D7">
        <w:rPr>
          <w:rFonts w:eastAsia="Times New Roman" w:cstheme="minorHAnsi"/>
          <w:color w:val="000000"/>
          <w:sz w:val="20"/>
          <w:szCs w:val="20"/>
          <w:bdr w:val="none" w:sz="0" w:space="0" w:color="auto" w:frame="1"/>
        </w:rPr>
        <w:tab/>
      </w:r>
      <w:r w:rsidRPr="005867D7">
        <w:rPr>
          <w:rFonts w:eastAsia="Times New Roman" w:cstheme="minorHAnsi"/>
          <w:color w:val="000000"/>
          <w:sz w:val="20"/>
          <w:szCs w:val="20"/>
          <w:bdr w:val="none" w:sz="0" w:space="0" w:color="auto" w:frame="1"/>
        </w:rPr>
        <w:t>.07197833</w:t>
      </w:r>
    </w:p>
    <w:p w14:paraId="23053AE5" w14:textId="77777777" w:rsidR="00842792" w:rsidRDefault="00842792" w:rsidP="009B6E22">
      <w:pPr>
        <w:jc w:val="center"/>
      </w:pPr>
    </w:p>
    <w:p w14:paraId="1B0989E5" w14:textId="77777777" w:rsidR="00842792" w:rsidRDefault="00842792" w:rsidP="009B6E22">
      <w:pPr>
        <w:jc w:val="center"/>
      </w:pPr>
    </w:p>
    <w:p w14:paraId="7361709C" w14:textId="34921598" w:rsidR="00842792" w:rsidRDefault="00842792" w:rsidP="00842792">
      <w:r>
        <w:tab/>
        <w:t xml:space="preserve">In your analysis of different portfolios with different aversions to risk and using different covariance matrix estimates, we see a common theme related </w:t>
      </w:r>
      <w:r w:rsidR="00D76BF1">
        <w:t>to our mean estimates. We see that in the beginning of the portfolio optimization, the strategy completely underperforms in comparison to the benchmark</w:t>
      </w:r>
      <w:r w:rsidR="00AD3280">
        <w:t xml:space="preserve"> and outperforms towards the end of the out of sample dataset.</w:t>
      </w:r>
      <w:r w:rsidR="00B363B6">
        <w:t xml:space="preserve"> The portfolios with no risk aversion parameters have much higher variance in the life of the portfolio which is evident in the values of the Tracking error relative to benchmark.</w:t>
      </w:r>
      <w:r w:rsidR="00B016EC">
        <w:t xml:space="preserve"> The risk averse portfolios that </w:t>
      </w:r>
      <w:r w:rsidR="00C14EA7">
        <w:t>optimized relative to tracking error always outperform the benchmark compared to those portfolios that have no optimization relative to benchmark and are not risk averse comparatively.</w:t>
      </w:r>
      <w:r w:rsidR="00FA64FB">
        <w:t xml:space="preserve"> We are curious why this behavior </w:t>
      </w:r>
      <w:r w:rsidR="00B37663">
        <w:t>seems out of the ordinary for the investor who does not optimize on tracking error relative to benchmark.</w:t>
      </w:r>
    </w:p>
    <w:p w14:paraId="35BE6EC5" w14:textId="3C81A3CE" w:rsidR="00DA6A19" w:rsidRDefault="00DA6A19" w:rsidP="009B6E22">
      <w:pPr>
        <w:jc w:val="center"/>
      </w:pPr>
      <w:r>
        <w:rPr>
          <w:noProof/>
        </w:rPr>
        <w:drawing>
          <wp:inline distT="0" distB="0" distL="0" distR="0" wp14:anchorId="0031190A" wp14:editId="34154014">
            <wp:extent cx="2742865" cy="2583243"/>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g_skew_vs_port_returns_no_risk_aversion.png"/>
                    <pic:cNvPicPr/>
                  </pic:nvPicPr>
                  <pic:blipFill rotWithShape="1">
                    <a:blip r:embed="rId11">
                      <a:extLst>
                        <a:ext uri="{28A0092B-C50C-407E-A947-70E740481C1C}">
                          <a14:useLocalDpi xmlns:a14="http://schemas.microsoft.com/office/drawing/2010/main" val="0"/>
                        </a:ext>
                      </a:extLst>
                    </a:blip>
                    <a:srcRect l="5393" t="13048"/>
                    <a:stretch/>
                  </pic:blipFill>
                  <pic:spPr bwMode="auto">
                    <a:xfrm>
                      <a:off x="0" y="0"/>
                      <a:ext cx="2756998" cy="2596553"/>
                    </a:xfrm>
                    <a:prstGeom prst="rect">
                      <a:avLst/>
                    </a:prstGeom>
                    <a:ln>
                      <a:noFill/>
                    </a:ln>
                    <a:extLst>
                      <a:ext uri="{53640926-AAD7-44D8-BBD7-CCE9431645EC}">
                        <a14:shadowObscured xmlns:a14="http://schemas.microsoft.com/office/drawing/2010/main"/>
                      </a:ext>
                    </a:extLst>
                  </pic:spPr>
                </pic:pic>
              </a:graphicData>
            </a:graphic>
          </wp:inline>
        </w:drawing>
      </w:r>
    </w:p>
    <w:p w14:paraId="5475E722" w14:textId="0808BF9F" w:rsidR="00103E64" w:rsidRDefault="00103E64" w:rsidP="009B6E22">
      <w:pPr>
        <w:jc w:val="center"/>
      </w:pPr>
      <w:r>
        <w:t>Figure 4. no risk aversion portfolio</w:t>
      </w:r>
    </w:p>
    <w:p w14:paraId="0464F475" w14:textId="1C635E54" w:rsidR="00DA6A19" w:rsidRDefault="00E3762E" w:rsidP="00377412">
      <w:r>
        <w:t>When looking at the data, w</w:t>
      </w:r>
      <w:r w:rsidR="00DA6A19">
        <w:t xml:space="preserve">e can see from the plot that for low </w:t>
      </w:r>
      <w:r w:rsidR="00B6339B">
        <w:t>values of average skewness</w:t>
      </w:r>
      <w:r>
        <w:t>,</w:t>
      </w:r>
      <w:r w:rsidR="00103E64">
        <w:t xml:space="preserve"> </w:t>
      </w:r>
      <w:r>
        <w:t>close to zero,</w:t>
      </w:r>
      <w:r w:rsidR="00B6339B">
        <w:t xml:space="preserve"> the variance in </w:t>
      </w:r>
      <w:r w:rsidR="00DC1A87">
        <w:t xml:space="preserve">next period </w:t>
      </w:r>
      <w:r w:rsidR="00B6339B">
        <w:t>returns explodes rapidly</w:t>
      </w:r>
      <w:r w:rsidR="00DD41EF">
        <w:t>.</w:t>
      </w:r>
      <w:r w:rsidR="006178F9">
        <w:t xml:space="preserve"> We can compare for the whole </w:t>
      </w:r>
      <w:r w:rsidR="00315B53">
        <w:t>data sample for assets MSFT, AAPL, AMZN</w:t>
      </w:r>
      <w:r w:rsidR="000E55F8">
        <w:t>, and ORCL</w:t>
      </w:r>
      <w:r w:rsidR="00B7178B">
        <w:t>,</w:t>
      </w:r>
      <w:r w:rsidR="000E55F8">
        <w:t xml:space="preserve"> </w:t>
      </w:r>
      <w:r w:rsidR="00B7178B">
        <w:t xml:space="preserve">in order from left to right in our plots </w:t>
      </w:r>
      <w:proofErr w:type="gramStart"/>
      <w:r w:rsidR="00B7178B">
        <w:t>below,</w:t>
      </w:r>
      <w:r w:rsidR="00315B53">
        <w:t xml:space="preserve"> and</w:t>
      </w:r>
      <w:proofErr w:type="gramEnd"/>
      <w:r w:rsidR="00315B53">
        <w:t xml:space="preserve"> see the same behavior in action.</w:t>
      </w:r>
      <w:r w:rsidR="00F60309">
        <w:t xml:space="preserve"> It is important to note that the </w:t>
      </w:r>
      <w:r w:rsidR="005947BA">
        <w:t>observations</w:t>
      </w:r>
      <w:r w:rsidR="00F60309">
        <w:t xml:space="preserve"> </w:t>
      </w:r>
      <w:r w:rsidR="005947BA">
        <w:t xml:space="preserve">of average skewness </w:t>
      </w:r>
      <w:r w:rsidR="00F60309">
        <w:t>share 62 daily observations from the last sample</w:t>
      </w:r>
      <w:r w:rsidR="005947BA">
        <w:t xml:space="preserve">, however It </w:t>
      </w:r>
      <w:r w:rsidR="00E75887">
        <w:t>can</w:t>
      </w:r>
      <w:r w:rsidR="005947BA">
        <w:t xml:space="preserve"> be believed that this behavior can extend out to </w:t>
      </w:r>
      <w:r w:rsidR="00E75887">
        <w:t xml:space="preserve">other </w:t>
      </w:r>
      <w:proofErr w:type="spellStart"/>
      <w:r w:rsidR="00E75887">
        <w:t>non overlapping</w:t>
      </w:r>
      <w:proofErr w:type="spellEnd"/>
      <w:r w:rsidR="00E75887">
        <w:t xml:space="preserve"> time-series.</w:t>
      </w:r>
    </w:p>
    <w:p w14:paraId="2D93E45B" w14:textId="4563470F" w:rsidR="00261542" w:rsidRDefault="00261542" w:rsidP="00212779">
      <w:pPr>
        <w:jc w:val="center"/>
      </w:pPr>
      <w:r>
        <w:rPr>
          <w:noProof/>
        </w:rPr>
        <w:lastRenderedPageBreak/>
        <w:drawing>
          <wp:inline distT="0" distB="0" distL="0" distR="0" wp14:anchorId="00C3D8A0" wp14:editId="65A23D0E">
            <wp:extent cx="2033270" cy="1978317"/>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FT_vs_AVGSKEW.png"/>
                    <pic:cNvPicPr/>
                  </pic:nvPicPr>
                  <pic:blipFill rotWithShape="1">
                    <a:blip r:embed="rId12">
                      <a:extLst>
                        <a:ext uri="{28A0092B-C50C-407E-A947-70E740481C1C}">
                          <a14:useLocalDpi xmlns:a14="http://schemas.microsoft.com/office/drawing/2010/main" val="0"/>
                        </a:ext>
                      </a:extLst>
                    </a:blip>
                    <a:srcRect l="7865" t="12829" r="4824" b="4269"/>
                    <a:stretch/>
                  </pic:blipFill>
                  <pic:spPr bwMode="auto">
                    <a:xfrm>
                      <a:off x="0" y="0"/>
                      <a:ext cx="2033270" cy="197831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F2F6F1" wp14:editId="3BBEC1ED">
            <wp:extent cx="2081212" cy="2081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PL_vs_AVGSKEW.png"/>
                    <pic:cNvPicPr/>
                  </pic:nvPicPr>
                  <pic:blipFill rotWithShape="1">
                    <a:blip r:embed="rId13">
                      <a:extLst>
                        <a:ext uri="{28A0092B-C50C-407E-A947-70E740481C1C}">
                          <a14:useLocalDpi xmlns:a14="http://schemas.microsoft.com/office/drawing/2010/main" val="0"/>
                        </a:ext>
                      </a:extLst>
                    </a:blip>
                    <a:srcRect l="6068" t="11623" r="5604" b="2179"/>
                    <a:stretch/>
                  </pic:blipFill>
                  <pic:spPr bwMode="auto">
                    <a:xfrm>
                      <a:off x="0" y="0"/>
                      <a:ext cx="2081212" cy="208121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F17B62" wp14:editId="7AB7DFDB">
            <wp:extent cx="2095153" cy="1916677"/>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ZN_vs_AVGSKEW.png"/>
                    <pic:cNvPicPr/>
                  </pic:nvPicPr>
                  <pic:blipFill rotWithShape="1">
                    <a:blip r:embed="rId14">
                      <a:extLst>
                        <a:ext uri="{28A0092B-C50C-407E-A947-70E740481C1C}">
                          <a14:useLocalDpi xmlns:a14="http://schemas.microsoft.com/office/drawing/2010/main" val="0"/>
                        </a:ext>
                      </a:extLst>
                    </a:blip>
                    <a:srcRect l="6854" t="14912" r="2119" b="3823"/>
                    <a:stretch/>
                  </pic:blipFill>
                  <pic:spPr bwMode="auto">
                    <a:xfrm>
                      <a:off x="0" y="0"/>
                      <a:ext cx="2108675" cy="1929047"/>
                    </a:xfrm>
                    <a:prstGeom prst="rect">
                      <a:avLst/>
                    </a:prstGeom>
                    <a:ln>
                      <a:noFill/>
                    </a:ln>
                    <a:extLst>
                      <a:ext uri="{53640926-AAD7-44D8-BBD7-CCE9431645EC}">
                        <a14:shadowObscured xmlns:a14="http://schemas.microsoft.com/office/drawing/2010/main"/>
                      </a:ext>
                    </a:extLst>
                  </pic:spPr>
                </pic:pic>
              </a:graphicData>
            </a:graphic>
          </wp:inline>
        </w:drawing>
      </w:r>
      <w:r w:rsidR="00212779">
        <w:rPr>
          <w:noProof/>
        </w:rPr>
        <w:drawing>
          <wp:inline distT="0" distB="0" distL="0" distR="0" wp14:anchorId="49F38E2F" wp14:editId="463BCA94">
            <wp:extent cx="1919288" cy="1879063"/>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CL_vs_AVGSKEW.png"/>
                    <pic:cNvPicPr/>
                  </pic:nvPicPr>
                  <pic:blipFill rotWithShape="1">
                    <a:blip r:embed="rId15">
                      <a:extLst>
                        <a:ext uri="{28A0092B-C50C-407E-A947-70E740481C1C}">
                          <a14:useLocalDpi xmlns:a14="http://schemas.microsoft.com/office/drawing/2010/main" val="0"/>
                        </a:ext>
                      </a:extLst>
                    </a:blip>
                    <a:srcRect l="6854" t="14912" r="7141" b="2917"/>
                    <a:stretch/>
                  </pic:blipFill>
                  <pic:spPr bwMode="auto">
                    <a:xfrm>
                      <a:off x="0" y="0"/>
                      <a:ext cx="1950437" cy="1909559"/>
                    </a:xfrm>
                    <a:prstGeom prst="rect">
                      <a:avLst/>
                    </a:prstGeom>
                    <a:ln>
                      <a:noFill/>
                    </a:ln>
                    <a:extLst>
                      <a:ext uri="{53640926-AAD7-44D8-BBD7-CCE9431645EC}">
                        <a14:shadowObscured xmlns:a14="http://schemas.microsoft.com/office/drawing/2010/main"/>
                      </a:ext>
                    </a:extLst>
                  </pic:spPr>
                </pic:pic>
              </a:graphicData>
            </a:graphic>
          </wp:inline>
        </w:drawing>
      </w:r>
    </w:p>
    <w:p w14:paraId="0CA9D767" w14:textId="539CF7C1" w:rsidR="00421FE5" w:rsidRPr="00377412" w:rsidRDefault="00421FE5" w:rsidP="00421FE5">
      <w:r>
        <w:tab/>
        <w:t xml:space="preserve">From the plots above we see an interesting behavior develop in which for values of lower average skewness the variance within the sample decreases dramatically comparatively to values of average skewness which is close to </w:t>
      </w:r>
      <w:r w:rsidR="00BF2AAE">
        <w:t>zero</w:t>
      </w:r>
      <w:r>
        <w:t xml:space="preserve"> or slightly higher</w:t>
      </w:r>
      <w:r w:rsidR="00BF2AAE">
        <w:t xml:space="preserve"> than zero.</w:t>
      </w:r>
      <w:r w:rsidR="002C29E3">
        <w:t xml:space="preserve"> We see that a portfolio with no risk aversion poorly selects </w:t>
      </w:r>
      <w:r w:rsidR="00355E6B">
        <w:t xml:space="preserve">expected returns from the assets and samples if the values of </w:t>
      </w:r>
      <w:r w:rsidR="001F2D84">
        <w:t xml:space="preserve">average skewness </w:t>
      </w:r>
      <w:r w:rsidR="007E164F">
        <w:t>is</w:t>
      </w:r>
      <w:r w:rsidR="001F2D84">
        <w:t xml:space="preserve"> close to zero</w:t>
      </w:r>
      <w:r w:rsidR="007E164F">
        <w:t>. The portfolio</w:t>
      </w:r>
      <w:r w:rsidR="001F2D84">
        <w:t xml:space="preserve"> only outperforms thanks to higher</w:t>
      </w:r>
      <w:r w:rsidR="006469C9">
        <w:t xml:space="preserve"> absolute</w:t>
      </w:r>
      <w:r w:rsidR="001F2D84">
        <w:t xml:space="preserve"> value of average skewness which have a lower comparative variance in </w:t>
      </w:r>
      <w:r w:rsidR="000844F5">
        <w:t xml:space="preserve">returns. This out performance of returns thanks to </w:t>
      </w:r>
      <w:r w:rsidR="00A57378">
        <w:t>the skewness of the market</w:t>
      </w:r>
      <w:r w:rsidR="00EC2EE9">
        <w:t xml:space="preserve"> is consistent with Amaya et al observations when they only chose to trade stocks that are in the upper decile or lower decile of skewness</w:t>
      </w:r>
      <w:r w:rsidR="0019049C">
        <w:t xml:space="preserve"> as we can see from the data that the observations are more consistent at those levels. While our performance is </w:t>
      </w:r>
      <w:r w:rsidR="000E55F8">
        <w:t>inconsistent</w:t>
      </w:r>
      <w:r w:rsidR="0019049C">
        <w:t xml:space="preserve"> compared to </w:t>
      </w:r>
      <w:proofErr w:type="spellStart"/>
      <w:r w:rsidR="0019049C">
        <w:t>Jondeu</w:t>
      </w:r>
      <w:proofErr w:type="spellEnd"/>
      <w:r w:rsidR="0019049C">
        <w:t xml:space="preserve"> et al from which we borrow our ideas, we can see his out performance in action because of the low variance in returns</w:t>
      </w:r>
      <w:r w:rsidR="003C7B21">
        <w:t xml:space="preserve"> for high absolute values in average skewness</w:t>
      </w:r>
      <w:r w:rsidR="0019049C">
        <w:t xml:space="preserve">. In our sample we only had a universe of 30 stocks to select from, while in </w:t>
      </w:r>
      <w:proofErr w:type="spellStart"/>
      <w:r w:rsidR="0019049C">
        <w:t>jondeu</w:t>
      </w:r>
      <w:proofErr w:type="spellEnd"/>
      <w:r w:rsidR="0019049C">
        <w:t xml:space="preserve"> et al he had a universe of the entire market to select from so we should expect to see greater outperformance </w:t>
      </w:r>
      <w:r w:rsidR="003B1385">
        <w:t>in his universe</w:t>
      </w:r>
      <w:r w:rsidR="00A92E60">
        <w:t xml:space="preserve"> as he can select assets a bit more diverse than in our universe.</w:t>
      </w:r>
    </w:p>
    <w:p w14:paraId="45F5311A" w14:textId="23463901" w:rsidR="00C15615" w:rsidRPr="00C15615" w:rsidRDefault="00377412" w:rsidP="00C15615">
      <w:pPr>
        <w:pStyle w:val="ListParagraph"/>
        <w:numPr>
          <w:ilvl w:val="0"/>
          <w:numId w:val="1"/>
        </w:numPr>
      </w:pPr>
      <w:r>
        <w:rPr>
          <w:b/>
        </w:rPr>
        <w:t>Conclusions</w:t>
      </w:r>
    </w:p>
    <w:p w14:paraId="32DE96C6" w14:textId="49660687" w:rsidR="00377412" w:rsidRPr="00377412" w:rsidRDefault="00C15615" w:rsidP="0074778F">
      <w:pPr>
        <w:ind w:firstLine="360"/>
      </w:pPr>
      <w:r>
        <w:t xml:space="preserve">In our portfolio selection process, we optimized a mean-variant </w:t>
      </w:r>
      <w:r w:rsidR="009A7572">
        <w:t>solution from our estimates of mean return and variance that were derived from our regression method</w:t>
      </w:r>
      <w:r w:rsidR="00B43841">
        <w:t xml:space="preserve"> using average skewness of the entire universe and kurtosis as explanatory variables</w:t>
      </w:r>
      <w:r w:rsidR="00292F89">
        <w:t xml:space="preserve">, we were able to see outperformance in every single portfolio for the entire life of the portfolio, however we see that the portfolios </w:t>
      </w:r>
      <w:r w:rsidR="000A51D7">
        <w:t xml:space="preserve">that are risk averse relative to benchmark outperformed more consistently </w:t>
      </w:r>
      <w:r w:rsidR="005948AC">
        <w:t xml:space="preserve">over the entire out of sample predictions. The under-performance in the beginning of the out of sample portfolios for </w:t>
      </w:r>
      <w:proofErr w:type="spellStart"/>
      <w:r w:rsidR="005948AC">
        <w:t>non risk</w:t>
      </w:r>
      <w:proofErr w:type="spellEnd"/>
      <w:r w:rsidR="005948AC">
        <w:t>-</w:t>
      </w:r>
      <w:proofErr w:type="gramStart"/>
      <w:r w:rsidR="005948AC">
        <w:t xml:space="preserve">averse </w:t>
      </w:r>
      <w:r w:rsidR="00292F89">
        <w:t xml:space="preserve"> </w:t>
      </w:r>
      <w:r w:rsidR="000206E5">
        <w:t>universes</w:t>
      </w:r>
      <w:proofErr w:type="gramEnd"/>
      <w:r w:rsidR="000206E5">
        <w:t xml:space="preserve"> are </w:t>
      </w:r>
      <w:r w:rsidR="000206E5">
        <w:lastRenderedPageBreak/>
        <w:t xml:space="preserve">attributed to the poor ability to forecast when the observed value of average skewness is low or close to zero because of an explosion in variance around those values. Given a low variance it would be </w:t>
      </w:r>
      <w:r w:rsidR="00E47659">
        <w:t>advised</w:t>
      </w:r>
      <w:r w:rsidR="000206E5">
        <w:t xml:space="preserve"> for an investor to optimize based on other criteria or trade as close to the benchmark as possible</w:t>
      </w:r>
      <w:r w:rsidR="00E47659">
        <w:t xml:space="preserve"> when dealing with a small universe of assets to trade</w:t>
      </w:r>
      <w:r w:rsidR="00477B6F">
        <w:t xml:space="preserve">. However, it seems as though trading on a market skewness is a promising endeavor </w:t>
      </w:r>
      <w:r w:rsidR="009A0FF3">
        <w:t xml:space="preserve">for creating outperformance and in the presence of more restrictive criteria determining </w:t>
      </w:r>
      <w:r w:rsidR="00563BA9">
        <w:t>what an investor can buy or sell or how much to buy and sell, it would be recommended that an investor combine with another estimate</w:t>
      </w:r>
      <w:r w:rsidR="00D078FC">
        <w:t xml:space="preserve"> of returns</w:t>
      </w:r>
      <w:r w:rsidR="00C9483F">
        <w:t xml:space="preserve"> for when the skewness</w:t>
      </w:r>
      <w:r w:rsidR="00C454A9">
        <w:t xml:space="preserve"> model</w:t>
      </w:r>
      <w:r w:rsidR="00C9483F">
        <w:t xml:space="preserve"> breaks </w:t>
      </w:r>
      <w:r w:rsidR="00C454A9">
        <w:t>down</w:t>
      </w:r>
      <w:r w:rsidR="00C9483F">
        <w:t xml:space="preserve"> or trade completely or partially in the benchmark asset.</w:t>
      </w:r>
      <w:r w:rsidR="00C454A9">
        <w:t xml:space="preserve"> More </w:t>
      </w:r>
      <w:r w:rsidR="0074778F">
        <w:t>analysis would need to be done within a wide range of timeframes and assets to determine if the behavior related to a market skewness is a systematic factor that could be reliably traded on for excess returns.</w:t>
      </w:r>
    </w:p>
    <w:p w14:paraId="204AE5BA" w14:textId="04EA7209" w:rsidR="00377412" w:rsidRDefault="00377412" w:rsidP="00377412"/>
    <w:p w14:paraId="31257759" w14:textId="05604E07" w:rsidR="000C55B0" w:rsidRDefault="000C55B0" w:rsidP="00377412"/>
    <w:p w14:paraId="5A9E1AF6" w14:textId="7E7D46F3" w:rsidR="000C55B0" w:rsidRDefault="000C55B0" w:rsidP="00377412"/>
    <w:p w14:paraId="2717D496" w14:textId="58433F27" w:rsidR="000C55B0" w:rsidRDefault="000C55B0" w:rsidP="00377412"/>
    <w:p w14:paraId="26DAB202" w14:textId="0D4565A5" w:rsidR="000C55B0" w:rsidRDefault="000C55B0" w:rsidP="00377412"/>
    <w:p w14:paraId="3A59161A" w14:textId="06B1AEE7" w:rsidR="006B6016" w:rsidRDefault="006B6016" w:rsidP="00377412"/>
    <w:p w14:paraId="698F8405" w14:textId="41C8A52F" w:rsidR="006B6016" w:rsidRDefault="006B6016" w:rsidP="00377412"/>
    <w:p w14:paraId="4975CF18" w14:textId="4796AF73" w:rsidR="006B6016" w:rsidRDefault="006B6016" w:rsidP="00377412"/>
    <w:p w14:paraId="7AD59F8C" w14:textId="7056B6B7" w:rsidR="006B6016" w:rsidRDefault="006B6016" w:rsidP="00377412"/>
    <w:p w14:paraId="49AC8A3C" w14:textId="7B3FEE18" w:rsidR="006B6016" w:rsidRDefault="006B6016" w:rsidP="00377412"/>
    <w:p w14:paraId="5E9E07CD" w14:textId="6F9E31B1" w:rsidR="006B6016" w:rsidRDefault="006B6016" w:rsidP="00377412"/>
    <w:p w14:paraId="22E5348F" w14:textId="4E1E2319" w:rsidR="006B6016" w:rsidRDefault="006B6016" w:rsidP="00377412"/>
    <w:p w14:paraId="7535450E" w14:textId="17A71529" w:rsidR="006B6016" w:rsidRDefault="006B6016" w:rsidP="00377412"/>
    <w:p w14:paraId="7FE38F19" w14:textId="57F59DAE" w:rsidR="006B6016" w:rsidRDefault="006B6016" w:rsidP="00377412"/>
    <w:p w14:paraId="04AEEFC3" w14:textId="4630AD42" w:rsidR="006B6016" w:rsidRDefault="006B6016" w:rsidP="00377412"/>
    <w:p w14:paraId="54739744" w14:textId="717EE0D2" w:rsidR="006B6016" w:rsidRDefault="006B6016" w:rsidP="00377412"/>
    <w:p w14:paraId="2B83BF51" w14:textId="784F56F8" w:rsidR="006B6016" w:rsidRDefault="006B6016" w:rsidP="00377412"/>
    <w:p w14:paraId="16C8726A" w14:textId="22DA0BF9" w:rsidR="006B6016" w:rsidRDefault="006B6016" w:rsidP="00377412"/>
    <w:p w14:paraId="220A2387" w14:textId="77777777" w:rsidR="006B6016" w:rsidRDefault="006B6016" w:rsidP="00377412"/>
    <w:p w14:paraId="22661922" w14:textId="41DEF31C" w:rsidR="000C55B0" w:rsidRDefault="000C55B0" w:rsidP="00377412"/>
    <w:p w14:paraId="21215722" w14:textId="171884A7" w:rsidR="000C55B0" w:rsidRDefault="000C55B0" w:rsidP="00377412"/>
    <w:p w14:paraId="22A5B138" w14:textId="77777777" w:rsidR="000C55B0" w:rsidRDefault="000C55B0" w:rsidP="00377412"/>
    <w:p w14:paraId="745BC218" w14:textId="7BBCC5EE" w:rsidR="00377412" w:rsidRPr="00377412" w:rsidRDefault="00377412" w:rsidP="00377412">
      <w:pPr>
        <w:pStyle w:val="ListParagraph"/>
        <w:numPr>
          <w:ilvl w:val="0"/>
          <w:numId w:val="1"/>
        </w:numPr>
      </w:pPr>
      <w:r>
        <w:rPr>
          <w:b/>
        </w:rPr>
        <w:lastRenderedPageBreak/>
        <w:t>References</w:t>
      </w:r>
    </w:p>
    <w:p w14:paraId="7F321564" w14:textId="77777777" w:rsidR="00377412" w:rsidRPr="001E49EF" w:rsidRDefault="00377412" w:rsidP="00834475">
      <w:pPr>
        <w:ind w:left="360" w:hanging="360"/>
      </w:pPr>
      <w:r w:rsidRPr="001E49EF">
        <w:t>[1]</w:t>
      </w:r>
      <w:r w:rsidRPr="001E49EF">
        <w:tab/>
      </w:r>
      <w:r w:rsidR="00834475" w:rsidRPr="001E49EF">
        <w:t xml:space="preserve">Eric </w:t>
      </w:r>
      <w:proofErr w:type="spellStart"/>
      <w:r w:rsidR="00834475" w:rsidRPr="001E49EF">
        <w:t>Jondeau</w:t>
      </w:r>
      <w:proofErr w:type="spellEnd"/>
      <w:r w:rsidR="00834475" w:rsidRPr="001E49EF">
        <w:t xml:space="preserve">, </w:t>
      </w:r>
      <w:proofErr w:type="spellStart"/>
      <w:r w:rsidR="00834475" w:rsidRPr="001E49EF">
        <w:t>Qunzi</w:t>
      </w:r>
      <w:proofErr w:type="spellEnd"/>
      <w:r w:rsidR="00834475" w:rsidRPr="001E49EF">
        <w:t xml:space="preserve"> Zhang, </w:t>
      </w:r>
      <w:proofErr w:type="spellStart"/>
      <w:r w:rsidR="00834475" w:rsidRPr="001E49EF">
        <w:t>Xiaoneng</w:t>
      </w:r>
      <w:proofErr w:type="spellEnd"/>
      <w:r w:rsidR="00834475" w:rsidRPr="001E49EF">
        <w:t xml:space="preserve"> Zhu, Average Skewness Matters, Journal of Financial Economics, Volume 134, issue 1, 2019, pages 29-47, ISSN 0304-405X, https://doi.org/10.1016/j.jfineco.2019.03.003.</w:t>
      </w:r>
    </w:p>
    <w:p w14:paraId="3F6B9524" w14:textId="77777777" w:rsidR="00377412" w:rsidRPr="001E49EF" w:rsidRDefault="00377412" w:rsidP="00834475">
      <w:pPr>
        <w:ind w:left="360" w:hanging="360"/>
      </w:pPr>
      <w:r w:rsidRPr="001E49EF">
        <w:t>[2]</w:t>
      </w:r>
      <w:r w:rsidR="00834475" w:rsidRPr="001E49EF">
        <w:tab/>
        <w:t xml:space="preserve"> Keren Shen, </w:t>
      </w:r>
      <w:proofErr w:type="spellStart"/>
      <w:r w:rsidR="00834475" w:rsidRPr="001E49EF">
        <w:t>Jianfeng</w:t>
      </w:r>
      <w:proofErr w:type="spellEnd"/>
      <w:r w:rsidR="00834475" w:rsidRPr="001E49EF">
        <w:t xml:space="preserve"> Yao, Wai Keung Li, On the </w:t>
      </w:r>
      <w:proofErr w:type="spellStart"/>
      <w:r w:rsidR="00834475" w:rsidRPr="001E49EF">
        <w:t>Suprising</w:t>
      </w:r>
      <w:proofErr w:type="spellEnd"/>
      <w:r w:rsidR="00834475" w:rsidRPr="001E49EF">
        <w:t xml:space="preserve"> Explanatory Power of Higher Realized Moments in Practice, 2018, arXiv:1604.07969v1  </w:t>
      </w:r>
    </w:p>
    <w:p w14:paraId="1D454AA4" w14:textId="77777777" w:rsidR="00377412" w:rsidRPr="001E49EF" w:rsidRDefault="00377412" w:rsidP="001E49EF">
      <w:pPr>
        <w:ind w:left="360" w:hanging="360"/>
      </w:pPr>
      <w:r w:rsidRPr="001E49EF">
        <w:t>[3]</w:t>
      </w:r>
      <w:r w:rsidR="00834475" w:rsidRPr="001E49EF">
        <w:tab/>
        <w:t xml:space="preserve">Diego Amaya, Peter </w:t>
      </w:r>
      <w:proofErr w:type="spellStart"/>
      <w:r w:rsidR="00834475" w:rsidRPr="001E49EF">
        <w:t>Christoffersen</w:t>
      </w:r>
      <w:proofErr w:type="spellEnd"/>
      <w:r w:rsidR="00834475" w:rsidRPr="001E49EF">
        <w:t>, Kris Jacobs, Aurelio Vasquez</w:t>
      </w:r>
      <w:r w:rsidR="001E49EF" w:rsidRPr="001E49EF">
        <w:t>, Does Realized Skewness Predict the Cross-Section of Equity Returns?</w:t>
      </w:r>
      <w:r w:rsidR="001E49EF">
        <w:t xml:space="preserve">, Journal of Financial Economics, volume 118, issue 1, 2015, pages 135 – 167, </w:t>
      </w:r>
      <w:hyperlink r:id="rId16" w:tgtFrame="_blank" w:tooltip="Persistent link using digital object identifier" w:history="1">
        <w:r w:rsidR="001E49EF">
          <w:rPr>
            <w:rStyle w:val="Hyperlink"/>
          </w:rPr>
          <w:t>https://doi.org/10.1016/j.jfineco.2015.02.009</w:t>
        </w:r>
      </w:hyperlink>
    </w:p>
    <w:p w14:paraId="064D30C6" w14:textId="7D509662" w:rsidR="00377412" w:rsidRDefault="00377412" w:rsidP="00337AEF">
      <w:pPr>
        <w:ind w:left="360" w:hanging="360"/>
      </w:pPr>
      <w:r>
        <w:t>[4]</w:t>
      </w:r>
      <w:r w:rsidR="001E49EF">
        <w:t xml:space="preserve"> </w:t>
      </w:r>
      <w:r w:rsidR="00337AEF">
        <w:tab/>
      </w:r>
      <w:proofErr w:type="spellStart"/>
      <w:r w:rsidR="001E49EF">
        <w:t>Youngmin</w:t>
      </w:r>
      <w:proofErr w:type="spellEnd"/>
      <w:r w:rsidR="001E49EF">
        <w:t xml:space="preserve"> Choi, Suzanne S. Lee, Realized Skewness and Future Stock Returns: The Role of Information</w:t>
      </w:r>
      <w:r w:rsidR="00337AEF">
        <w:t>, 2004</w:t>
      </w:r>
    </w:p>
    <w:p w14:paraId="17A63573" w14:textId="6A153851" w:rsidR="00A31B35" w:rsidRDefault="00A31B35" w:rsidP="00337AEF">
      <w:pPr>
        <w:ind w:left="360" w:hanging="360"/>
      </w:pPr>
      <w:r>
        <w:t>[5]</w:t>
      </w:r>
      <w:r w:rsidR="00E377BE">
        <w:t xml:space="preserve"> Adrian </w:t>
      </w:r>
      <w:proofErr w:type="spellStart"/>
      <w:r w:rsidR="00E377BE">
        <w:t>Harri</w:t>
      </w:r>
      <w:proofErr w:type="spellEnd"/>
      <w:r w:rsidR="00E377BE">
        <w:t xml:space="preserve">, B. Wade </w:t>
      </w:r>
      <w:proofErr w:type="spellStart"/>
      <w:r w:rsidR="00E377BE">
        <w:t>Brorsen</w:t>
      </w:r>
      <w:proofErr w:type="spellEnd"/>
      <w:r w:rsidR="00E377BE">
        <w:t>, The Overlapping Data Proble</w:t>
      </w:r>
      <w:r w:rsidR="00C8639B">
        <w:t>m, 2009</w:t>
      </w:r>
    </w:p>
    <w:p w14:paraId="4B1E5C02" w14:textId="498C6DD0" w:rsidR="0074778F" w:rsidRDefault="0074778F" w:rsidP="00337AEF">
      <w:pPr>
        <w:ind w:left="360" w:hanging="360"/>
      </w:pPr>
    </w:p>
    <w:p w14:paraId="2B5D8E72" w14:textId="3F2E62A3" w:rsidR="000C55B0" w:rsidRDefault="000C55B0" w:rsidP="00337AEF">
      <w:pPr>
        <w:ind w:left="360" w:hanging="360"/>
      </w:pPr>
    </w:p>
    <w:p w14:paraId="718ADC08" w14:textId="7728106B" w:rsidR="000C55B0" w:rsidRDefault="000C55B0" w:rsidP="00337AEF">
      <w:pPr>
        <w:ind w:left="360" w:hanging="360"/>
      </w:pPr>
    </w:p>
    <w:p w14:paraId="570AE044" w14:textId="574A733C" w:rsidR="000C55B0" w:rsidRDefault="000C55B0" w:rsidP="00337AEF">
      <w:pPr>
        <w:ind w:left="360" w:hanging="360"/>
      </w:pPr>
    </w:p>
    <w:p w14:paraId="5E33992A" w14:textId="7C87CE53" w:rsidR="000C55B0" w:rsidRDefault="000C55B0" w:rsidP="00337AEF">
      <w:pPr>
        <w:ind w:left="360" w:hanging="360"/>
      </w:pPr>
    </w:p>
    <w:p w14:paraId="01033FD7" w14:textId="74B4CDFB" w:rsidR="000C55B0" w:rsidRDefault="000C55B0" w:rsidP="00337AEF">
      <w:pPr>
        <w:ind w:left="360" w:hanging="360"/>
      </w:pPr>
    </w:p>
    <w:p w14:paraId="574EFCD6" w14:textId="0C467D47" w:rsidR="000C55B0" w:rsidRDefault="000C55B0" w:rsidP="00337AEF">
      <w:pPr>
        <w:ind w:left="360" w:hanging="360"/>
      </w:pPr>
    </w:p>
    <w:p w14:paraId="0740D6FA" w14:textId="5D83E18D" w:rsidR="000C55B0" w:rsidRDefault="000C55B0" w:rsidP="00337AEF">
      <w:pPr>
        <w:ind w:left="360" w:hanging="360"/>
      </w:pPr>
    </w:p>
    <w:p w14:paraId="2770C8EC" w14:textId="2CD8D263" w:rsidR="000C55B0" w:rsidRDefault="000C55B0" w:rsidP="00337AEF">
      <w:pPr>
        <w:ind w:left="360" w:hanging="360"/>
      </w:pPr>
    </w:p>
    <w:p w14:paraId="150BF2D7" w14:textId="066FD18A" w:rsidR="000C55B0" w:rsidRDefault="000C55B0" w:rsidP="00337AEF">
      <w:pPr>
        <w:ind w:left="360" w:hanging="360"/>
      </w:pPr>
    </w:p>
    <w:p w14:paraId="0AC64DCA" w14:textId="74A2E9C3" w:rsidR="000C55B0" w:rsidRDefault="000C55B0" w:rsidP="00337AEF">
      <w:pPr>
        <w:ind w:left="360" w:hanging="360"/>
      </w:pPr>
    </w:p>
    <w:p w14:paraId="28EEE490" w14:textId="6FC33290" w:rsidR="000C55B0" w:rsidRDefault="000C55B0" w:rsidP="00337AEF">
      <w:pPr>
        <w:ind w:left="360" w:hanging="360"/>
      </w:pPr>
    </w:p>
    <w:p w14:paraId="2E77BEBE" w14:textId="42DD3F63" w:rsidR="000C55B0" w:rsidRDefault="000C55B0" w:rsidP="00337AEF">
      <w:pPr>
        <w:ind w:left="360" w:hanging="360"/>
      </w:pPr>
    </w:p>
    <w:p w14:paraId="3CD593EE" w14:textId="6898D891" w:rsidR="000C55B0" w:rsidRDefault="000C55B0" w:rsidP="00337AEF">
      <w:pPr>
        <w:ind w:left="360" w:hanging="360"/>
      </w:pPr>
    </w:p>
    <w:p w14:paraId="4AB91AFA" w14:textId="3A4CBCAA" w:rsidR="000C55B0" w:rsidRDefault="000C55B0" w:rsidP="00337AEF">
      <w:pPr>
        <w:ind w:left="360" w:hanging="360"/>
      </w:pPr>
    </w:p>
    <w:p w14:paraId="2CEEA96A" w14:textId="5AE61150" w:rsidR="000C55B0" w:rsidRDefault="000C55B0" w:rsidP="00337AEF">
      <w:pPr>
        <w:ind w:left="360" w:hanging="360"/>
      </w:pPr>
    </w:p>
    <w:p w14:paraId="473300AE" w14:textId="0AADEC28" w:rsidR="000C55B0" w:rsidRDefault="000C55B0" w:rsidP="00337AEF">
      <w:pPr>
        <w:ind w:left="360" w:hanging="360"/>
      </w:pPr>
    </w:p>
    <w:p w14:paraId="4D495EF2" w14:textId="12CC4E65" w:rsidR="000C55B0" w:rsidRDefault="000C55B0" w:rsidP="00337AEF">
      <w:pPr>
        <w:ind w:left="360" w:hanging="360"/>
      </w:pPr>
    </w:p>
    <w:p w14:paraId="42E8426C" w14:textId="77777777" w:rsidR="000C55B0" w:rsidRDefault="000C55B0" w:rsidP="00337AEF">
      <w:pPr>
        <w:ind w:left="360" w:hanging="360"/>
      </w:pPr>
    </w:p>
    <w:p w14:paraId="3FCC0F58" w14:textId="6B5245C2" w:rsidR="003F453C" w:rsidRPr="003F453C" w:rsidRDefault="003F453C" w:rsidP="003F453C">
      <w:pPr>
        <w:pStyle w:val="ListParagraph"/>
        <w:numPr>
          <w:ilvl w:val="0"/>
          <w:numId w:val="1"/>
        </w:numPr>
      </w:pPr>
      <w:r>
        <w:rPr>
          <w:b/>
        </w:rPr>
        <w:lastRenderedPageBreak/>
        <w:t>APPENDIX</w:t>
      </w:r>
    </w:p>
    <w:p w14:paraId="4E4B2481" w14:textId="20A9F601" w:rsidR="003F453C" w:rsidRDefault="003F453C" w:rsidP="003F453C">
      <w:pPr>
        <w:rPr>
          <w:b/>
        </w:rPr>
      </w:pPr>
      <w:r>
        <w:rPr>
          <w:b/>
        </w:rPr>
        <w:t>CODE:</w:t>
      </w:r>
    </w:p>
    <w:p w14:paraId="641D679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library(</w:t>
      </w:r>
      <w:proofErr w:type="spellStart"/>
      <w:r w:rsidRPr="007D57E0">
        <w:rPr>
          <w:rFonts w:ascii="Quattrocento Roman" w:hAnsi="Quattrocento Roman"/>
          <w:sz w:val="16"/>
          <w:szCs w:val="16"/>
        </w:rPr>
        <w:t>quantmod</w:t>
      </w:r>
      <w:proofErr w:type="spellEnd"/>
      <w:r w:rsidRPr="007D57E0">
        <w:rPr>
          <w:rFonts w:ascii="Quattrocento Roman" w:hAnsi="Quattrocento Roman"/>
          <w:sz w:val="16"/>
          <w:szCs w:val="16"/>
        </w:rPr>
        <w:t>)</w:t>
      </w:r>
    </w:p>
    <w:p w14:paraId="368AE8A9" w14:textId="2953D846"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library(</w:t>
      </w:r>
      <w:proofErr w:type="spellStart"/>
      <w:r w:rsidRPr="007D57E0">
        <w:rPr>
          <w:rFonts w:ascii="Quattrocento Roman" w:hAnsi="Quattrocento Roman"/>
          <w:sz w:val="16"/>
          <w:szCs w:val="16"/>
        </w:rPr>
        <w:t>PerformanceAnalytics</w:t>
      </w:r>
      <w:proofErr w:type="spellEnd"/>
      <w:r w:rsidRPr="007D57E0">
        <w:rPr>
          <w:rFonts w:ascii="Quattrocento Roman" w:hAnsi="Quattrocento Roman"/>
          <w:sz w:val="16"/>
          <w:szCs w:val="16"/>
        </w:rPr>
        <w:t>)</w:t>
      </w:r>
    </w:p>
    <w:p w14:paraId="0A0C6102"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library(e1071)</w:t>
      </w:r>
    </w:p>
    <w:p w14:paraId="41AA368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library(</w:t>
      </w:r>
      <w:proofErr w:type="spellStart"/>
      <w:r w:rsidRPr="007D57E0">
        <w:rPr>
          <w:rFonts w:ascii="Quattrocento Roman" w:hAnsi="Quattrocento Roman"/>
          <w:sz w:val="16"/>
          <w:szCs w:val="16"/>
        </w:rPr>
        <w:t>quadprog</w:t>
      </w:r>
      <w:proofErr w:type="spellEnd"/>
      <w:r w:rsidRPr="007D57E0">
        <w:rPr>
          <w:rFonts w:ascii="Quattrocento Roman" w:hAnsi="Quattrocento Roman"/>
          <w:sz w:val="16"/>
          <w:szCs w:val="16"/>
        </w:rPr>
        <w:t>)</w:t>
      </w:r>
    </w:p>
    <w:p w14:paraId="39F9CF07" w14:textId="77777777" w:rsidR="007D57E0" w:rsidRPr="007D57E0" w:rsidRDefault="007D57E0" w:rsidP="007D57E0">
      <w:pPr>
        <w:spacing w:after="0"/>
        <w:rPr>
          <w:rFonts w:ascii="Quattrocento Roman" w:hAnsi="Quattrocento Roman"/>
          <w:sz w:val="16"/>
          <w:szCs w:val="16"/>
        </w:rPr>
      </w:pPr>
    </w:p>
    <w:p w14:paraId="3F88030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#calculate log difference)</w:t>
      </w:r>
    </w:p>
    <w:p w14:paraId="5FE9FCD0"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logdiff</w:t>
      </w:r>
      <w:proofErr w:type="spellEnd"/>
      <w:r w:rsidRPr="007D57E0">
        <w:rPr>
          <w:rFonts w:ascii="Quattrocento Roman" w:hAnsi="Quattrocento Roman"/>
          <w:sz w:val="16"/>
          <w:szCs w:val="16"/>
        </w:rPr>
        <w:t xml:space="preserve"> = function(d</w:t>
      </w:r>
      <w:proofErr w:type="gramStart"/>
      <w:r w:rsidRPr="007D57E0">
        <w:rPr>
          <w:rFonts w:ascii="Quattrocento Roman" w:hAnsi="Quattrocento Roman"/>
          <w:sz w:val="16"/>
          <w:szCs w:val="16"/>
        </w:rPr>
        <w:t>){</w:t>
      </w:r>
      <w:proofErr w:type="gramEnd"/>
    </w:p>
    <w:p w14:paraId="2E94916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len</w:t>
      </w:r>
      <w:proofErr w:type="spellEnd"/>
      <w:r w:rsidRPr="007D57E0">
        <w:rPr>
          <w:rFonts w:ascii="Quattrocento Roman" w:hAnsi="Quattrocento Roman"/>
          <w:sz w:val="16"/>
          <w:szCs w:val="16"/>
        </w:rPr>
        <w:t xml:space="preserve"> = length(</w:t>
      </w:r>
      <w:proofErr w:type="gramStart"/>
      <w:r w:rsidRPr="007D57E0">
        <w:rPr>
          <w:rFonts w:ascii="Quattrocento Roman" w:hAnsi="Quattrocento Roman"/>
          <w:sz w:val="16"/>
          <w:szCs w:val="16"/>
        </w:rPr>
        <w:t>d[</w:t>
      </w:r>
      <w:proofErr w:type="gramEnd"/>
      <w:r w:rsidRPr="007D57E0">
        <w:rPr>
          <w:rFonts w:ascii="Quattrocento Roman" w:hAnsi="Quattrocento Roman"/>
          <w:sz w:val="16"/>
          <w:szCs w:val="16"/>
        </w:rPr>
        <w:t>,1])</w:t>
      </w:r>
    </w:p>
    <w:p w14:paraId="149AEE1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rets </w:t>
      </w:r>
      <w:proofErr w:type="gramStart"/>
      <w:r w:rsidRPr="007D57E0">
        <w:rPr>
          <w:rFonts w:ascii="Quattrocento Roman" w:hAnsi="Quattrocento Roman"/>
          <w:sz w:val="16"/>
          <w:szCs w:val="16"/>
        </w:rPr>
        <w:t>=  d</w:t>
      </w:r>
      <w:proofErr w:type="gramEnd"/>
      <w:r w:rsidRPr="007D57E0">
        <w:rPr>
          <w:rFonts w:ascii="Quattrocento Roman" w:hAnsi="Quattrocento Roman"/>
          <w:sz w:val="16"/>
          <w:szCs w:val="16"/>
        </w:rPr>
        <w:t>[,]</w:t>
      </w:r>
    </w:p>
    <w:p w14:paraId="16ACC1B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gramStart"/>
      <w:r w:rsidRPr="007D57E0">
        <w:rPr>
          <w:rFonts w:ascii="Quattrocento Roman" w:hAnsi="Quattrocento Roman"/>
          <w:sz w:val="16"/>
          <w:szCs w:val="16"/>
        </w:rPr>
        <w:t>for(</w:t>
      </w:r>
      <w:proofErr w:type="gramEnd"/>
      <w:r w:rsidRPr="007D57E0">
        <w:rPr>
          <w:rFonts w:ascii="Quattrocento Roman" w:hAnsi="Quattrocento Roman"/>
          <w:sz w:val="16"/>
          <w:szCs w:val="16"/>
        </w:rPr>
        <w:t>j in 1:length(rets[1,])){</w:t>
      </w:r>
    </w:p>
    <w:p w14:paraId="7C918A9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rets[</w:t>
      </w:r>
      <w:proofErr w:type="gramStart"/>
      <w:r w:rsidRPr="007D57E0">
        <w:rPr>
          <w:rFonts w:ascii="Quattrocento Roman" w:hAnsi="Quattrocento Roman"/>
          <w:sz w:val="16"/>
          <w:szCs w:val="16"/>
        </w:rPr>
        <w:t>1:len</w:t>
      </w:r>
      <w:proofErr w:type="gramEnd"/>
      <w:r w:rsidRPr="007D57E0">
        <w:rPr>
          <w:rFonts w:ascii="Quattrocento Roman" w:hAnsi="Quattrocento Roman"/>
          <w:sz w:val="16"/>
          <w:szCs w:val="16"/>
        </w:rPr>
        <w:t>,j] = diff(log(rets[,j]))</w:t>
      </w:r>
    </w:p>
    <w:p w14:paraId="767F74C9"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12B0357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rets = rets[</w:t>
      </w:r>
      <w:proofErr w:type="gramStart"/>
      <w:r w:rsidRPr="007D57E0">
        <w:rPr>
          <w:rFonts w:ascii="Quattrocento Roman" w:hAnsi="Quattrocento Roman"/>
          <w:sz w:val="16"/>
          <w:szCs w:val="16"/>
        </w:rPr>
        <w:t>2:len</w:t>
      </w:r>
      <w:proofErr w:type="gramEnd"/>
      <w:r w:rsidRPr="007D57E0">
        <w:rPr>
          <w:rFonts w:ascii="Quattrocento Roman" w:hAnsi="Quattrocento Roman"/>
          <w:sz w:val="16"/>
          <w:szCs w:val="16"/>
        </w:rPr>
        <w:t>,]</w:t>
      </w:r>
    </w:p>
    <w:p w14:paraId="0CFECB4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return(rets)</w:t>
      </w:r>
    </w:p>
    <w:p w14:paraId="25C82D9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
    <w:p w14:paraId="0B8AD84C" w14:textId="77777777" w:rsidR="007D57E0" w:rsidRPr="007D57E0" w:rsidRDefault="007D57E0" w:rsidP="007D57E0">
      <w:pPr>
        <w:spacing w:after="0"/>
        <w:rPr>
          <w:rFonts w:ascii="Quattrocento Roman" w:hAnsi="Quattrocento Roman"/>
          <w:sz w:val="16"/>
          <w:szCs w:val="16"/>
        </w:rPr>
      </w:pPr>
    </w:p>
    <w:p w14:paraId="6898A38A"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ndx</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read.csv(</w:t>
      </w:r>
      <w:proofErr w:type="gramEnd"/>
      <w:r w:rsidRPr="007D57E0">
        <w:rPr>
          <w:rFonts w:ascii="Quattrocento Roman" w:hAnsi="Quattrocento Roman"/>
          <w:sz w:val="16"/>
          <w:szCs w:val="16"/>
        </w:rPr>
        <w:t xml:space="preserve">"HW1-portfolio.csv",header = </w:t>
      </w:r>
      <w:proofErr w:type="spellStart"/>
      <w:r w:rsidRPr="007D57E0">
        <w:rPr>
          <w:rFonts w:ascii="Quattrocento Roman" w:hAnsi="Quattrocento Roman"/>
          <w:sz w:val="16"/>
          <w:szCs w:val="16"/>
        </w:rPr>
        <w:t>TRUE,fill</w:t>
      </w:r>
      <w:proofErr w:type="spellEnd"/>
      <w:r w:rsidRPr="007D57E0">
        <w:rPr>
          <w:rFonts w:ascii="Quattrocento Roman" w:hAnsi="Quattrocento Roman"/>
          <w:sz w:val="16"/>
          <w:szCs w:val="16"/>
        </w:rPr>
        <w:t xml:space="preserve"> = FALSE)</w:t>
      </w:r>
    </w:p>
    <w:p w14:paraId="42C6CD5C"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stock_port</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subset(</w:t>
      </w:r>
      <w:proofErr w:type="spellStart"/>
      <w:proofErr w:type="gramEnd"/>
      <w:r w:rsidRPr="007D57E0">
        <w:rPr>
          <w:rFonts w:ascii="Quattrocento Roman" w:hAnsi="Quattrocento Roman"/>
          <w:sz w:val="16"/>
          <w:szCs w:val="16"/>
        </w:rPr>
        <w:t>ndx,select</w:t>
      </w:r>
      <w:proofErr w:type="spellEnd"/>
      <w:r w:rsidRPr="007D57E0">
        <w:rPr>
          <w:rFonts w:ascii="Quattrocento Roman" w:hAnsi="Quattrocento Roman"/>
          <w:sz w:val="16"/>
          <w:szCs w:val="16"/>
        </w:rPr>
        <w:t xml:space="preserve"> = Ticker)</w:t>
      </w:r>
    </w:p>
    <w:p w14:paraId="5FC10F4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weights = </w:t>
      </w:r>
      <w:proofErr w:type="gramStart"/>
      <w:r w:rsidRPr="007D57E0">
        <w:rPr>
          <w:rFonts w:ascii="Quattrocento Roman" w:hAnsi="Quattrocento Roman"/>
          <w:sz w:val="16"/>
          <w:szCs w:val="16"/>
        </w:rPr>
        <w:t>subset(</w:t>
      </w:r>
      <w:proofErr w:type="spellStart"/>
      <w:proofErr w:type="gramEnd"/>
      <w:r w:rsidRPr="007D57E0">
        <w:rPr>
          <w:rFonts w:ascii="Quattrocento Roman" w:hAnsi="Quattrocento Roman"/>
          <w:sz w:val="16"/>
          <w:szCs w:val="16"/>
        </w:rPr>
        <w:t>ndx,select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Sharesout</w:t>
      </w:r>
      <w:proofErr w:type="spellEnd"/>
      <w:r w:rsidRPr="007D57E0">
        <w:rPr>
          <w:rFonts w:ascii="Quattrocento Roman" w:hAnsi="Quattrocento Roman"/>
          <w:sz w:val="16"/>
          <w:szCs w:val="16"/>
        </w:rPr>
        <w:t>)</w:t>
      </w:r>
    </w:p>
    <w:p w14:paraId="0C74BE6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symbols = </w:t>
      </w:r>
      <w:proofErr w:type="spellStart"/>
      <w:proofErr w:type="gramStart"/>
      <w:r w:rsidRPr="007D57E0">
        <w:rPr>
          <w:rFonts w:ascii="Quattrocento Roman" w:hAnsi="Quattrocento Roman"/>
          <w:sz w:val="16"/>
          <w:szCs w:val="16"/>
        </w:rPr>
        <w:t>as.vector</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stock_port$Ticker</w:t>
      </w:r>
      <w:proofErr w:type="spellEnd"/>
      <w:r w:rsidRPr="007D57E0">
        <w:rPr>
          <w:rFonts w:ascii="Quattrocento Roman" w:hAnsi="Quattrocento Roman"/>
          <w:sz w:val="16"/>
          <w:szCs w:val="16"/>
        </w:rPr>
        <w:t>)</w:t>
      </w:r>
    </w:p>
    <w:p w14:paraId="75B8A564" w14:textId="77777777" w:rsidR="007D57E0" w:rsidRPr="007D57E0" w:rsidRDefault="007D57E0" w:rsidP="007D57E0">
      <w:pPr>
        <w:spacing w:after="0"/>
        <w:rPr>
          <w:rFonts w:ascii="Quattrocento Roman" w:hAnsi="Quattrocento Roman"/>
          <w:sz w:val="16"/>
          <w:szCs w:val="16"/>
        </w:rPr>
      </w:pPr>
    </w:p>
    <w:p w14:paraId="47ADEDD4"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r w:rsidRPr="007D57E0">
        <w:rPr>
          <w:rFonts w:ascii="Quattrocento Roman" w:hAnsi="Quattrocento Roman"/>
          <w:sz w:val="16"/>
          <w:szCs w:val="16"/>
        </w:rPr>
        <w:t>macro_var</w:t>
      </w:r>
      <w:proofErr w:type="spellEnd"/>
      <w:r w:rsidRPr="007D57E0">
        <w:rPr>
          <w:rFonts w:ascii="Quattrocento Roman" w:hAnsi="Quattrocento Roman"/>
          <w:sz w:val="16"/>
          <w:szCs w:val="16"/>
        </w:rPr>
        <w:t xml:space="preserve"> = c("DGS1","T10YIE","T10Y2Y","BAA10Y")</w:t>
      </w:r>
    </w:p>
    <w:p w14:paraId="7689CBA2" w14:textId="77777777" w:rsidR="007D57E0" w:rsidRPr="007D57E0" w:rsidRDefault="007D57E0" w:rsidP="007D57E0">
      <w:pPr>
        <w:spacing w:after="0"/>
        <w:rPr>
          <w:rFonts w:ascii="Quattrocento Roman" w:hAnsi="Quattrocento Roman"/>
          <w:sz w:val="16"/>
          <w:szCs w:val="16"/>
        </w:rPr>
      </w:pPr>
    </w:p>
    <w:p w14:paraId="1F55FC1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dataset &lt;- </w:t>
      </w:r>
      <w:proofErr w:type="spellStart"/>
      <w:proofErr w:type="gramStart"/>
      <w:r w:rsidRPr="007D57E0">
        <w:rPr>
          <w:rFonts w:ascii="Quattrocento Roman" w:hAnsi="Quattrocento Roman"/>
          <w:sz w:val="16"/>
          <w:szCs w:val="16"/>
        </w:rPr>
        <w:t>xts</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w:t>
      </w:r>
    </w:p>
    <w:p w14:paraId="40B4CA1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r w:rsidRPr="007D57E0">
        <w:rPr>
          <w:rFonts w:ascii="Quattrocento Roman" w:hAnsi="Quattrocento Roman"/>
          <w:sz w:val="16"/>
          <w:szCs w:val="16"/>
        </w:rPr>
        <w:t>FREDdataset</w:t>
      </w:r>
      <w:proofErr w:type="spellEnd"/>
      <w:r w:rsidRPr="007D57E0">
        <w:rPr>
          <w:rFonts w:ascii="Quattrocento Roman" w:hAnsi="Quattrocento Roman"/>
          <w:sz w:val="16"/>
          <w:szCs w:val="16"/>
        </w:rPr>
        <w:t xml:space="preserve"> &lt;- </w:t>
      </w:r>
      <w:proofErr w:type="spellStart"/>
      <w:proofErr w:type="gramStart"/>
      <w:r w:rsidRPr="007D57E0">
        <w:rPr>
          <w:rFonts w:ascii="Quattrocento Roman" w:hAnsi="Quattrocento Roman"/>
          <w:sz w:val="16"/>
          <w:szCs w:val="16"/>
        </w:rPr>
        <w:t>xts</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w:t>
      </w:r>
    </w:p>
    <w:p w14:paraId="72BA6025" w14:textId="77777777" w:rsidR="007D57E0" w:rsidRPr="007D57E0" w:rsidRDefault="007D57E0" w:rsidP="007D57E0">
      <w:pPr>
        <w:spacing w:after="0"/>
        <w:rPr>
          <w:rFonts w:ascii="Quattrocento Roman" w:hAnsi="Quattrocento Roman"/>
          <w:sz w:val="16"/>
          <w:szCs w:val="16"/>
        </w:rPr>
      </w:pPr>
    </w:p>
    <w:p w14:paraId="730772A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n &lt;- length(symbols)</w:t>
      </w:r>
    </w:p>
    <w:p w14:paraId="7FC79E8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pb &lt;- </w:t>
      </w:r>
      <w:proofErr w:type="spellStart"/>
      <w:proofErr w:type="gramStart"/>
      <w:r w:rsidRPr="007D57E0">
        <w:rPr>
          <w:rFonts w:ascii="Quattrocento Roman" w:hAnsi="Quattrocento Roman"/>
          <w:sz w:val="16"/>
          <w:szCs w:val="16"/>
        </w:rPr>
        <w:t>txtProgressBar</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min = 0, max = n, style = 3)</w:t>
      </w:r>
    </w:p>
    <w:p w14:paraId="2819A418" w14:textId="77777777" w:rsidR="007D57E0" w:rsidRPr="007D57E0" w:rsidRDefault="007D57E0" w:rsidP="007D57E0">
      <w:pPr>
        <w:spacing w:after="0"/>
        <w:rPr>
          <w:rFonts w:ascii="Quattrocento Roman" w:hAnsi="Quattrocento Roman"/>
          <w:sz w:val="16"/>
          <w:szCs w:val="16"/>
        </w:rPr>
      </w:pPr>
    </w:p>
    <w:p w14:paraId="7AB8FAB7" w14:textId="77777777" w:rsidR="007D57E0" w:rsidRPr="007D57E0" w:rsidRDefault="007D57E0" w:rsidP="007D57E0">
      <w:pPr>
        <w:spacing w:after="0"/>
        <w:rPr>
          <w:rFonts w:ascii="Quattrocento Roman" w:hAnsi="Quattrocento Roman"/>
          <w:sz w:val="16"/>
          <w:szCs w:val="16"/>
        </w:rPr>
      </w:pPr>
      <w:proofErr w:type="gramStart"/>
      <w:r w:rsidRPr="007D57E0">
        <w:rPr>
          <w:rFonts w:ascii="Quattrocento Roman" w:hAnsi="Quattrocento Roman"/>
          <w:sz w:val="16"/>
          <w:szCs w:val="16"/>
        </w:rPr>
        <w:t>for(</w:t>
      </w:r>
      <w:proofErr w:type="spellStart"/>
      <w:proofErr w:type="gramEnd"/>
      <w:r w:rsidRPr="007D57E0">
        <w:rPr>
          <w:rFonts w:ascii="Quattrocento Roman" w:hAnsi="Quattrocento Roman"/>
          <w:sz w:val="16"/>
          <w:szCs w:val="16"/>
        </w:rPr>
        <w:t>i</w:t>
      </w:r>
      <w:proofErr w:type="spellEnd"/>
      <w:r w:rsidRPr="007D57E0">
        <w:rPr>
          <w:rFonts w:ascii="Quattrocento Roman" w:hAnsi="Quattrocento Roman"/>
          <w:sz w:val="16"/>
          <w:szCs w:val="16"/>
        </w:rPr>
        <w:t xml:space="preserve"> in 1:length(symbols)){</w:t>
      </w:r>
    </w:p>
    <w:p w14:paraId="2577420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symbols[</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 -&gt; symbol</w:t>
      </w:r>
    </w:p>
    <w:p w14:paraId="6B2DEB6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tryit</w:t>
      </w:r>
      <w:proofErr w:type="spellEnd"/>
      <w:r w:rsidRPr="007D57E0">
        <w:rPr>
          <w:rFonts w:ascii="Quattrocento Roman" w:hAnsi="Quattrocento Roman"/>
          <w:sz w:val="16"/>
          <w:szCs w:val="16"/>
        </w:rPr>
        <w:t xml:space="preserve"> &lt;- </w:t>
      </w:r>
      <w:proofErr w:type="gramStart"/>
      <w:r w:rsidRPr="007D57E0">
        <w:rPr>
          <w:rFonts w:ascii="Quattrocento Roman" w:hAnsi="Quattrocento Roman"/>
          <w:sz w:val="16"/>
          <w:szCs w:val="16"/>
        </w:rPr>
        <w:t>try(</w:t>
      </w:r>
      <w:proofErr w:type="spellStart"/>
      <w:proofErr w:type="gramEnd"/>
      <w:r w:rsidRPr="007D57E0">
        <w:rPr>
          <w:rFonts w:ascii="Quattrocento Roman" w:hAnsi="Quattrocento Roman"/>
          <w:sz w:val="16"/>
          <w:szCs w:val="16"/>
        </w:rPr>
        <w:t>getSymbols</w:t>
      </w:r>
      <w:proofErr w:type="spellEnd"/>
      <w:r w:rsidRPr="007D57E0">
        <w:rPr>
          <w:rFonts w:ascii="Quattrocento Roman" w:hAnsi="Quattrocento Roman"/>
          <w:sz w:val="16"/>
          <w:szCs w:val="16"/>
        </w:rPr>
        <w:t xml:space="preserve">(symbol, from = "2008-04-01", to = "2019-08-31", </w:t>
      </w:r>
      <w:proofErr w:type="spellStart"/>
      <w:r w:rsidRPr="007D57E0">
        <w:rPr>
          <w:rFonts w:ascii="Quattrocento Roman" w:hAnsi="Quattrocento Roman"/>
          <w:sz w:val="16"/>
          <w:szCs w:val="16"/>
        </w:rPr>
        <w:t>src</w:t>
      </w:r>
      <w:proofErr w:type="spellEnd"/>
      <w:r w:rsidRPr="007D57E0">
        <w:rPr>
          <w:rFonts w:ascii="Quattrocento Roman" w:hAnsi="Quattrocento Roman"/>
          <w:sz w:val="16"/>
          <w:szCs w:val="16"/>
        </w:rPr>
        <w:t xml:space="preserve"> = 'yahoo'))</w:t>
      </w:r>
    </w:p>
    <w:p w14:paraId="5BAD945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gramStart"/>
      <w:r w:rsidRPr="007D57E0">
        <w:rPr>
          <w:rFonts w:ascii="Quattrocento Roman" w:hAnsi="Quattrocento Roman"/>
          <w:sz w:val="16"/>
          <w:szCs w:val="16"/>
        </w:rPr>
        <w:t>if(</w:t>
      </w:r>
      <w:proofErr w:type="gramEnd"/>
      <w:r w:rsidRPr="007D57E0">
        <w:rPr>
          <w:rFonts w:ascii="Quattrocento Roman" w:hAnsi="Quattrocento Roman"/>
          <w:sz w:val="16"/>
          <w:szCs w:val="16"/>
        </w:rPr>
        <w:t>inherits(</w:t>
      </w:r>
      <w:proofErr w:type="spellStart"/>
      <w:r w:rsidRPr="007D57E0">
        <w:rPr>
          <w:rFonts w:ascii="Quattrocento Roman" w:hAnsi="Quattrocento Roman"/>
          <w:sz w:val="16"/>
          <w:szCs w:val="16"/>
        </w:rPr>
        <w:t>tryit</w:t>
      </w:r>
      <w:proofErr w:type="spellEnd"/>
      <w:r w:rsidRPr="007D57E0">
        <w:rPr>
          <w:rFonts w:ascii="Quattrocento Roman" w:hAnsi="Quattrocento Roman"/>
          <w:sz w:val="16"/>
          <w:szCs w:val="16"/>
        </w:rPr>
        <w:t>, "try-error")){</w:t>
      </w:r>
    </w:p>
    <w:p w14:paraId="2D21464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 xml:space="preserve"> &lt;- i+1</w:t>
      </w:r>
    </w:p>
    <w:p w14:paraId="70927FE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3F421796"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gramStart"/>
      <w:r w:rsidRPr="007D57E0">
        <w:rPr>
          <w:rFonts w:ascii="Quattrocento Roman" w:hAnsi="Quattrocento Roman"/>
          <w:sz w:val="16"/>
          <w:szCs w:val="16"/>
        </w:rPr>
        <w:t>else{</w:t>
      </w:r>
      <w:proofErr w:type="gramEnd"/>
    </w:p>
    <w:p w14:paraId="658FBEC4"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data &lt;- </w:t>
      </w:r>
      <w:proofErr w:type="spellStart"/>
      <w:proofErr w:type="gramStart"/>
      <w:r w:rsidRPr="007D57E0">
        <w:rPr>
          <w:rFonts w:ascii="Quattrocento Roman" w:hAnsi="Quattrocento Roman"/>
          <w:sz w:val="16"/>
          <w:szCs w:val="16"/>
        </w:rPr>
        <w:t>getSymbols</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 xml:space="preserve">symbol, from= "2008-04-01",to = "2019-08-31", </w:t>
      </w:r>
      <w:proofErr w:type="spellStart"/>
      <w:r w:rsidRPr="007D57E0">
        <w:rPr>
          <w:rFonts w:ascii="Quattrocento Roman" w:hAnsi="Quattrocento Roman"/>
          <w:sz w:val="16"/>
          <w:szCs w:val="16"/>
        </w:rPr>
        <w:t>src</w:t>
      </w:r>
      <w:proofErr w:type="spellEnd"/>
      <w:r w:rsidRPr="007D57E0">
        <w:rPr>
          <w:rFonts w:ascii="Quattrocento Roman" w:hAnsi="Quattrocento Roman"/>
          <w:sz w:val="16"/>
          <w:szCs w:val="16"/>
        </w:rPr>
        <w:t xml:space="preserve"> = 'yahoo')</w:t>
      </w:r>
    </w:p>
    <w:p w14:paraId="569646E9"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dataset &lt;- </w:t>
      </w:r>
      <w:proofErr w:type="gramStart"/>
      <w:r w:rsidRPr="007D57E0">
        <w:rPr>
          <w:rFonts w:ascii="Quattrocento Roman" w:hAnsi="Quattrocento Roman"/>
          <w:sz w:val="16"/>
          <w:szCs w:val="16"/>
        </w:rPr>
        <w:t>merge(</w:t>
      </w:r>
      <w:proofErr w:type="gramEnd"/>
      <w:r w:rsidRPr="007D57E0">
        <w:rPr>
          <w:rFonts w:ascii="Quattrocento Roman" w:hAnsi="Quattrocento Roman"/>
          <w:sz w:val="16"/>
          <w:szCs w:val="16"/>
        </w:rPr>
        <w:t>dataset, Ad(get(symbols[</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w:t>
      </w:r>
    </w:p>
    <w:p w14:paraId="5E2B2D16"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rm(symbol)</w:t>
      </w:r>
    </w:p>
    <w:p w14:paraId="396D9A0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3CBAF41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setTxtProgressBar</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pb,i</w:t>
      </w:r>
      <w:proofErr w:type="spellEnd"/>
      <w:proofErr w:type="gramEnd"/>
      <w:r w:rsidRPr="007D57E0">
        <w:rPr>
          <w:rFonts w:ascii="Quattrocento Roman" w:hAnsi="Quattrocento Roman"/>
          <w:sz w:val="16"/>
          <w:szCs w:val="16"/>
        </w:rPr>
        <w:t>)</w:t>
      </w:r>
    </w:p>
    <w:p w14:paraId="6B33896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
    <w:p w14:paraId="332BD75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gramStart"/>
      <w:r w:rsidRPr="007D57E0">
        <w:rPr>
          <w:rFonts w:ascii="Quattrocento Roman" w:hAnsi="Quattrocento Roman"/>
          <w:sz w:val="16"/>
          <w:szCs w:val="16"/>
        </w:rPr>
        <w:t>for(</w:t>
      </w:r>
      <w:proofErr w:type="spellStart"/>
      <w:proofErr w:type="gramEnd"/>
      <w:r w:rsidRPr="007D57E0">
        <w:rPr>
          <w:rFonts w:ascii="Quattrocento Roman" w:hAnsi="Quattrocento Roman"/>
          <w:sz w:val="16"/>
          <w:szCs w:val="16"/>
        </w:rPr>
        <w:t>i</w:t>
      </w:r>
      <w:proofErr w:type="spellEnd"/>
      <w:r w:rsidRPr="007D57E0">
        <w:rPr>
          <w:rFonts w:ascii="Quattrocento Roman" w:hAnsi="Quattrocento Roman"/>
          <w:sz w:val="16"/>
          <w:szCs w:val="16"/>
        </w:rPr>
        <w:t xml:space="preserve"> in 1:length(</w:t>
      </w:r>
      <w:proofErr w:type="spellStart"/>
      <w:r w:rsidRPr="007D57E0">
        <w:rPr>
          <w:rFonts w:ascii="Quattrocento Roman" w:hAnsi="Quattrocento Roman"/>
          <w:sz w:val="16"/>
          <w:szCs w:val="16"/>
        </w:rPr>
        <w:t>macro_var</w:t>
      </w:r>
      <w:proofErr w:type="spellEnd"/>
      <w:r w:rsidRPr="007D57E0">
        <w:rPr>
          <w:rFonts w:ascii="Quattrocento Roman" w:hAnsi="Quattrocento Roman"/>
          <w:sz w:val="16"/>
          <w:szCs w:val="16"/>
        </w:rPr>
        <w:t>)){</w:t>
      </w:r>
    </w:p>
    <w:p w14:paraId="33F1F09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macro_var</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 -&gt; symbol</w:t>
      </w:r>
    </w:p>
    <w:p w14:paraId="63A88B1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data &lt;- </w:t>
      </w:r>
      <w:proofErr w:type="spellStart"/>
      <w:proofErr w:type="gramStart"/>
      <w:r w:rsidRPr="007D57E0">
        <w:rPr>
          <w:rFonts w:ascii="Quattrocento Roman" w:hAnsi="Quattrocento Roman"/>
          <w:sz w:val="16"/>
          <w:szCs w:val="16"/>
        </w:rPr>
        <w:t>getSymbols</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 xml:space="preserve">symbol, from = "2008-04-01", to = "2019-08-31", </w:t>
      </w:r>
      <w:proofErr w:type="spellStart"/>
      <w:r w:rsidRPr="007D57E0">
        <w:rPr>
          <w:rFonts w:ascii="Quattrocento Roman" w:hAnsi="Quattrocento Roman"/>
          <w:sz w:val="16"/>
          <w:szCs w:val="16"/>
        </w:rPr>
        <w:t>src</w:t>
      </w:r>
      <w:proofErr w:type="spellEnd"/>
      <w:r w:rsidRPr="007D57E0">
        <w:rPr>
          <w:rFonts w:ascii="Quattrocento Roman" w:hAnsi="Quattrocento Roman"/>
          <w:sz w:val="16"/>
          <w:szCs w:val="16"/>
        </w:rPr>
        <w:t xml:space="preserve"> = "FRED")</w:t>
      </w:r>
    </w:p>
    <w:p w14:paraId="53ED5D0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FREDdataset</w:t>
      </w:r>
      <w:proofErr w:type="spellEnd"/>
      <w:r w:rsidRPr="007D57E0">
        <w:rPr>
          <w:rFonts w:ascii="Quattrocento Roman" w:hAnsi="Quattrocento Roman"/>
          <w:sz w:val="16"/>
          <w:szCs w:val="16"/>
        </w:rPr>
        <w:t xml:space="preserve"> &lt;- </w:t>
      </w:r>
      <w:proofErr w:type="gramStart"/>
      <w:r w:rsidRPr="007D57E0">
        <w:rPr>
          <w:rFonts w:ascii="Quattrocento Roman" w:hAnsi="Quattrocento Roman"/>
          <w:sz w:val="16"/>
          <w:szCs w:val="16"/>
        </w:rPr>
        <w:t>merge(</w:t>
      </w:r>
      <w:proofErr w:type="spellStart"/>
      <w:proofErr w:type="gramEnd"/>
      <w:r w:rsidRPr="007D57E0">
        <w:rPr>
          <w:rFonts w:ascii="Quattrocento Roman" w:hAnsi="Quattrocento Roman"/>
          <w:sz w:val="16"/>
          <w:szCs w:val="16"/>
        </w:rPr>
        <w:t>FREDdataset,get</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macro_var</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w:t>
      </w:r>
    </w:p>
    <w:p w14:paraId="5415D32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rm(symbol)</w:t>
      </w:r>
    </w:p>
    <w:p w14:paraId="6452F05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
    <w:p w14:paraId="5CDBEE29"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class(dataset)</w:t>
      </w:r>
    </w:p>
    <w:p w14:paraId="7C4C7495"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gramStart"/>
      <w:r w:rsidRPr="007D57E0">
        <w:rPr>
          <w:rFonts w:ascii="Quattrocento Roman" w:hAnsi="Quattrocento Roman"/>
          <w:sz w:val="16"/>
          <w:szCs w:val="16"/>
        </w:rPr>
        <w:t>class(</w:t>
      </w:r>
      <w:proofErr w:type="spellStart"/>
      <w:proofErr w:type="gramEnd"/>
      <w:r w:rsidRPr="007D57E0">
        <w:rPr>
          <w:rFonts w:ascii="Quattrocento Roman" w:hAnsi="Quattrocento Roman"/>
          <w:sz w:val="16"/>
          <w:szCs w:val="16"/>
        </w:rPr>
        <w:t>FREDdataset</w:t>
      </w:r>
      <w:proofErr w:type="spellEnd"/>
      <w:r w:rsidRPr="007D57E0">
        <w:rPr>
          <w:rFonts w:ascii="Quattrocento Roman" w:hAnsi="Quattrocento Roman"/>
          <w:sz w:val="16"/>
          <w:szCs w:val="16"/>
        </w:rPr>
        <w:t>)</w:t>
      </w:r>
    </w:p>
    <w:p w14:paraId="1C21623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r w:rsidRPr="007D57E0">
        <w:rPr>
          <w:rFonts w:ascii="Quattrocento Roman" w:hAnsi="Quattrocento Roman"/>
          <w:sz w:val="16"/>
          <w:szCs w:val="16"/>
        </w:rPr>
        <w:t>FREDdataset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FREDdataset</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complete.cases</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FREDdataset</w:t>
      </w:r>
      <w:proofErr w:type="spellEnd"/>
      <w:r w:rsidRPr="007D57E0">
        <w:rPr>
          <w:rFonts w:ascii="Quattrocento Roman" w:hAnsi="Quattrocento Roman"/>
          <w:sz w:val="16"/>
          <w:szCs w:val="16"/>
        </w:rPr>
        <w:t>),]</w:t>
      </w:r>
    </w:p>
    <w:p w14:paraId="47C22CB4" w14:textId="77777777" w:rsidR="007D57E0" w:rsidRPr="007D57E0" w:rsidRDefault="007D57E0" w:rsidP="007D57E0">
      <w:pPr>
        <w:spacing w:after="0"/>
        <w:rPr>
          <w:rFonts w:ascii="Quattrocento Roman" w:hAnsi="Quattrocento Roman"/>
          <w:sz w:val="16"/>
          <w:szCs w:val="16"/>
        </w:rPr>
      </w:pPr>
    </w:p>
    <w:p w14:paraId="7F39C2DD"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WeightB</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as.numeric</w:t>
      </w:r>
      <w:proofErr w:type="gramEnd"/>
      <w:r w:rsidRPr="007D57E0">
        <w:rPr>
          <w:rFonts w:ascii="Quattrocento Roman" w:hAnsi="Quattrocento Roman"/>
          <w:sz w:val="16"/>
          <w:szCs w:val="16"/>
        </w:rPr>
        <w:t>(t(as.matrix(weights))*as.matrix(dataset[1,]))/(as.matrix(t(weights))%*%t(as.matrix(dataset[1,])))[1,1]</w:t>
      </w:r>
    </w:p>
    <w:p w14:paraId="65F59171" w14:textId="77777777" w:rsidR="007D57E0" w:rsidRPr="007D57E0" w:rsidRDefault="007D57E0" w:rsidP="007D57E0">
      <w:pPr>
        <w:spacing w:after="0"/>
        <w:rPr>
          <w:rFonts w:ascii="Quattrocento Roman" w:hAnsi="Quattrocento Roman"/>
          <w:sz w:val="16"/>
          <w:szCs w:val="16"/>
        </w:rPr>
      </w:pPr>
    </w:p>
    <w:p w14:paraId="18D9915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n = length(</w:t>
      </w:r>
      <w:proofErr w:type="gramStart"/>
      <w:r w:rsidRPr="007D57E0">
        <w:rPr>
          <w:rFonts w:ascii="Quattrocento Roman" w:hAnsi="Quattrocento Roman"/>
          <w:sz w:val="16"/>
          <w:szCs w:val="16"/>
        </w:rPr>
        <w:t>dataset[</w:t>
      </w:r>
      <w:proofErr w:type="gramEnd"/>
      <w:r w:rsidRPr="007D57E0">
        <w:rPr>
          <w:rFonts w:ascii="Quattrocento Roman" w:hAnsi="Quattrocento Roman"/>
          <w:sz w:val="16"/>
          <w:szCs w:val="16"/>
        </w:rPr>
        <w:t>,1])</w:t>
      </w:r>
    </w:p>
    <w:p w14:paraId="6DA88E2A"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Lrets</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dataset[</w:t>
      </w:r>
      <w:proofErr w:type="gramEnd"/>
      <w:r w:rsidRPr="007D57E0">
        <w:rPr>
          <w:rFonts w:ascii="Quattrocento Roman" w:hAnsi="Quattrocento Roman"/>
          <w:sz w:val="16"/>
          <w:szCs w:val="16"/>
        </w:rPr>
        <w:t>,]</w:t>
      </w:r>
    </w:p>
    <w:p w14:paraId="7662D4DF"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Lrets</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logdiff</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Lrets</w:t>
      </w:r>
      <w:proofErr w:type="spellEnd"/>
      <w:r w:rsidRPr="007D57E0">
        <w:rPr>
          <w:rFonts w:ascii="Quattrocento Roman" w:hAnsi="Quattrocento Roman"/>
          <w:sz w:val="16"/>
          <w:szCs w:val="16"/>
        </w:rPr>
        <w:t>)</w:t>
      </w:r>
    </w:p>
    <w:p w14:paraId="488D5357"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lastRenderedPageBreak/>
        <w:t>skewdata</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70C312D5"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kurtdata</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06B67A9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ret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218A3E4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vol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4F84564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cut = 63</w:t>
      </w:r>
    </w:p>
    <w:p w14:paraId="22EEC0E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#daily = 1</w:t>
      </w:r>
    </w:p>
    <w:p w14:paraId="3C6A3E79"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#monthly = 21</w:t>
      </w:r>
    </w:p>
    <w:p w14:paraId="52EB6D6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#quarterly = 63</w:t>
      </w:r>
    </w:p>
    <w:p w14:paraId="2CD163F6"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#yearly = 252</w:t>
      </w:r>
    </w:p>
    <w:p w14:paraId="77F48FC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returns = </w:t>
      </w:r>
      <w:proofErr w:type="spellStart"/>
      <w:r w:rsidRPr="007D57E0">
        <w:rPr>
          <w:rFonts w:ascii="Quattrocento Roman" w:hAnsi="Quattrocento Roman"/>
          <w:sz w:val="16"/>
          <w:szCs w:val="16"/>
        </w:rPr>
        <w:t>cumsum</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as.xts</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Lrets</w:t>
      </w:r>
      <w:proofErr w:type="spellEnd"/>
      <w:r w:rsidRPr="007D57E0">
        <w:rPr>
          <w:rFonts w:ascii="Quattrocento Roman" w:hAnsi="Quattrocento Roman"/>
          <w:sz w:val="16"/>
          <w:szCs w:val="16"/>
        </w:rPr>
        <w:t>))</w:t>
      </w:r>
    </w:p>
    <w:p w14:paraId="7C3CED6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names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486D85E1" w14:textId="77777777" w:rsidR="007D57E0" w:rsidRPr="007D57E0" w:rsidRDefault="007D57E0" w:rsidP="007D57E0">
      <w:pPr>
        <w:spacing w:after="0"/>
        <w:rPr>
          <w:rFonts w:ascii="Quattrocento Roman" w:hAnsi="Quattrocento Roman"/>
          <w:sz w:val="16"/>
          <w:szCs w:val="16"/>
        </w:rPr>
      </w:pPr>
      <w:proofErr w:type="gramStart"/>
      <w:r w:rsidRPr="007D57E0">
        <w:rPr>
          <w:rFonts w:ascii="Quattrocento Roman" w:hAnsi="Quattrocento Roman"/>
          <w:sz w:val="16"/>
          <w:szCs w:val="16"/>
        </w:rPr>
        <w:t>for(</w:t>
      </w:r>
      <w:proofErr w:type="spellStart"/>
      <w:proofErr w:type="gramEnd"/>
      <w:r w:rsidRPr="007D57E0">
        <w:rPr>
          <w:rFonts w:ascii="Quattrocento Roman" w:hAnsi="Quattrocento Roman"/>
          <w:sz w:val="16"/>
          <w:szCs w:val="16"/>
        </w:rPr>
        <w:t>i</w:t>
      </w:r>
      <w:proofErr w:type="spellEnd"/>
      <w:r w:rsidRPr="007D57E0">
        <w:rPr>
          <w:rFonts w:ascii="Quattrocento Roman" w:hAnsi="Quattrocento Roman"/>
          <w:sz w:val="16"/>
          <w:szCs w:val="16"/>
        </w:rPr>
        <w:t xml:space="preserve"> in 1:length(symbols)){</w:t>
      </w:r>
    </w:p>
    <w:p w14:paraId="2CB5D86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start = 1</w:t>
      </w:r>
    </w:p>
    <w:p w14:paraId="573B2B06"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end = 64</w:t>
      </w:r>
    </w:p>
    <w:p w14:paraId="13EE75F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tempskew</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3E2FACE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tempkurt</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46096B5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tempret</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7267DCB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gramStart"/>
      <w:r w:rsidRPr="007D57E0">
        <w:rPr>
          <w:rFonts w:ascii="Quattrocento Roman" w:hAnsi="Quattrocento Roman"/>
          <w:sz w:val="16"/>
          <w:szCs w:val="16"/>
        </w:rPr>
        <w:t>for(</w:t>
      </w:r>
      <w:proofErr w:type="gramEnd"/>
      <w:r w:rsidRPr="007D57E0">
        <w:rPr>
          <w:rFonts w:ascii="Quattrocento Roman" w:hAnsi="Quattrocento Roman"/>
          <w:sz w:val="16"/>
          <w:szCs w:val="16"/>
        </w:rPr>
        <w:t>j in 1:(length(</w:t>
      </w:r>
      <w:proofErr w:type="spellStart"/>
      <w:r w:rsidRPr="007D57E0">
        <w:rPr>
          <w:rFonts w:ascii="Quattrocento Roman" w:hAnsi="Quattrocento Roman"/>
          <w:sz w:val="16"/>
          <w:szCs w:val="16"/>
        </w:rPr>
        <w:t>Lrets</w:t>
      </w:r>
      <w:proofErr w:type="spellEnd"/>
      <w:r w:rsidRPr="007D57E0">
        <w:rPr>
          <w:rFonts w:ascii="Quattrocento Roman" w:hAnsi="Quattrocento Roman"/>
          <w:sz w:val="16"/>
          <w:szCs w:val="16"/>
        </w:rPr>
        <w:t>[,1]) - cut)){ #roll from 1 to the end of the dataset - averaging size</w:t>
      </w:r>
    </w:p>
    <w:p w14:paraId="158C53B2"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tempskew</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tempskew,skewness</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Lrets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start:end</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],type = 1)) #rolling Skew calculation</w:t>
      </w:r>
    </w:p>
    <w:p w14:paraId="43739214"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#type 1 normalizes the measure</w:t>
      </w:r>
    </w:p>
    <w:p w14:paraId="43B7EED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tempkurt</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tempkurt</w:t>
      </w:r>
      <w:proofErr w:type="spellEnd"/>
      <w:r w:rsidRPr="007D57E0">
        <w:rPr>
          <w:rFonts w:ascii="Quattrocento Roman" w:hAnsi="Quattrocento Roman"/>
          <w:sz w:val="16"/>
          <w:szCs w:val="16"/>
        </w:rPr>
        <w:t xml:space="preserve"> , (kurtosis(</w:t>
      </w:r>
      <w:proofErr w:type="spellStart"/>
      <w:r w:rsidRPr="007D57E0">
        <w:rPr>
          <w:rFonts w:ascii="Quattrocento Roman" w:hAnsi="Quattrocento Roman"/>
          <w:sz w:val="16"/>
          <w:szCs w:val="16"/>
        </w:rPr>
        <w:t>Lrets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start:end</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 #rolling kurtosis calculation</w:t>
      </w:r>
    </w:p>
    <w:p w14:paraId="0253A02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x = </w:t>
      </w:r>
      <w:proofErr w:type="spellStart"/>
      <w:proofErr w:type="gramStart"/>
      <w:r w:rsidRPr="007D57E0">
        <w:rPr>
          <w:rFonts w:ascii="Quattrocento Roman" w:hAnsi="Quattrocento Roman"/>
          <w:sz w:val="16"/>
          <w:szCs w:val="16"/>
        </w:rPr>
        <w:t>as.vector</w:t>
      </w:r>
      <w:proofErr w:type="spellEnd"/>
      <w:proofErr w:type="gramEnd"/>
      <w:r w:rsidRPr="007D57E0">
        <w:rPr>
          <w:rFonts w:ascii="Quattrocento Roman" w:hAnsi="Quattrocento Roman"/>
          <w:sz w:val="16"/>
          <w:szCs w:val="16"/>
        </w:rPr>
        <w:t>(returns[(end),</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as.vector</w:t>
      </w:r>
      <w:proofErr w:type="spellEnd"/>
      <w:r w:rsidRPr="007D57E0">
        <w:rPr>
          <w:rFonts w:ascii="Quattrocento Roman" w:hAnsi="Quattrocento Roman"/>
          <w:sz w:val="16"/>
          <w:szCs w:val="16"/>
        </w:rPr>
        <w:t>(returns[(start),</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 #individual stock returns</w:t>
      </w:r>
    </w:p>
    <w:p w14:paraId="5D34BCE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4B3FF2F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tempret</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tempret</w:t>
      </w:r>
      <w:proofErr w:type="spellEnd"/>
      <w:r w:rsidRPr="007D57E0">
        <w:rPr>
          <w:rFonts w:ascii="Quattrocento Roman" w:hAnsi="Quattrocento Roman"/>
          <w:sz w:val="16"/>
          <w:szCs w:val="16"/>
        </w:rPr>
        <w:t>, x)</w:t>
      </w:r>
    </w:p>
    <w:p w14:paraId="6F58C0A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3AE4899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proofErr w:type="gramStart"/>
      <w:r w:rsidRPr="007D57E0">
        <w:rPr>
          <w:rFonts w:ascii="Quattrocento Roman" w:hAnsi="Quattrocento Roman"/>
          <w:sz w:val="16"/>
          <w:szCs w:val="16"/>
        </w:rPr>
        <w:t>row.names</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tempret</w:t>
      </w:r>
      <w:proofErr w:type="spellEnd"/>
      <w:r w:rsidRPr="007D57E0">
        <w:rPr>
          <w:rFonts w:ascii="Quattrocento Roman" w:hAnsi="Quattrocento Roman"/>
          <w:sz w:val="16"/>
          <w:szCs w:val="16"/>
        </w:rPr>
        <w:t>)[j] = index(returns[(end),</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w:t>
      </w:r>
    </w:p>
    <w:p w14:paraId="6C7FFAB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#print(end)</w:t>
      </w:r>
    </w:p>
    <w:p w14:paraId="04C21E8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start = start + 1</w:t>
      </w:r>
    </w:p>
    <w:p w14:paraId="261A68E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end = end + 1 </w:t>
      </w:r>
    </w:p>
    <w:p w14:paraId="5E3643E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62D899D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skewdata</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cbind</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skewdata,tempskew</w:t>
      </w:r>
      <w:proofErr w:type="spellEnd"/>
      <w:proofErr w:type="gramEnd"/>
      <w:r w:rsidRPr="007D57E0">
        <w:rPr>
          <w:rFonts w:ascii="Quattrocento Roman" w:hAnsi="Quattrocento Roman"/>
          <w:sz w:val="16"/>
          <w:szCs w:val="16"/>
        </w:rPr>
        <w:t>)</w:t>
      </w:r>
    </w:p>
    <w:p w14:paraId="2A919BA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kurtdata</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cbind</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kurtdata,tempkurt</w:t>
      </w:r>
      <w:proofErr w:type="spellEnd"/>
      <w:proofErr w:type="gramEnd"/>
      <w:r w:rsidRPr="007D57E0">
        <w:rPr>
          <w:rFonts w:ascii="Quattrocento Roman" w:hAnsi="Quattrocento Roman"/>
          <w:sz w:val="16"/>
          <w:szCs w:val="16"/>
        </w:rPr>
        <w:t>)</w:t>
      </w:r>
    </w:p>
    <w:p w14:paraId="2F0E10E5"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ret = </w:t>
      </w:r>
      <w:proofErr w:type="spellStart"/>
      <w:r w:rsidRPr="007D57E0">
        <w:rPr>
          <w:rFonts w:ascii="Quattrocento Roman" w:hAnsi="Quattrocento Roman"/>
          <w:sz w:val="16"/>
          <w:szCs w:val="16"/>
        </w:rPr>
        <w:t>cbind</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ret,tempret</w:t>
      </w:r>
      <w:proofErr w:type="spellEnd"/>
      <w:proofErr w:type="gramEnd"/>
      <w:r w:rsidRPr="007D57E0">
        <w:rPr>
          <w:rFonts w:ascii="Quattrocento Roman" w:hAnsi="Quattrocento Roman"/>
          <w:sz w:val="16"/>
          <w:szCs w:val="16"/>
        </w:rPr>
        <w:t>)</w:t>
      </w:r>
    </w:p>
    <w:p w14:paraId="49AADAE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
    <w:p w14:paraId="3A9C0B0F"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colnames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skewdata</w:t>
      </w:r>
      <w:proofErr w:type="spellEnd"/>
      <w:r w:rsidRPr="007D57E0">
        <w:rPr>
          <w:rFonts w:ascii="Quattrocento Roman" w:hAnsi="Quattrocento Roman"/>
          <w:sz w:val="16"/>
          <w:szCs w:val="16"/>
        </w:rPr>
        <w:t>) = c(symbols)</w:t>
      </w:r>
    </w:p>
    <w:p w14:paraId="0F611B10"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colnames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kurtdata</w:t>
      </w:r>
      <w:proofErr w:type="spellEnd"/>
      <w:r w:rsidRPr="007D57E0">
        <w:rPr>
          <w:rFonts w:ascii="Quattrocento Roman" w:hAnsi="Quattrocento Roman"/>
          <w:sz w:val="16"/>
          <w:szCs w:val="16"/>
        </w:rPr>
        <w:t>) = c(symbols)</w:t>
      </w:r>
    </w:p>
    <w:p w14:paraId="1B57FBC6" w14:textId="77777777" w:rsidR="007D57E0" w:rsidRPr="007D57E0" w:rsidRDefault="007D57E0" w:rsidP="007D57E0">
      <w:pPr>
        <w:spacing w:after="0"/>
        <w:rPr>
          <w:rFonts w:ascii="Quattrocento Roman" w:hAnsi="Quattrocento Roman"/>
          <w:sz w:val="16"/>
          <w:szCs w:val="16"/>
        </w:rPr>
      </w:pPr>
    </w:p>
    <w:p w14:paraId="19628EEF"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avgskew</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rowMeans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skewdata</w:t>
      </w:r>
      <w:proofErr w:type="spellEnd"/>
      <w:r w:rsidRPr="007D57E0">
        <w:rPr>
          <w:rFonts w:ascii="Quattrocento Roman" w:hAnsi="Quattrocento Roman"/>
          <w:sz w:val="16"/>
          <w:szCs w:val="16"/>
        </w:rPr>
        <w:t>)</w:t>
      </w:r>
    </w:p>
    <w:p w14:paraId="75121C8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reg = </w:t>
      </w:r>
      <w:proofErr w:type="spellStart"/>
      <w:proofErr w:type="gramStart"/>
      <w:r w:rsidRPr="007D57E0">
        <w:rPr>
          <w:rFonts w:ascii="Quattrocento Roman" w:hAnsi="Quattrocento Roman"/>
          <w:sz w:val="16"/>
          <w:szCs w:val="16"/>
        </w:rPr>
        <w:t>Lrets</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((cut + 1):length(</w:t>
      </w:r>
      <w:proofErr w:type="spellStart"/>
      <w:r w:rsidRPr="007D57E0">
        <w:rPr>
          <w:rFonts w:ascii="Quattrocento Roman" w:hAnsi="Quattrocento Roman"/>
          <w:sz w:val="16"/>
          <w:szCs w:val="16"/>
        </w:rPr>
        <w:t>Lrets</w:t>
      </w:r>
      <w:proofErr w:type="spellEnd"/>
      <w:r w:rsidRPr="007D57E0">
        <w:rPr>
          <w:rFonts w:ascii="Quattrocento Roman" w:hAnsi="Quattrocento Roman"/>
          <w:sz w:val="16"/>
          <w:szCs w:val="16"/>
        </w:rPr>
        <w:t>[,1])),]</w:t>
      </w:r>
    </w:p>
    <w:p w14:paraId="52DE09C4" w14:textId="77777777" w:rsidR="007D57E0" w:rsidRPr="007D57E0" w:rsidRDefault="007D57E0" w:rsidP="007D57E0">
      <w:pPr>
        <w:spacing w:after="0"/>
        <w:rPr>
          <w:rFonts w:ascii="Quattrocento Roman" w:hAnsi="Quattrocento Roman"/>
          <w:sz w:val="16"/>
          <w:szCs w:val="16"/>
        </w:rPr>
      </w:pPr>
    </w:p>
    <w:p w14:paraId="2B29750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ret = </w:t>
      </w:r>
      <w:proofErr w:type="gramStart"/>
      <w:r w:rsidRPr="007D57E0">
        <w:rPr>
          <w:rFonts w:ascii="Quattrocento Roman" w:hAnsi="Quattrocento Roman"/>
          <w:sz w:val="16"/>
          <w:szCs w:val="16"/>
        </w:rPr>
        <w:t>ret[</w:t>
      </w:r>
      <w:proofErr w:type="gramEnd"/>
      <w:r w:rsidRPr="007D57E0">
        <w:rPr>
          <w:rFonts w:ascii="Quattrocento Roman" w:hAnsi="Quattrocento Roman"/>
          <w:sz w:val="16"/>
          <w:szCs w:val="16"/>
        </w:rPr>
        <w:t>((cut + 1):length(ret[,1])),]</w:t>
      </w:r>
    </w:p>
    <w:p w14:paraId="707C4D2F"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avgskew</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avgskew</w:t>
      </w:r>
      <w:proofErr w:type="spellEnd"/>
      <w:r w:rsidRPr="007D57E0">
        <w:rPr>
          <w:rFonts w:ascii="Quattrocento Roman" w:hAnsi="Quattrocento Roman"/>
          <w:sz w:val="16"/>
          <w:szCs w:val="16"/>
        </w:rPr>
        <w:t>[1:(length(</w:t>
      </w:r>
      <w:proofErr w:type="spellStart"/>
      <w:r w:rsidRPr="007D57E0">
        <w:rPr>
          <w:rFonts w:ascii="Quattrocento Roman" w:hAnsi="Quattrocento Roman"/>
          <w:sz w:val="16"/>
          <w:szCs w:val="16"/>
        </w:rPr>
        <w:t>avgskew</w:t>
      </w:r>
      <w:proofErr w:type="spellEnd"/>
      <w:r w:rsidRPr="007D57E0">
        <w:rPr>
          <w:rFonts w:ascii="Quattrocento Roman" w:hAnsi="Quattrocento Roman"/>
          <w:sz w:val="16"/>
          <w:szCs w:val="16"/>
        </w:rPr>
        <w:t>) - cut)]</w:t>
      </w:r>
    </w:p>
    <w:p w14:paraId="6BA9FFA1" w14:textId="77777777" w:rsidR="007D57E0" w:rsidRPr="007D57E0" w:rsidRDefault="007D57E0" w:rsidP="007D57E0">
      <w:pPr>
        <w:spacing w:after="0"/>
        <w:rPr>
          <w:rFonts w:ascii="Quattrocento Roman" w:hAnsi="Quattrocento Roman"/>
          <w:sz w:val="16"/>
          <w:szCs w:val="16"/>
        </w:rPr>
      </w:pPr>
    </w:p>
    <w:p w14:paraId="73C0B18E"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portReturns</w:t>
      </w:r>
      <w:proofErr w:type="spellEnd"/>
      <w:r w:rsidRPr="007D57E0">
        <w:rPr>
          <w:rFonts w:ascii="Quattrocento Roman" w:hAnsi="Quattrocento Roman"/>
          <w:sz w:val="16"/>
          <w:szCs w:val="16"/>
        </w:rPr>
        <w:t xml:space="preserve"> = returns%*%</w:t>
      </w:r>
      <w:proofErr w:type="spellStart"/>
      <w:r w:rsidRPr="007D57E0">
        <w:rPr>
          <w:rFonts w:ascii="Quattrocento Roman" w:hAnsi="Quattrocento Roman"/>
          <w:sz w:val="16"/>
          <w:szCs w:val="16"/>
        </w:rPr>
        <w:t>WeightB</w:t>
      </w:r>
      <w:proofErr w:type="spellEnd"/>
    </w:p>
    <w:p w14:paraId="42688E58"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portReturns</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as.matrix</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portReturns</w:t>
      </w:r>
      <w:proofErr w:type="spellEnd"/>
      <w:r w:rsidRPr="007D57E0">
        <w:rPr>
          <w:rFonts w:ascii="Quattrocento Roman" w:hAnsi="Quattrocento Roman"/>
          <w:sz w:val="16"/>
          <w:szCs w:val="16"/>
        </w:rPr>
        <w:t>)</w:t>
      </w:r>
    </w:p>
    <w:p w14:paraId="4029A640" w14:textId="77777777" w:rsidR="007D57E0" w:rsidRPr="007D57E0" w:rsidRDefault="007D57E0" w:rsidP="007D57E0">
      <w:pPr>
        <w:spacing w:after="0"/>
        <w:rPr>
          <w:rFonts w:ascii="Quattrocento Roman" w:hAnsi="Quattrocento Roman"/>
          <w:sz w:val="16"/>
          <w:szCs w:val="16"/>
        </w:rPr>
      </w:pPr>
      <w:proofErr w:type="spellStart"/>
      <w:proofErr w:type="gramStart"/>
      <w:r w:rsidRPr="007D57E0">
        <w:rPr>
          <w:rFonts w:ascii="Quattrocento Roman" w:hAnsi="Quattrocento Roman"/>
          <w:sz w:val="16"/>
          <w:szCs w:val="16"/>
        </w:rPr>
        <w:t>row.names</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portReturns</w:t>
      </w:r>
      <w:proofErr w:type="spellEnd"/>
      <w:r w:rsidRPr="007D57E0">
        <w:rPr>
          <w:rFonts w:ascii="Quattrocento Roman" w:hAnsi="Quattrocento Roman"/>
          <w:sz w:val="16"/>
          <w:szCs w:val="16"/>
        </w:rPr>
        <w:t>) = c(</w:t>
      </w:r>
      <w:proofErr w:type="spellStart"/>
      <w:r w:rsidRPr="007D57E0">
        <w:rPr>
          <w:rFonts w:ascii="Quattrocento Roman" w:hAnsi="Quattrocento Roman"/>
          <w:sz w:val="16"/>
          <w:szCs w:val="16"/>
        </w:rPr>
        <w:t>row.names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as.matrix</w:t>
      </w:r>
      <w:proofErr w:type="spellEnd"/>
      <w:r w:rsidRPr="007D57E0">
        <w:rPr>
          <w:rFonts w:ascii="Quattrocento Roman" w:hAnsi="Quattrocento Roman"/>
          <w:sz w:val="16"/>
          <w:szCs w:val="16"/>
        </w:rPr>
        <w:t>(returns)))</w:t>
      </w:r>
    </w:p>
    <w:p w14:paraId="18DBCEC0"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portReturns</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as.xts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portReturns</w:t>
      </w:r>
      <w:proofErr w:type="spellEnd"/>
      <w:r w:rsidRPr="007D57E0">
        <w:rPr>
          <w:rFonts w:ascii="Quattrocento Roman" w:hAnsi="Quattrocento Roman"/>
          <w:sz w:val="16"/>
          <w:szCs w:val="16"/>
        </w:rPr>
        <w:t>)</w:t>
      </w:r>
    </w:p>
    <w:p w14:paraId="43976C00" w14:textId="77777777" w:rsidR="007D57E0" w:rsidRPr="007D57E0" w:rsidRDefault="007D57E0" w:rsidP="007D57E0">
      <w:pPr>
        <w:spacing w:after="0"/>
        <w:rPr>
          <w:rFonts w:ascii="Quattrocento Roman" w:hAnsi="Quattrocento Roman"/>
          <w:sz w:val="16"/>
          <w:szCs w:val="16"/>
        </w:rPr>
      </w:pPr>
    </w:p>
    <w:p w14:paraId="23170415"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colnames</w:t>
      </w:r>
      <w:proofErr w:type="spellEnd"/>
      <w:r w:rsidRPr="007D57E0">
        <w:rPr>
          <w:rFonts w:ascii="Quattrocento Roman" w:hAnsi="Quattrocento Roman"/>
          <w:sz w:val="16"/>
          <w:szCs w:val="16"/>
        </w:rPr>
        <w:t>(ret) = c(symbols)</w:t>
      </w:r>
    </w:p>
    <w:p w14:paraId="4504696D" w14:textId="77777777" w:rsidR="007D57E0" w:rsidRPr="007D57E0" w:rsidRDefault="007D57E0" w:rsidP="007D57E0">
      <w:pPr>
        <w:spacing w:after="0"/>
        <w:rPr>
          <w:rFonts w:ascii="Quattrocento Roman" w:hAnsi="Quattrocento Roman"/>
          <w:sz w:val="16"/>
          <w:szCs w:val="16"/>
        </w:rPr>
      </w:pPr>
    </w:p>
    <w:p w14:paraId="554D6598"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optim_port</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153F60BF"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Bench_ret</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3B6F41C6"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TE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363B2039"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active_weight</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154FF5A3"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active_risk</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378F3A45"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Lval</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0CBB2A8F"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Weight_Benchmark_i</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035C59F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IR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08F4EE9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dates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3770F83C"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ddd</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rep(</w:t>
      </w:r>
      <w:proofErr w:type="gramEnd"/>
      <w:r w:rsidRPr="007D57E0">
        <w:rPr>
          <w:rFonts w:ascii="Quattrocento Roman" w:hAnsi="Quattrocento Roman"/>
          <w:sz w:val="16"/>
          <w:szCs w:val="16"/>
        </w:rPr>
        <w:t>1/30,30)</w:t>
      </w:r>
    </w:p>
    <w:p w14:paraId="03EFDB2F"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equal_weight_returns</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23B85532"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lastRenderedPageBreak/>
        <w:t>t_stat_table_ret</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71A91EB3"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t_stat_table_lovar_skew</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000BBA6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r w:rsidRPr="007D57E0">
        <w:rPr>
          <w:rFonts w:ascii="Quattrocento Roman" w:hAnsi="Quattrocento Roman"/>
          <w:sz w:val="16"/>
          <w:szCs w:val="16"/>
        </w:rPr>
        <w:t>t_Stat_table_lovar_kurt</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5CFBDC1C"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skew_regress_est_table</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45380952" w14:textId="77777777" w:rsidR="007D57E0" w:rsidRPr="007D57E0" w:rsidRDefault="007D57E0" w:rsidP="007D57E0">
      <w:pPr>
        <w:spacing w:after="0"/>
        <w:rPr>
          <w:rFonts w:ascii="Quattrocento Roman" w:hAnsi="Quattrocento Roman"/>
          <w:sz w:val="16"/>
          <w:szCs w:val="16"/>
        </w:rPr>
      </w:pPr>
    </w:p>
    <w:p w14:paraId="11CA6C87" w14:textId="77777777" w:rsidR="007D57E0" w:rsidRPr="007D57E0" w:rsidRDefault="007D57E0" w:rsidP="007D57E0">
      <w:pPr>
        <w:spacing w:after="0"/>
        <w:rPr>
          <w:rFonts w:ascii="Quattrocento Roman" w:hAnsi="Quattrocento Roman"/>
          <w:sz w:val="16"/>
          <w:szCs w:val="16"/>
        </w:rPr>
      </w:pPr>
      <w:proofErr w:type="gramStart"/>
      <w:r w:rsidRPr="007D57E0">
        <w:rPr>
          <w:rFonts w:ascii="Quattrocento Roman" w:hAnsi="Quattrocento Roman"/>
          <w:sz w:val="16"/>
          <w:szCs w:val="16"/>
        </w:rPr>
        <w:t>for(</w:t>
      </w:r>
      <w:proofErr w:type="gramEnd"/>
      <w:r w:rsidRPr="007D57E0">
        <w:rPr>
          <w:rFonts w:ascii="Quattrocento Roman" w:hAnsi="Quattrocento Roman"/>
          <w:sz w:val="16"/>
          <w:szCs w:val="16"/>
        </w:rPr>
        <w:t>j in 0:35){</w:t>
      </w:r>
    </w:p>
    <w:p w14:paraId="1DB2337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#now we want to predict the next 63 days out</w:t>
      </w:r>
    </w:p>
    <w:p w14:paraId="586C1299"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4512594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t = 252*3 + j*63 #</w:t>
      </w:r>
      <w:proofErr w:type="spellStart"/>
      <w:r w:rsidRPr="007D57E0">
        <w:rPr>
          <w:rFonts w:ascii="Quattrocento Roman" w:hAnsi="Quattrocento Roman"/>
          <w:sz w:val="16"/>
          <w:szCs w:val="16"/>
        </w:rPr>
        <w:t>tfinal</w:t>
      </w:r>
      <w:proofErr w:type="spellEnd"/>
    </w:p>
    <w:p w14:paraId="6BF8405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ts</w:t>
      </w:r>
      <w:proofErr w:type="spellEnd"/>
      <w:r w:rsidRPr="007D57E0">
        <w:rPr>
          <w:rFonts w:ascii="Quattrocento Roman" w:hAnsi="Quattrocento Roman"/>
          <w:sz w:val="16"/>
          <w:szCs w:val="16"/>
        </w:rPr>
        <w:t xml:space="preserve"> = 1 + j*</w:t>
      </w:r>
      <w:proofErr w:type="gramStart"/>
      <w:r w:rsidRPr="007D57E0">
        <w:rPr>
          <w:rFonts w:ascii="Quattrocento Roman" w:hAnsi="Quattrocento Roman"/>
          <w:sz w:val="16"/>
          <w:szCs w:val="16"/>
        </w:rPr>
        <w:t>63  #</w:t>
      </w:r>
      <w:proofErr w:type="gramEnd"/>
      <w:r w:rsidRPr="007D57E0">
        <w:rPr>
          <w:rFonts w:ascii="Quattrocento Roman" w:hAnsi="Quattrocento Roman"/>
          <w:sz w:val="16"/>
          <w:szCs w:val="16"/>
        </w:rPr>
        <w:t>t-start</w:t>
      </w:r>
    </w:p>
    <w:p w14:paraId="2DC8A53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0576182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1E89515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#these are the times to check for the regression</w:t>
      </w:r>
    </w:p>
    <w:p w14:paraId="1502EAF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#after each iteration we push t-start and t-final out 63 days to our predicted value</w:t>
      </w:r>
    </w:p>
    <w:p w14:paraId="2BFC2C6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#we then use the new values to calculate a new regression and then predict out</w:t>
      </w:r>
    </w:p>
    <w:p w14:paraId="0440CAE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#another 63 days</w:t>
      </w:r>
    </w:p>
    <w:p w14:paraId="44B5DFE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#do this until data is exhausted</w:t>
      </w:r>
    </w:p>
    <w:p w14:paraId="105C94A4"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#if done correctly, data should be approximately 28 predictions long, </w:t>
      </w:r>
      <w:proofErr w:type="spellStart"/>
      <w:r w:rsidRPr="007D57E0">
        <w:rPr>
          <w:rFonts w:ascii="Quattrocento Roman" w:hAnsi="Quattrocento Roman"/>
          <w:sz w:val="16"/>
          <w:szCs w:val="16"/>
        </w:rPr>
        <w:t>i.e</w:t>
      </w:r>
      <w:proofErr w:type="spellEnd"/>
      <w:r w:rsidRPr="007D57E0">
        <w:rPr>
          <w:rFonts w:ascii="Quattrocento Roman" w:hAnsi="Quattrocento Roman"/>
          <w:sz w:val="16"/>
          <w:szCs w:val="16"/>
        </w:rPr>
        <w:t xml:space="preserve"> 7 years * 4 quarters</w:t>
      </w:r>
    </w:p>
    <w:p w14:paraId="4ABF0FA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stock.fit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lm</w:t>
      </w:r>
      <w:proofErr w:type="spellEnd"/>
      <w:r w:rsidRPr="007D57E0">
        <w:rPr>
          <w:rFonts w:ascii="Quattrocento Roman" w:hAnsi="Quattrocento Roman"/>
          <w:sz w:val="16"/>
          <w:szCs w:val="16"/>
        </w:rPr>
        <w:t>(ret[(</w:t>
      </w:r>
      <w:proofErr w:type="spellStart"/>
      <w:r w:rsidRPr="007D57E0">
        <w:rPr>
          <w:rFonts w:ascii="Quattrocento Roman" w:hAnsi="Quattrocento Roman"/>
          <w:sz w:val="16"/>
          <w:szCs w:val="16"/>
        </w:rPr>
        <w:t>ts</w:t>
      </w:r>
      <w:proofErr w:type="spellEnd"/>
      <w:r w:rsidRPr="007D57E0">
        <w:rPr>
          <w:rFonts w:ascii="Quattrocento Roman" w:hAnsi="Quattrocento Roman"/>
          <w:sz w:val="16"/>
          <w:szCs w:val="16"/>
        </w:rPr>
        <w:t xml:space="preserve">:(t)),] ~ </w:t>
      </w:r>
      <w:proofErr w:type="spellStart"/>
      <w:r w:rsidRPr="007D57E0">
        <w:rPr>
          <w:rFonts w:ascii="Quattrocento Roman" w:hAnsi="Quattrocento Roman"/>
          <w:sz w:val="16"/>
          <w:szCs w:val="16"/>
        </w:rPr>
        <w:t>avgskew</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ts</w:t>
      </w:r>
      <w:proofErr w:type="spellEnd"/>
      <w:r w:rsidRPr="007D57E0">
        <w:rPr>
          <w:rFonts w:ascii="Quattrocento Roman" w:hAnsi="Quattrocento Roman"/>
          <w:sz w:val="16"/>
          <w:szCs w:val="16"/>
        </w:rPr>
        <w:t>:(t))])</w:t>
      </w:r>
    </w:p>
    <w:p w14:paraId="1EC741D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t_stat_table_ret</w:t>
      </w:r>
      <w:proofErr w:type="spellEnd"/>
      <w:r w:rsidRPr="007D57E0">
        <w:rPr>
          <w:rFonts w:ascii="Quattrocento Roman" w:hAnsi="Quattrocento Roman"/>
          <w:sz w:val="16"/>
          <w:szCs w:val="16"/>
        </w:rPr>
        <w:t xml:space="preserve"> = c(</w:t>
      </w:r>
      <w:proofErr w:type="spellStart"/>
      <w:r w:rsidRPr="007D57E0">
        <w:rPr>
          <w:rFonts w:ascii="Quattrocento Roman" w:hAnsi="Quattrocento Roman"/>
          <w:sz w:val="16"/>
          <w:szCs w:val="16"/>
        </w:rPr>
        <w:t>t_stat_table_</w:t>
      </w:r>
      <w:proofErr w:type="gramStart"/>
      <w:r w:rsidRPr="007D57E0">
        <w:rPr>
          <w:rFonts w:ascii="Quattrocento Roman" w:hAnsi="Quattrocento Roman"/>
          <w:sz w:val="16"/>
          <w:szCs w:val="16"/>
        </w:rPr>
        <w:t>ret,coef</w:t>
      </w:r>
      <w:proofErr w:type="spellEnd"/>
      <w:proofErr w:type="gramEnd"/>
      <w:r w:rsidRPr="007D57E0">
        <w:rPr>
          <w:rFonts w:ascii="Quattrocento Roman" w:hAnsi="Quattrocento Roman"/>
          <w:sz w:val="16"/>
          <w:szCs w:val="16"/>
        </w:rPr>
        <w:t>(summary(</w:t>
      </w:r>
      <w:proofErr w:type="spellStart"/>
      <w:r w:rsidRPr="007D57E0">
        <w:rPr>
          <w:rFonts w:ascii="Quattrocento Roman" w:hAnsi="Quattrocento Roman"/>
          <w:sz w:val="16"/>
          <w:szCs w:val="16"/>
        </w:rPr>
        <w:t>stock.fit</w:t>
      </w:r>
      <w:proofErr w:type="spellEnd"/>
      <w:r w:rsidRPr="007D57E0">
        <w:rPr>
          <w:rFonts w:ascii="Quattrocento Roman" w:hAnsi="Quattrocento Roman"/>
          <w:sz w:val="16"/>
          <w:szCs w:val="16"/>
        </w:rPr>
        <w:t>)))</w:t>
      </w:r>
    </w:p>
    <w:p w14:paraId="5D36CC32"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1A447F3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dpnext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avgskew</w:t>
      </w:r>
      <w:proofErr w:type="spellEnd"/>
      <w:r w:rsidRPr="007D57E0">
        <w:rPr>
          <w:rFonts w:ascii="Quattrocento Roman" w:hAnsi="Quattrocento Roman"/>
          <w:sz w:val="16"/>
          <w:szCs w:val="16"/>
        </w:rPr>
        <w:t>[t+1]</w:t>
      </w:r>
    </w:p>
    <w:p w14:paraId="50D248A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skew_regress_est_table</w:t>
      </w:r>
      <w:proofErr w:type="spellEnd"/>
      <w:r w:rsidRPr="007D57E0">
        <w:rPr>
          <w:rFonts w:ascii="Quattrocento Roman" w:hAnsi="Quattrocento Roman"/>
          <w:sz w:val="16"/>
          <w:szCs w:val="16"/>
        </w:rPr>
        <w:t xml:space="preserve"> =</w:t>
      </w:r>
      <w:proofErr w:type="spell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skew_regress_est_</w:t>
      </w:r>
      <w:proofErr w:type="gramStart"/>
      <w:r w:rsidRPr="007D57E0">
        <w:rPr>
          <w:rFonts w:ascii="Quattrocento Roman" w:hAnsi="Quattrocento Roman"/>
          <w:sz w:val="16"/>
          <w:szCs w:val="16"/>
        </w:rPr>
        <w:t>table,dpnext</w:t>
      </w:r>
      <w:proofErr w:type="spellEnd"/>
      <w:proofErr w:type="gramEnd"/>
      <w:r w:rsidRPr="007D57E0">
        <w:rPr>
          <w:rFonts w:ascii="Quattrocento Roman" w:hAnsi="Quattrocento Roman"/>
          <w:sz w:val="16"/>
          <w:szCs w:val="16"/>
        </w:rPr>
        <w:t>)</w:t>
      </w:r>
    </w:p>
    <w:p w14:paraId="2E396A43" w14:textId="77777777" w:rsidR="007D57E0" w:rsidRPr="007D57E0" w:rsidRDefault="007D57E0" w:rsidP="007D57E0">
      <w:pPr>
        <w:spacing w:after="0"/>
        <w:rPr>
          <w:rFonts w:ascii="Quattrocento Roman" w:hAnsi="Quattrocento Roman"/>
          <w:sz w:val="16"/>
          <w:szCs w:val="16"/>
        </w:rPr>
      </w:pPr>
    </w:p>
    <w:p w14:paraId="6BAE460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xpredict</w:t>
      </w:r>
      <w:proofErr w:type="spellEnd"/>
      <w:r w:rsidRPr="007D57E0">
        <w:rPr>
          <w:rFonts w:ascii="Quattrocento Roman" w:hAnsi="Quattrocento Roman"/>
          <w:sz w:val="16"/>
          <w:szCs w:val="16"/>
        </w:rPr>
        <w:t xml:space="preserve"> = predict(</w:t>
      </w:r>
      <w:proofErr w:type="spellStart"/>
      <w:proofErr w:type="gramStart"/>
      <w:r w:rsidRPr="007D57E0">
        <w:rPr>
          <w:rFonts w:ascii="Quattrocento Roman" w:hAnsi="Quattrocento Roman"/>
          <w:sz w:val="16"/>
          <w:szCs w:val="16"/>
        </w:rPr>
        <w:t>stock.fit,data</w:t>
      </w:r>
      <w:proofErr w:type="gramEnd"/>
      <w:r w:rsidRPr="007D57E0">
        <w:rPr>
          <w:rFonts w:ascii="Quattrocento Roman" w:hAnsi="Quattrocento Roman"/>
          <w:sz w:val="16"/>
          <w:szCs w:val="16"/>
        </w:rPr>
        <w:t>.frame</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dpnext</w:t>
      </w:r>
      <w:proofErr w:type="spellEnd"/>
      <w:r w:rsidRPr="007D57E0">
        <w:rPr>
          <w:rFonts w:ascii="Quattrocento Roman" w:hAnsi="Quattrocento Roman"/>
          <w:sz w:val="16"/>
          <w:szCs w:val="16"/>
        </w:rPr>
        <w:t>)) #here we predict the return of the stock</w:t>
      </w:r>
    </w:p>
    <w:p w14:paraId="17C19BD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realvol</w:t>
      </w:r>
      <w:proofErr w:type="spellEnd"/>
      <w:r w:rsidRPr="007D57E0">
        <w:rPr>
          <w:rFonts w:ascii="Quattrocento Roman" w:hAnsi="Quattrocento Roman"/>
          <w:sz w:val="16"/>
          <w:szCs w:val="16"/>
        </w:rPr>
        <w:t xml:space="preserve"> = ret^2</w:t>
      </w:r>
    </w:p>
    <w:p w14:paraId="798549F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mu = </w:t>
      </w:r>
      <w:proofErr w:type="spellStart"/>
      <w:proofErr w:type="gramStart"/>
      <w:r w:rsidRPr="007D57E0">
        <w:rPr>
          <w:rFonts w:ascii="Quattrocento Roman" w:hAnsi="Quattrocento Roman"/>
          <w:sz w:val="16"/>
          <w:szCs w:val="16"/>
        </w:rPr>
        <w:t>xpredict</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1,] #save return for optimization</w:t>
      </w:r>
    </w:p>
    <w:p w14:paraId="0973A36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kurtregress</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kurtdata</w:t>
      </w:r>
      <w:proofErr w:type="spellEnd"/>
      <w:r w:rsidRPr="007D57E0">
        <w:rPr>
          <w:rFonts w:ascii="Quattrocento Roman" w:hAnsi="Quattrocento Roman"/>
          <w:sz w:val="16"/>
          <w:szCs w:val="16"/>
        </w:rPr>
        <w:t>[(1:(length(</w:t>
      </w:r>
      <w:proofErr w:type="spellStart"/>
      <w:proofErr w:type="gramStart"/>
      <w:r w:rsidRPr="007D57E0">
        <w:rPr>
          <w:rFonts w:ascii="Quattrocento Roman" w:hAnsi="Quattrocento Roman"/>
          <w:sz w:val="16"/>
          <w:szCs w:val="16"/>
        </w:rPr>
        <w:t>kurtdata</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,1]) - cut)),]</w:t>
      </w:r>
    </w:p>
    <w:p w14:paraId="344FBCD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skewregress</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skewdata</w:t>
      </w:r>
      <w:proofErr w:type="spellEnd"/>
      <w:r w:rsidRPr="007D57E0">
        <w:rPr>
          <w:rFonts w:ascii="Quattrocento Roman" w:hAnsi="Quattrocento Roman"/>
          <w:sz w:val="16"/>
          <w:szCs w:val="16"/>
        </w:rPr>
        <w:t>[(1:(length(</w:t>
      </w:r>
      <w:proofErr w:type="spellStart"/>
      <w:proofErr w:type="gramStart"/>
      <w:r w:rsidRPr="007D57E0">
        <w:rPr>
          <w:rFonts w:ascii="Quattrocento Roman" w:hAnsi="Quattrocento Roman"/>
          <w:sz w:val="16"/>
          <w:szCs w:val="16"/>
        </w:rPr>
        <w:t>skewdata</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,1]) - cut)),]</w:t>
      </w:r>
    </w:p>
    <w:p w14:paraId="720C86ED" w14:textId="77777777" w:rsidR="007D57E0" w:rsidRPr="007D57E0" w:rsidRDefault="007D57E0" w:rsidP="007D57E0">
      <w:pPr>
        <w:spacing w:after="0"/>
        <w:rPr>
          <w:rFonts w:ascii="Quattrocento Roman" w:hAnsi="Quattrocento Roman"/>
          <w:sz w:val="16"/>
          <w:szCs w:val="16"/>
        </w:rPr>
      </w:pPr>
    </w:p>
    <w:p w14:paraId="65A137D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volest</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74E83C25" w14:textId="77777777" w:rsidR="007D57E0" w:rsidRPr="007D57E0" w:rsidRDefault="007D57E0" w:rsidP="007D57E0">
      <w:pPr>
        <w:spacing w:after="0"/>
        <w:rPr>
          <w:rFonts w:ascii="Quattrocento Roman" w:hAnsi="Quattrocento Roman"/>
          <w:sz w:val="16"/>
          <w:szCs w:val="16"/>
        </w:rPr>
      </w:pPr>
      <w:proofErr w:type="gramStart"/>
      <w:r w:rsidRPr="007D57E0">
        <w:rPr>
          <w:rFonts w:ascii="Quattrocento Roman" w:hAnsi="Quattrocento Roman"/>
          <w:sz w:val="16"/>
          <w:szCs w:val="16"/>
        </w:rPr>
        <w:t>for(</w:t>
      </w:r>
      <w:proofErr w:type="spellStart"/>
      <w:proofErr w:type="gramEnd"/>
      <w:r w:rsidRPr="007D57E0">
        <w:rPr>
          <w:rFonts w:ascii="Quattrocento Roman" w:hAnsi="Quattrocento Roman"/>
          <w:sz w:val="16"/>
          <w:szCs w:val="16"/>
        </w:rPr>
        <w:t>i</w:t>
      </w:r>
      <w:proofErr w:type="spellEnd"/>
      <w:r w:rsidRPr="007D57E0">
        <w:rPr>
          <w:rFonts w:ascii="Quattrocento Roman" w:hAnsi="Quattrocento Roman"/>
          <w:sz w:val="16"/>
          <w:szCs w:val="16"/>
        </w:rPr>
        <w:t xml:space="preserve"> in 1:length(symbols)){</w:t>
      </w:r>
    </w:p>
    <w:p w14:paraId="0C58601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vol.fit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lm</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realvol</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ts</w:t>
      </w:r>
      <w:proofErr w:type="spellEnd"/>
      <w:r w:rsidRPr="007D57E0">
        <w:rPr>
          <w:rFonts w:ascii="Quattrocento Roman" w:hAnsi="Quattrocento Roman"/>
          <w:sz w:val="16"/>
          <w:szCs w:val="16"/>
        </w:rPr>
        <w:t>:(t)</w:t>
      </w:r>
      <w:proofErr w:type="gramStart"/>
      <w:r w:rsidRPr="007D57E0">
        <w:rPr>
          <w:rFonts w:ascii="Quattrocento Roman" w:hAnsi="Quattrocento Roman"/>
          <w:sz w:val="16"/>
          <w:szCs w:val="16"/>
        </w:rPr>
        <w:t>),</w:t>
      </w:r>
      <w:proofErr w:type="spellStart"/>
      <w:r w:rsidRPr="007D57E0">
        <w:rPr>
          <w:rFonts w:ascii="Quattrocento Roman" w:hAnsi="Quattrocento Roman"/>
          <w:sz w:val="16"/>
          <w:szCs w:val="16"/>
        </w:rPr>
        <w:t>i</w:t>
      </w:r>
      <w:proofErr w:type="spellEnd"/>
      <w:proofErr w:type="gramEnd"/>
      <w:r w:rsidRPr="007D57E0">
        <w:rPr>
          <w:rFonts w:ascii="Quattrocento Roman" w:hAnsi="Quattrocento Roman"/>
          <w:sz w:val="16"/>
          <w:szCs w:val="16"/>
        </w:rPr>
        <w:t xml:space="preserve">]~ </w:t>
      </w:r>
      <w:proofErr w:type="spellStart"/>
      <w:r w:rsidRPr="007D57E0">
        <w:rPr>
          <w:rFonts w:ascii="Quattrocento Roman" w:hAnsi="Quattrocento Roman"/>
          <w:sz w:val="16"/>
          <w:szCs w:val="16"/>
        </w:rPr>
        <w:t>kurtregress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ts</w:t>
      </w:r>
      <w:proofErr w:type="spellEnd"/>
      <w:r w:rsidRPr="007D57E0">
        <w:rPr>
          <w:rFonts w:ascii="Quattrocento Roman" w:hAnsi="Quattrocento Roman"/>
          <w:sz w:val="16"/>
          <w:szCs w:val="16"/>
        </w:rPr>
        <w:t>:(t)),</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 + abs(</w:t>
      </w:r>
      <w:proofErr w:type="spellStart"/>
      <w:r w:rsidRPr="007D57E0">
        <w:rPr>
          <w:rFonts w:ascii="Quattrocento Roman" w:hAnsi="Quattrocento Roman"/>
          <w:sz w:val="16"/>
          <w:szCs w:val="16"/>
        </w:rPr>
        <w:t>skewregress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ts:t</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w:t>
      </w:r>
    </w:p>
    <w:p w14:paraId="356BF80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snext</w:t>
      </w:r>
      <w:proofErr w:type="spellEnd"/>
      <w:r w:rsidRPr="007D57E0">
        <w:rPr>
          <w:rFonts w:ascii="Quattrocento Roman" w:hAnsi="Quattrocento Roman"/>
          <w:sz w:val="16"/>
          <w:szCs w:val="16"/>
        </w:rPr>
        <w:t xml:space="preserve"> = abs(</w:t>
      </w:r>
      <w:proofErr w:type="spellStart"/>
      <w:r w:rsidRPr="007D57E0">
        <w:rPr>
          <w:rFonts w:ascii="Quattrocento Roman" w:hAnsi="Quattrocento Roman"/>
          <w:sz w:val="16"/>
          <w:szCs w:val="16"/>
        </w:rPr>
        <w:t>skewregress</w:t>
      </w:r>
      <w:proofErr w:type="spellEnd"/>
      <w:r w:rsidRPr="007D57E0">
        <w:rPr>
          <w:rFonts w:ascii="Quattrocento Roman" w:hAnsi="Quattrocento Roman"/>
          <w:sz w:val="16"/>
          <w:szCs w:val="16"/>
        </w:rPr>
        <w:t>[(t+1</w:t>
      </w:r>
      <w:proofErr w:type="gramStart"/>
      <w:r w:rsidRPr="007D57E0">
        <w:rPr>
          <w:rFonts w:ascii="Quattrocento Roman" w:hAnsi="Quattrocento Roman"/>
          <w:sz w:val="16"/>
          <w:szCs w:val="16"/>
        </w:rPr>
        <w:t>),</w:t>
      </w:r>
      <w:proofErr w:type="spellStart"/>
      <w:r w:rsidRPr="007D57E0">
        <w:rPr>
          <w:rFonts w:ascii="Quattrocento Roman" w:hAnsi="Quattrocento Roman"/>
          <w:sz w:val="16"/>
          <w:szCs w:val="16"/>
        </w:rPr>
        <w:t>i</w:t>
      </w:r>
      <w:proofErr w:type="spellEnd"/>
      <w:proofErr w:type="gramEnd"/>
      <w:r w:rsidRPr="007D57E0">
        <w:rPr>
          <w:rFonts w:ascii="Quattrocento Roman" w:hAnsi="Quattrocento Roman"/>
          <w:sz w:val="16"/>
          <w:szCs w:val="16"/>
        </w:rPr>
        <w:t>])</w:t>
      </w:r>
    </w:p>
    <w:p w14:paraId="0A15EC1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knext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kurtregress</w:t>
      </w:r>
      <w:proofErr w:type="spellEnd"/>
      <w:r w:rsidRPr="007D57E0">
        <w:rPr>
          <w:rFonts w:ascii="Quattrocento Roman" w:hAnsi="Quattrocento Roman"/>
          <w:sz w:val="16"/>
          <w:szCs w:val="16"/>
        </w:rPr>
        <w:t>[(t+1</w:t>
      </w:r>
      <w:proofErr w:type="gramStart"/>
      <w:r w:rsidRPr="007D57E0">
        <w:rPr>
          <w:rFonts w:ascii="Quattrocento Roman" w:hAnsi="Quattrocento Roman"/>
          <w:sz w:val="16"/>
          <w:szCs w:val="16"/>
        </w:rPr>
        <w:t>),</w:t>
      </w:r>
      <w:proofErr w:type="spellStart"/>
      <w:r w:rsidRPr="007D57E0">
        <w:rPr>
          <w:rFonts w:ascii="Quattrocento Roman" w:hAnsi="Quattrocento Roman"/>
          <w:sz w:val="16"/>
          <w:szCs w:val="16"/>
        </w:rPr>
        <w:t>i</w:t>
      </w:r>
      <w:proofErr w:type="spellEnd"/>
      <w:proofErr w:type="gramEnd"/>
      <w:r w:rsidRPr="007D57E0">
        <w:rPr>
          <w:rFonts w:ascii="Quattrocento Roman" w:hAnsi="Quattrocento Roman"/>
          <w:sz w:val="16"/>
          <w:szCs w:val="16"/>
        </w:rPr>
        <w:t>]</w:t>
      </w:r>
    </w:p>
    <w:p w14:paraId="060E40B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newdata</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data.frame</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knext,snext</w:t>
      </w:r>
      <w:proofErr w:type="spellEnd"/>
      <w:r w:rsidRPr="007D57E0">
        <w:rPr>
          <w:rFonts w:ascii="Quattrocento Roman" w:hAnsi="Quattrocento Roman"/>
          <w:sz w:val="16"/>
          <w:szCs w:val="16"/>
        </w:rPr>
        <w:t>)</w:t>
      </w:r>
    </w:p>
    <w:p w14:paraId="6BD65019"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colnames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newdata</w:t>
      </w:r>
      <w:proofErr w:type="spellEnd"/>
      <w:r w:rsidRPr="007D57E0">
        <w:rPr>
          <w:rFonts w:ascii="Quattrocento Roman" w:hAnsi="Quattrocento Roman"/>
          <w:sz w:val="16"/>
          <w:szCs w:val="16"/>
        </w:rPr>
        <w:t>) = c("</w:t>
      </w:r>
      <w:proofErr w:type="spellStart"/>
      <w:r w:rsidRPr="007D57E0">
        <w:rPr>
          <w:rFonts w:ascii="Quattrocento Roman" w:hAnsi="Quattrocento Roman"/>
          <w:sz w:val="16"/>
          <w:szCs w:val="16"/>
        </w:rPr>
        <w:t>kurtregress</w:t>
      </w:r>
      <w:proofErr w:type="spellEnd"/>
      <w:r w:rsidRPr="007D57E0">
        <w:rPr>
          <w:rFonts w:ascii="Quattrocento Roman" w:hAnsi="Quattrocento Roman"/>
          <w:sz w:val="16"/>
          <w:szCs w:val="16"/>
        </w:rPr>
        <w:t xml:space="preserve">[(1:(t)), </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]","abs(</w:t>
      </w:r>
      <w:proofErr w:type="spellStart"/>
      <w:r w:rsidRPr="007D57E0">
        <w:rPr>
          <w:rFonts w:ascii="Quattrocento Roman" w:hAnsi="Quattrocento Roman"/>
          <w:sz w:val="16"/>
          <w:szCs w:val="16"/>
        </w:rPr>
        <w:t>skewregress</w:t>
      </w:r>
      <w:proofErr w:type="spellEnd"/>
      <w:r w:rsidRPr="007D57E0">
        <w:rPr>
          <w:rFonts w:ascii="Quattrocento Roman" w:hAnsi="Quattrocento Roman"/>
          <w:sz w:val="16"/>
          <w:szCs w:val="16"/>
        </w:rPr>
        <w:t xml:space="preserve">[(1:t), </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w:t>
      </w:r>
    </w:p>
    <w:p w14:paraId="17CBCD3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volpred</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predict(</w:t>
      </w:r>
      <w:proofErr w:type="spellStart"/>
      <w:proofErr w:type="gramEnd"/>
      <w:r w:rsidRPr="007D57E0">
        <w:rPr>
          <w:rFonts w:ascii="Quattrocento Roman" w:hAnsi="Quattrocento Roman"/>
          <w:sz w:val="16"/>
          <w:szCs w:val="16"/>
        </w:rPr>
        <w:t>vol.fit,newdata</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data.frame</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kurtregress</w:t>
      </w:r>
      <w:proofErr w:type="spellEnd"/>
      <w:r w:rsidRPr="007D57E0">
        <w:rPr>
          <w:rFonts w:ascii="Quattrocento Roman" w:hAnsi="Quattrocento Roman"/>
          <w:sz w:val="16"/>
          <w:szCs w:val="16"/>
        </w:rPr>
        <w:t>[(t+1),</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],abs(</w:t>
      </w:r>
      <w:proofErr w:type="spellStart"/>
      <w:r w:rsidRPr="007D57E0">
        <w:rPr>
          <w:rFonts w:ascii="Quattrocento Roman" w:hAnsi="Quattrocento Roman"/>
          <w:sz w:val="16"/>
          <w:szCs w:val="16"/>
        </w:rPr>
        <w:t>skewregress</w:t>
      </w:r>
      <w:proofErr w:type="spellEnd"/>
      <w:r w:rsidRPr="007D57E0">
        <w:rPr>
          <w:rFonts w:ascii="Quattrocento Roman" w:hAnsi="Quattrocento Roman"/>
          <w:sz w:val="16"/>
          <w:szCs w:val="16"/>
        </w:rPr>
        <w:t>[(t+1),</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w:t>
      </w:r>
    </w:p>
    <w:p w14:paraId="008B78E4"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volest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cbind</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volest,volpred</w:t>
      </w:r>
      <w:proofErr w:type="spellEnd"/>
      <w:proofErr w:type="gramEnd"/>
      <w:r w:rsidRPr="007D57E0">
        <w:rPr>
          <w:rFonts w:ascii="Quattrocento Roman" w:hAnsi="Quattrocento Roman"/>
          <w:sz w:val="16"/>
          <w:szCs w:val="16"/>
        </w:rPr>
        <w:t>[1])</w:t>
      </w:r>
    </w:p>
    <w:p w14:paraId="01A97D2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t_stat_table_lovar_skew</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t_stat_table_lovar_</w:t>
      </w:r>
      <w:proofErr w:type="gramStart"/>
      <w:r w:rsidRPr="007D57E0">
        <w:rPr>
          <w:rFonts w:ascii="Quattrocento Roman" w:hAnsi="Quattrocento Roman"/>
          <w:sz w:val="16"/>
          <w:szCs w:val="16"/>
        </w:rPr>
        <w:t>skew,coef</w:t>
      </w:r>
      <w:proofErr w:type="spellEnd"/>
      <w:proofErr w:type="gramEnd"/>
      <w:r w:rsidRPr="007D57E0">
        <w:rPr>
          <w:rFonts w:ascii="Quattrocento Roman" w:hAnsi="Quattrocento Roman"/>
          <w:sz w:val="16"/>
          <w:szCs w:val="16"/>
        </w:rPr>
        <w:t>(summary(</w:t>
      </w:r>
      <w:proofErr w:type="spellStart"/>
      <w:r w:rsidRPr="007D57E0">
        <w:rPr>
          <w:rFonts w:ascii="Quattrocento Roman" w:hAnsi="Quattrocento Roman"/>
          <w:sz w:val="16"/>
          <w:szCs w:val="16"/>
        </w:rPr>
        <w:t>vol.fit</w:t>
      </w:r>
      <w:proofErr w:type="spellEnd"/>
      <w:r w:rsidRPr="007D57E0">
        <w:rPr>
          <w:rFonts w:ascii="Quattrocento Roman" w:hAnsi="Quattrocento Roman"/>
          <w:sz w:val="16"/>
          <w:szCs w:val="16"/>
        </w:rPr>
        <w:t>))[,3])</w:t>
      </w:r>
    </w:p>
    <w:p w14:paraId="5E31F43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3D73B5A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
    <w:p w14:paraId="1B0D22C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61FB4AC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#now that we have the estimates of mu and vol we can optimize portfolio</w:t>
      </w:r>
    </w:p>
    <w:p w14:paraId="0071DB5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#caveats:</w:t>
      </w:r>
    </w:p>
    <w:p w14:paraId="2AF860E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 no beta bet, calculate betas for last 3 years</w:t>
      </w:r>
    </w:p>
    <w:p w14:paraId="15AAAF5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5015D37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Benchmark_diff</w:t>
      </w:r>
      <w:proofErr w:type="spellEnd"/>
      <w:r w:rsidRPr="007D57E0">
        <w:rPr>
          <w:rFonts w:ascii="Quattrocento Roman" w:hAnsi="Quattrocento Roman"/>
          <w:sz w:val="16"/>
          <w:szCs w:val="16"/>
        </w:rPr>
        <w:t xml:space="preserve"> = diff(</w:t>
      </w:r>
      <w:proofErr w:type="spellStart"/>
      <w:r w:rsidRPr="007D57E0">
        <w:rPr>
          <w:rFonts w:ascii="Quattrocento Roman" w:hAnsi="Quattrocento Roman"/>
          <w:sz w:val="16"/>
          <w:szCs w:val="16"/>
        </w:rPr>
        <w:t>portReturns</w:t>
      </w:r>
      <w:proofErr w:type="spellEnd"/>
      <w:r w:rsidRPr="007D57E0">
        <w:rPr>
          <w:rFonts w:ascii="Quattrocento Roman" w:hAnsi="Quattrocento Roman"/>
          <w:sz w:val="16"/>
          <w:szCs w:val="16"/>
        </w:rPr>
        <w:t>)</w:t>
      </w:r>
    </w:p>
    <w:p w14:paraId="705E7486"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Benchmark_diff</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Benchmark_</w:t>
      </w:r>
      <w:proofErr w:type="gramStart"/>
      <w:r w:rsidRPr="007D57E0">
        <w:rPr>
          <w:rFonts w:ascii="Quattrocento Roman" w:hAnsi="Quattrocento Roman"/>
          <w:sz w:val="16"/>
          <w:szCs w:val="16"/>
        </w:rPr>
        <w:t>diff</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 xml:space="preserve">((cut + </w:t>
      </w:r>
      <w:proofErr w:type="spellStart"/>
      <w:r w:rsidRPr="007D57E0">
        <w:rPr>
          <w:rFonts w:ascii="Quattrocento Roman" w:hAnsi="Quattrocento Roman"/>
          <w:sz w:val="16"/>
          <w:szCs w:val="16"/>
        </w:rPr>
        <w:t>ts</w:t>
      </w:r>
      <w:proofErr w:type="spellEnd"/>
      <w:r w:rsidRPr="007D57E0">
        <w:rPr>
          <w:rFonts w:ascii="Quattrocento Roman" w:hAnsi="Quattrocento Roman"/>
          <w:sz w:val="16"/>
          <w:szCs w:val="16"/>
        </w:rPr>
        <w:t xml:space="preserve"> - 1):(t + cut - 1)),]</w:t>
      </w:r>
    </w:p>
    <w:p w14:paraId="72A93D9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Beta = </w:t>
      </w:r>
      <w:proofErr w:type="spellStart"/>
      <w:proofErr w:type="gramStart"/>
      <w:r w:rsidRPr="007D57E0">
        <w:rPr>
          <w:rFonts w:ascii="Quattrocento Roman" w:hAnsi="Quattrocento Roman"/>
          <w:sz w:val="16"/>
          <w:szCs w:val="16"/>
        </w:rPr>
        <w:t>Lrets</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 xml:space="preserve">((cut*2+ </w:t>
      </w:r>
      <w:proofErr w:type="spellStart"/>
      <w:r w:rsidRPr="007D57E0">
        <w:rPr>
          <w:rFonts w:ascii="Quattrocento Roman" w:hAnsi="Quattrocento Roman"/>
          <w:sz w:val="16"/>
          <w:szCs w:val="16"/>
        </w:rPr>
        <w:t>ts</w:t>
      </w:r>
      <w:proofErr w:type="spellEnd"/>
      <w:r w:rsidRPr="007D57E0">
        <w:rPr>
          <w:rFonts w:ascii="Quattrocento Roman" w:hAnsi="Quattrocento Roman"/>
          <w:sz w:val="16"/>
          <w:szCs w:val="16"/>
        </w:rPr>
        <w:t xml:space="preserve"> - 1):(t + cut*2 - 1)),]</w:t>
      </w:r>
    </w:p>
    <w:p w14:paraId="61AD1FC6"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49A8DF3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cor_m</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cor</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Beta) #correlation matrix needed for optimization of the portfolio matrix</w:t>
      </w:r>
    </w:p>
    <w:p w14:paraId="6E89587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 xml:space="preserve"> need a correlation </w:t>
      </w:r>
      <w:proofErr w:type="spellStart"/>
      <w:r w:rsidRPr="007D57E0">
        <w:rPr>
          <w:rFonts w:ascii="Quattrocento Roman" w:hAnsi="Quattrocento Roman"/>
          <w:sz w:val="16"/>
          <w:szCs w:val="16"/>
        </w:rPr>
        <w:t>esimate</w:t>
      </w:r>
      <w:proofErr w:type="spellEnd"/>
      <w:r w:rsidRPr="007D57E0">
        <w:rPr>
          <w:rFonts w:ascii="Quattrocento Roman" w:hAnsi="Quattrocento Roman"/>
          <w:sz w:val="16"/>
          <w:szCs w:val="16"/>
        </w:rPr>
        <w:t xml:space="preserve"> to minimize the estimated covariance matrix</w:t>
      </w:r>
    </w:p>
    <w:p w14:paraId="2612B7C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cov_m</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cov</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Beta) #base covariance matrix for Tracking Error</w:t>
      </w:r>
    </w:p>
    <w:p w14:paraId="37200C5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Beta = </w:t>
      </w:r>
      <w:proofErr w:type="spellStart"/>
      <w:proofErr w:type="gramStart"/>
      <w:r w:rsidRPr="007D57E0">
        <w:rPr>
          <w:rFonts w:ascii="Quattrocento Roman" w:hAnsi="Quattrocento Roman"/>
          <w:sz w:val="16"/>
          <w:szCs w:val="16"/>
        </w:rPr>
        <w:t>BetaCoVariance</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Beta,Benchmark_diff</w:t>
      </w:r>
      <w:proofErr w:type="spellEnd"/>
      <w:r w:rsidRPr="007D57E0">
        <w:rPr>
          <w:rFonts w:ascii="Quattrocento Roman" w:hAnsi="Quattrocento Roman"/>
          <w:sz w:val="16"/>
          <w:szCs w:val="16"/>
        </w:rPr>
        <w:t>) #calculated daily beta for last 3 years of data</w:t>
      </w:r>
    </w:p>
    <w:p w14:paraId="6386BD19"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volest</w:t>
      </w:r>
      <w:proofErr w:type="spellEnd"/>
      <w:r w:rsidRPr="007D57E0">
        <w:rPr>
          <w:rFonts w:ascii="Quattrocento Roman" w:hAnsi="Quattrocento Roman"/>
          <w:sz w:val="16"/>
          <w:szCs w:val="16"/>
        </w:rPr>
        <w:t xml:space="preserve"> = exp(</w:t>
      </w:r>
      <w:proofErr w:type="spellStart"/>
      <w:r w:rsidRPr="007D57E0">
        <w:rPr>
          <w:rFonts w:ascii="Quattrocento Roman" w:hAnsi="Quattrocento Roman"/>
          <w:sz w:val="16"/>
          <w:szCs w:val="16"/>
        </w:rPr>
        <w:t>volest</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diag</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cov_</w:t>
      </w:r>
      <w:proofErr w:type="gramStart"/>
      <w:r w:rsidRPr="007D57E0">
        <w:rPr>
          <w:rFonts w:ascii="Quattrocento Roman" w:hAnsi="Quattrocento Roman"/>
          <w:sz w:val="16"/>
          <w:szCs w:val="16"/>
        </w:rPr>
        <w:t>m</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63</w:t>
      </w:r>
    </w:p>
    <w:p w14:paraId="43115135"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0A65320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#no shorts, no leverage, Tracking Error = 0.03 or 0.0009 = </w:t>
      </w:r>
      <w:proofErr w:type="spellStart"/>
      <w:r w:rsidRPr="007D57E0">
        <w:rPr>
          <w:rFonts w:ascii="Quattrocento Roman" w:hAnsi="Quattrocento Roman"/>
          <w:sz w:val="16"/>
          <w:szCs w:val="16"/>
        </w:rPr>
        <w:t>Wa</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cov</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Wa</w:t>
      </w:r>
      <w:proofErr w:type="spellEnd"/>
    </w:p>
    <w:p w14:paraId="673CECD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#we can solve using quadratic programming numerically</w:t>
      </w:r>
    </w:p>
    <w:p w14:paraId="2757CE9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#we can use package </w:t>
      </w:r>
      <w:proofErr w:type="spellStart"/>
      <w:r w:rsidRPr="007D57E0">
        <w:rPr>
          <w:rFonts w:ascii="Quattrocento Roman" w:hAnsi="Quattrocento Roman"/>
          <w:sz w:val="16"/>
          <w:szCs w:val="16"/>
        </w:rPr>
        <w:t>quadprog</w:t>
      </w:r>
      <w:proofErr w:type="spellEnd"/>
      <w:r w:rsidRPr="007D57E0">
        <w:rPr>
          <w:rFonts w:ascii="Quattrocento Roman" w:hAnsi="Quattrocento Roman"/>
          <w:sz w:val="16"/>
          <w:szCs w:val="16"/>
        </w:rPr>
        <w:t xml:space="preserve"> to solve the convex function with constraints</w:t>
      </w:r>
    </w:p>
    <w:p w14:paraId="6E9CB3A4"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0CA49D6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lastRenderedPageBreak/>
        <w:t xml:space="preserve">  #we can choose what kind of covariance matrix we want to minimize for our optimization program</w:t>
      </w:r>
    </w:p>
    <w:p w14:paraId="223757F4"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#first D designates using estimated variances but uses historical correlations</w:t>
      </w:r>
    </w:p>
    <w:p w14:paraId="4035F5D2"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D = sqrt(diag(</w:t>
      </w:r>
      <w:proofErr w:type="gramStart"/>
      <w:r w:rsidRPr="007D57E0">
        <w:rPr>
          <w:rFonts w:ascii="Quattrocento Roman" w:hAnsi="Quattrocento Roman"/>
          <w:sz w:val="16"/>
          <w:szCs w:val="16"/>
        </w:rPr>
        <w:t>as.numeric</w:t>
      </w:r>
      <w:proofErr w:type="gramEnd"/>
      <w:r w:rsidRPr="007D57E0">
        <w:rPr>
          <w:rFonts w:ascii="Quattrocento Roman" w:hAnsi="Quattrocento Roman"/>
          <w:sz w:val="16"/>
          <w:szCs w:val="16"/>
        </w:rPr>
        <w:t>(volest)))%*%cor_m%*%sqrt(diag(as.numeric(volest)))</w:t>
      </w:r>
    </w:p>
    <w:p w14:paraId="71244C62"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1893364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#second D designates using the </w:t>
      </w:r>
      <w:proofErr w:type="spellStart"/>
      <w:r w:rsidRPr="007D57E0">
        <w:rPr>
          <w:rFonts w:ascii="Quattrocento Roman" w:hAnsi="Quattrocento Roman"/>
          <w:sz w:val="16"/>
          <w:szCs w:val="16"/>
        </w:rPr>
        <w:t>esimated</w:t>
      </w:r>
      <w:proofErr w:type="spellEnd"/>
      <w:r w:rsidRPr="007D57E0">
        <w:rPr>
          <w:rFonts w:ascii="Quattrocento Roman" w:hAnsi="Quattrocento Roman"/>
          <w:sz w:val="16"/>
          <w:szCs w:val="16"/>
        </w:rPr>
        <w:t xml:space="preserve"> variance but assumes zero correlation between assets</w:t>
      </w:r>
    </w:p>
    <w:p w14:paraId="6296F49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#D = </w:t>
      </w:r>
      <w:proofErr w:type="spellStart"/>
      <w:r w:rsidRPr="007D57E0">
        <w:rPr>
          <w:rFonts w:ascii="Quattrocento Roman" w:hAnsi="Quattrocento Roman"/>
          <w:sz w:val="16"/>
          <w:szCs w:val="16"/>
        </w:rPr>
        <w:t>diag</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as.numeric</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volest</w:t>
      </w:r>
      <w:proofErr w:type="spellEnd"/>
      <w:r w:rsidRPr="007D57E0">
        <w:rPr>
          <w:rFonts w:ascii="Quattrocento Roman" w:hAnsi="Quattrocento Roman"/>
          <w:sz w:val="16"/>
          <w:szCs w:val="16"/>
        </w:rPr>
        <w:t xml:space="preserve">)) </w:t>
      </w:r>
    </w:p>
    <w:p w14:paraId="543370F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5482BC6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#third D uses just a historical covariance matrix</w:t>
      </w:r>
    </w:p>
    <w:p w14:paraId="3683A0F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#D = </w:t>
      </w:r>
      <w:proofErr w:type="spellStart"/>
      <w:r w:rsidRPr="007D57E0">
        <w:rPr>
          <w:rFonts w:ascii="Quattrocento Roman" w:hAnsi="Quattrocento Roman"/>
          <w:sz w:val="16"/>
          <w:szCs w:val="16"/>
        </w:rPr>
        <w:t>cov_m</w:t>
      </w:r>
      <w:proofErr w:type="spellEnd"/>
      <w:r w:rsidRPr="007D57E0">
        <w:rPr>
          <w:rFonts w:ascii="Quattrocento Roman" w:hAnsi="Quattrocento Roman"/>
          <w:sz w:val="16"/>
          <w:szCs w:val="16"/>
        </w:rPr>
        <w:t>*63</w:t>
      </w:r>
    </w:p>
    <w:p w14:paraId="72C3689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A = rep(</w:t>
      </w:r>
      <w:proofErr w:type="gramStart"/>
      <w:r w:rsidRPr="007D57E0">
        <w:rPr>
          <w:rFonts w:ascii="Quattrocento Roman" w:hAnsi="Quattrocento Roman"/>
          <w:sz w:val="16"/>
          <w:szCs w:val="16"/>
        </w:rPr>
        <w:t>1,length</w:t>
      </w:r>
      <w:proofErr w:type="gramEnd"/>
      <w:r w:rsidRPr="007D57E0">
        <w:rPr>
          <w:rFonts w:ascii="Quattrocento Roman" w:hAnsi="Quattrocento Roman"/>
          <w:sz w:val="16"/>
          <w:szCs w:val="16"/>
        </w:rPr>
        <w:t>(symbols))</w:t>
      </w:r>
    </w:p>
    <w:p w14:paraId="4D8F630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ones = rep(</w:t>
      </w:r>
      <w:proofErr w:type="gramStart"/>
      <w:r w:rsidRPr="007D57E0">
        <w:rPr>
          <w:rFonts w:ascii="Quattrocento Roman" w:hAnsi="Quattrocento Roman"/>
          <w:sz w:val="16"/>
          <w:szCs w:val="16"/>
        </w:rPr>
        <w:t>1,length</w:t>
      </w:r>
      <w:proofErr w:type="gramEnd"/>
      <w:r w:rsidRPr="007D57E0">
        <w:rPr>
          <w:rFonts w:ascii="Quattrocento Roman" w:hAnsi="Quattrocento Roman"/>
          <w:sz w:val="16"/>
          <w:szCs w:val="16"/>
        </w:rPr>
        <w:t>(symbols))</w:t>
      </w:r>
    </w:p>
    <w:p w14:paraId="10D71A8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ones = </w:t>
      </w:r>
      <w:proofErr w:type="spellStart"/>
      <w:r w:rsidRPr="007D57E0">
        <w:rPr>
          <w:rFonts w:ascii="Quattrocento Roman" w:hAnsi="Quattrocento Roman"/>
          <w:sz w:val="16"/>
          <w:szCs w:val="16"/>
        </w:rPr>
        <w:t>diag</w:t>
      </w:r>
      <w:proofErr w:type="spellEnd"/>
      <w:r w:rsidRPr="007D57E0">
        <w:rPr>
          <w:rFonts w:ascii="Quattrocento Roman" w:hAnsi="Quattrocento Roman"/>
          <w:sz w:val="16"/>
          <w:szCs w:val="16"/>
        </w:rPr>
        <w:t>(ones)</w:t>
      </w:r>
    </w:p>
    <w:p w14:paraId="272160B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zero = rep(</w:t>
      </w:r>
      <w:proofErr w:type="gramStart"/>
      <w:r w:rsidRPr="007D57E0">
        <w:rPr>
          <w:rFonts w:ascii="Quattrocento Roman" w:hAnsi="Quattrocento Roman"/>
          <w:sz w:val="16"/>
          <w:szCs w:val="16"/>
        </w:rPr>
        <w:t>0,length</w:t>
      </w:r>
      <w:proofErr w:type="gramEnd"/>
      <w:r w:rsidRPr="007D57E0">
        <w:rPr>
          <w:rFonts w:ascii="Quattrocento Roman" w:hAnsi="Quattrocento Roman"/>
          <w:sz w:val="16"/>
          <w:szCs w:val="16"/>
        </w:rPr>
        <w:t>(symbols))</w:t>
      </w:r>
    </w:p>
    <w:p w14:paraId="46893F9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b0 = </w:t>
      </w:r>
      <w:proofErr w:type="spellStart"/>
      <w:proofErr w:type="gram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gramEnd"/>
      <w:r w:rsidRPr="007D57E0">
        <w:rPr>
          <w:rFonts w:ascii="Quattrocento Roman" w:hAnsi="Quattrocento Roman"/>
          <w:sz w:val="16"/>
          <w:szCs w:val="16"/>
        </w:rPr>
        <w:t>1,1)</w:t>
      </w:r>
    </w:p>
    <w:p w14:paraId="1A59C3F9"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b0 = </w:t>
      </w:r>
      <w:proofErr w:type="gramStart"/>
      <w:r w:rsidRPr="007D57E0">
        <w:rPr>
          <w:rFonts w:ascii="Quattrocento Roman" w:hAnsi="Quattrocento Roman"/>
          <w:sz w:val="16"/>
          <w:szCs w:val="16"/>
        </w:rPr>
        <w:t>append(</w:t>
      </w:r>
      <w:proofErr w:type="gramEnd"/>
      <w:r w:rsidRPr="007D57E0">
        <w:rPr>
          <w:rFonts w:ascii="Quattrocento Roman" w:hAnsi="Quattrocento Roman"/>
          <w:sz w:val="16"/>
          <w:szCs w:val="16"/>
        </w:rPr>
        <w:t>b0,zero,after = length(b0))</w:t>
      </w:r>
    </w:p>
    <w:p w14:paraId="00BFF6CF" w14:textId="77777777" w:rsidR="007D57E0" w:rsidRPr="007D57E0" w:rsidRDefault="007D57E0" w:rsidP="007D57E0">
      <w:pPr>
        <w:spacing w:after="0"/>
        <w:rPr>
          <w:rFonts w:ascii="Quattrocento Roman" w:hAnsi="Quattrocento Roman"/>
          <w:sz w:val="16"/>
          <w:szCs w:val="16"/>
        </w:rPr>
      </w:pPr>
    </w:p>
    <w:p w14:paraId="5F6C246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A = </w:t>
      </w:r>
      <w:proofErr w:type="spellStart"/>
      <w:r w:rsidRPr="007D57E0">
        <w:rPr>
          <w:rFonts w:ascii="Quattrocento Roman" w:hAnsi="Quattrocento Roman"/>
          <w:sz w:val="16"/>
          <w:szCs w:val="16"/>
        </w:rPr>
        <w:t>cbind</w:t>
      </w:r>
      <w:proofErr w:type="spellEnd"/>
      <w:r w:rsidRPr="007D57E0">
        <w:rPr>
          <w:rFonts w:ascii="Quattrocento Roman" w:hAnsi="Quattrocento Roman"/>
          <w:sz w:val="16"/>
          <w:szCs w:val="16"/>
        </w:rPr>
        <w:t>((A</w:t>
      </w:r>
      <w:proofErr w:type="gramStart"/>
      <w:r w:rsidRPr="007D57E0">
        <w:rPr>
          <w:rFonts w:ascii="Quattrocento Roman" w:hAnsi="Quattrocento Roman"/>
          <w:sz w:val="16"/>
          <w:szCs w:val="16"/>
        </w:rPr>
        <w:t>),</w:t>
      </w:r>
      <w:proofErr w:type="spellStart"/>
      <w:r w:rsidRPr="007D57E0">
        <w:rPr>
          <w:rFonts w:ascii="Quattrocento Roman" w:hAnsi="Quattrocento Roman"/>
          <w:sz w:val="16"/>
          <w:szCs w:val="16"/>
        </w:rPr>
        <w:t>as</w:t>
      </w:r>
      <w:proofErr w:type="gramEnd"/>
      <w:r w:rsidRPr="007D57E0">
        <w:rPr>
          <w:rFonts w:ascii="Quattrocento Roman" w:hAnsi="Quattrocento Roman"/>
          <w:sz w:val="16"/>
          <w:szCs w:val="16"/>
        </w:rPr>
        <w:t>.vector</w:t>
      </w:r>
      <w:proofErr w:type="spellEnd"/>
      <w:r w:rsidRPr="007D57E0">
        <w:rPr>
          <w:rFonts w:ascii="Quattrocento Roman" w:hAnsi="Quattrocento Roman"/>
          <w:sz w:val="16"/>
          <w:szCs w:val="16"/>
        </w:rPr>
        <w:t>(t(Beta)),ones)</w:t>
      </w:r>
    </w:p>
    <w:p w14:paraId="52BCC4DA" w14:textId="77777777" w:rsidR="007D57E0" w:rsidRPr="007D57E0" w:rsidRDefault="007D57E0" w:rsidP="007D57E0">
      <w:pPr>
        <w:spacing w:after="0"/>
        <w:rPr>
          <w:rFonts w:ascii="Quattrocento Roman" w:hAnsi="Quattrocento Roman"/>
          <w:sz w:val="16"/>
          <w:szCs w:val="16"/>
        </w:rPr>
      </w:pPr>
    </w:p>
    <w:p w14:paraId="2ED8D12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mu = </w:t>
      </w:r>
      <w:proofErr w:type="spellStart"/>
      <w:proofErr w:type="gramStart"/>
      <w:r w:rsidRPr="007D57E0">
        <w:rPr>
          <w:rFonts w:ascii="Quattrocento Roman" w:hAnsi="Quattrocento Roman"/>
          <w:sz w:val="16"/>
          <w:szCs w:val="16"/>
        </w:rPr>
        <w:t>as.matrix</w:t>
      </w:r>
      <w:proofErr w:type="spellEnd"/>
      <w:proofErr w:type="gramEnd"/>
      <w:r w:rsidRPr="007D57E0">
        <w:rPr>
          <w:rFonts w:ascii="Quattrocento Roman" w:hAnsi="Quattrocento Roman"/>
          <w:sz w:val="16"/>
          <w:szCs w:val="16"/>
        </w:rPr>
        <w:t>(mu)</w:t>
      </w:r>
    </w:p>
    <w:p w14:paraId="4EDCF64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L = 0.5</w:t>
      </w:r>
    </w:p>
    <w:p w14:paraId="0DE1AAB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255FC212"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TE = 1</w:t>
      </w:r>
    </w:p>
    <w:p w14:paraId="65A4E2D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x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01A0063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eee</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as.numeric</w:t>
      </w:r>
      <w:proofErr w:type="spellEnd"/>
      <w:r w:rsidRPr="007D57E0">
        <w:rPr>
          <w:rFonts w:ascii="Quattrocento Roman" w:hAnsi="Quattrocento Roman"/>
          <w:sz w:val="16"/>
          <w:szCs w:val="16"/>
        </w:rPr>
        <w:t>(t(</w:t>
      </w:r>
      <w:proofErr w:type="spellStart"/>
      <w:r w:rsidRPr="007D57E0">
        <w:rPr>
          <w:rFonts w:ascii="Quattrocento Roman" w:hAnsi="Quattrocento Roman"/>
          <w:sz w:val="16"/>
          <w:szCs w:val="16"/>
        </w:rPr>
        <w:t>as.matrix</w:t>
      </w:r>
      <w:proofErr w:type="spellEnd"/>
      <w:r w:rsidRPr="007D57E0">
        <w:rPr>
          <w:rFonts w:ascii="Quattrocento Roman" w:hAnsi="Quattrocento Roman"/>
          <w:sz w:val="16"/>
          <w:szCs w:val="16"/>
        </w:rPr>
        <w:t>(weights))*</w:t>
      </w:r>
      <w:proofErr w:type="spellStart"/>
      <w:r w:rsidRPr="007D57E0">
        <w:rPr>
          <w:rFonts w:ascii="Quattrocento Roman" w:hAnsi="Quattrocento Roman"/>
          <w:sz w:val="16"/>
          <w:szCs w:val="16"/>
        </w:rPr>
        <w:t>as.matrix</w:t>
      </w:r>
      <w:proofErr w:type="spellEnd"/>
      <w:r w:rsidRPr="007D57E0">
        <w:rPr>
          <w:rFonts w:ascii="Quattrocento Roman" w:hAnsi="Quattrocento Roman"/>
          <w:sz w:val="16"/>
          <w:szCs w:val="16"/>
        </w:rPr>
        <w:t>(dataset[(t + 1 + 63*2),]))/(</w:t>
      </w:r>
      <w:proofErr w:type="spellStart"/>
      <w:r w:rsidRPr="007D57E0">
        <w:rPr>
          <w:rFonts w:ascii="Quattrocento Roman" w:hAnsi="Quattrocento Roman"/>
          <w:sz w:val="16"/>
          <w:szCs w:val="16"/>
        </w:rPr>
        <w:t>as.matrix</w:t>
      </w:r>
      <w:proofErr w:type="spellEnd"/>
      <w:r w:rsidRPr="007D57E0">
        <w:rPr>
          <w:rFonts w:ascii="Quattrocento Roman" w:hAnsi="Quattrocento Roman"/>
          <w:sz w:val="16"/>
          <w:szCs w:val="16"/>
        </w:rPr>
        <w:t>(t(weights))%*%t(</w:t>
      </w:r>
      <w:proofErr w:type="spellStart"/>
      <w:r w:rsidRPr="007D57E0">
        <w:rPr>
          <w:rFonts w:ascii="Quattrocento Roman" w:hAnsi="Quattrocento Roman"/>
          <w:sz w:val="16"/>
          <w:szCs w:val="16"/>
        </w:rPr>
        <w:t>as.matrix</w:t>
      </w:r>
      <w:proofErr w:type="spellEnd"/>
      <w:r w:rsidRPr="007D57E0">
        <w:rPr>
          <w:rFonts w:ascii="Quattrocento Roman" w:hAnsi="Quattrocento Roman"/>
          <w:sz w:val="16"/>
          <w:szCs w:val="16"/>
        </w:rPr>
        <w:t>(dataset[(t + 1 + 63*2),])))[1,1]</w:t>
      </w:r>
    </w:p>
    <w:p w14:paraId="731B1BD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#eee2 = as.numeric(t(as.matrix(weights)))*as.matrix(returns[(t+1+63*2),])/(as.matrix(t(weights))%*%t(as.matrix(returns[(t+1+63*2),])))[1,1]</w:t>
      </w:r>
    </w:p>
    <w:p w14:paraId="7208A362"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#if you want to use no risk aversion the loops need to be commented out</w:t>
      </w:r>
    </w:p>
    <w:p w14:paraId="5070D186"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gramStart"/>
      <w:r w:rsidRPr="007D57E0">
        <w:rPr>
          <w:rFonts w:ascii="Quattrocento Roman" w:hAnsi="Quattrocento Roman"/>
          <w:sz w:val="16"/>
          <w:szCs w:val="16"/>
        </w:rPr>
        <w:t>while(</w:t>
      </w:r>
      <w:proofErr w:type="gramEnd"/>
      <w:r w:rsidRPr="007D57E0">
        <w:rPr>
          <w:rFonts w:ascii="Quattrocento Roman" w:hAnsi="Quattrocento Roman"/>
          <w:sz w:val="16"/>
          <w:szCs w:val="16"/>
        </w:rPr>
        <w:t>TE &gt; 0.0009){</w:t>
      </w:r>
    </w:p>
    <w:p w14:paraId="1322E35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gramStart"/>
      <w:r w:rsidRPr="007D57E0">
        <w:rPr>
          <w:rFonts w:ascii="Quattrocento Roman" w:hAnsi="Quattrocento Roman"/>
          <w:sz w:val="16"/>
          <w:szCs w:val="16"/>
        </w:rPr>
        <w:t>if(</w:t>
      </w:r>
      <w:proofErr w:type="gramEnd"/>
      <w:r w:rsidRPr="007D57E0">
        <w:rPr>
          <w:rFonts w:ascii="Quattrocento Roman" w:hAnsi="Quattrocento Roman"/>
          <w:sz w:val="16"/>
          <w:szCs w:val="16"/>
        </w:rPr>
        <w:t>L &gt; 100000){</w:t>
      </w:r>
    </w:p>
    <w:p w14:paraId="3C77418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break</w:t>
      </w:r>
    </w:p>
    <w:p w14:paraId="461A1DE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72FB024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gramStart"/>
      <w:r w:rsidRPr="007D57E0">
        <w:rPr>
          <w:rFonts w:ascii="Quattrocento Roman" w:hAnsi="Quattrocento Roman"/>
          <w:sz w:val="16"/>
          <w:szCs w:val="16"/>
        </w:rPr>
        <w:t>else{</w:t>
      </w:r>
      <w:proofErr w:type="gramEnd"/>
    </w:p>
    <w:p w14:paraId="229387A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L = L*2</w:t>
      </w:r>
    </w:p>
    <w:p w14:paraId="10C8097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 = </w:t>
      </w:r>
      <w:proofErr w:type="spellStart"/>
      <w:proofErr w:type="gramStart"/>
      <w:r w:rsidRPr="007D57E0">
        <w:rPr>
          <w:rFonts w:ascii="Quattrocento Roman" w:hAnsi="Quattrocento Roman"/>
          <w:sz w:val="16"/>
          <w:szCs w:val="16"/>
        </w:rPr>
        <w:t>solve.QP</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Dmat</w:t>
      </w:r>
      <w:proofErr w:type="spellEnd"/>
      <w:r w:rsidRPr="007D57E0">
        <w:rPr>
          <w:rFonts w:ascii="Quattrocento Roman" w:hAnsi="Quattrocento Roman"/>
          <w:sz w:val="16"/>
          <w:szCs w:val="16"/>
        </w:rPr>
        <w:t xml:space="preserve"> = L*</w:t>
      </w:r>
      <w:proofErr w:type="spellStart"/>
      <w:r w:rsidRPr="007D57E0">
        <w:rPr>
          <w:rFonts w:ascii="Quattrocento Roman" w:hAnsi="Quattrocento Roman"/>
          <w:sz w:val="16"/>
          <w:szCs w:val="16"/>
        </w:rPr>
        <w:t>D,dvec</w:t>
      </w:r>
      <w:proofErr w:type="spellEnd"/>
      <w:r w:rsidRPr="007D57E0">
        <w:rPr>
          <w:rFonts w:ascii="Quattrocento Roman" w:hAnsi="Quattrocento Roman"/>
          <w:sz w:val="16"/>
          <w:szCs w:val="16"/>
        </w:rPr>
        <w:t xml:space="preserve"> = (1)*</w:t>
      </w:r>
      <w:proofErr w:type="spellStart"/>
      <w:r w:rsidRPr="007D57E0">
        <w:rPr>
          <w:rFonts w:ascii="Quattrocento Roman" w:hAnsi="Quattrocento Roman"/>
          <w:sz w:val="16"/>
          <w:szCs w:val="16"/>
        </w:rPr>
        <w:t>mu,Amat</w:t>
      </w:r>
      <w:proofErr w:type="spellEnd"/>
      <w:r w:rsidRPr="007D57E0">
        <w:rPr>
          <w:rFonts w:ascii="Quattrocento Roman" w:hAnsi="Quattrocento Roman"/>
          <w:sz w:val="16"/>
          <w:szCs w:val="16"/>
        </w:rPr>
        <w:t xml:space="preserve"> = A, </w:t>
      </w:r>
      <w:proofErr w:type="spellStart"/>
      <w:r w:rsidRPr="007D57E0">
        <w:rPr>
          <w:rFonts w:ascii="Quattrocento Roman" w:hAnsi="Quattrocento Roman"/>
          <w:sz w:val="16"/>
          <w:szCs w:val="16"/>
        </w:rPr>
        <w:t>bvec</w:t>
      </w:r>
      <w:proofErr w:type="spellEnd"/>
      <w:r w:rsidRPr="007D57E0">
        <w:rPr>
          <w:rFonts w:ascii="Quattrocento Roman" w:hAnsi="Quattrocento Roman"/>
          <w:sz w:val="16"/>
          <w:szCs w:val="16"/>
        </w:rPr>
        <w:t xml:space="preserve"> = b0,meq = 2)</w:t>
      </w:r>
    </w:p>
    <w:p w14:paraId="6520782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29AEE436"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x = </w:t>
      </w:r>
      <w:proofErr w:type="spellStart"/>
      <w:r w:rsidRPr="007D57E0">
        <w:rPr>
          <w:rFonts w:ascii="Quattrocento Roman" w:hAnsi="Quattrocento Roman"/>
          <w:sz w:val="16"/>
          <w:szCs w:val="16"/>
        </w:rPr>
        <w:t>W$solution</w:t>
      </w:r>
      <w:proofErr w:type="spellEnd"/>
    </w:p>
    <w:p w14:paraId="3575B63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TE = </w:t>
      </w:r>
      <w:proofErr w:type="gramStart"/>
      <w:r w:rsidRPr="007D57E0">
        <w:rPr>
          <w:rFonts w:ascii="Quattrocento Roman" w:hAnsi="Quattrocento Roman"/>
          <w:sz w:val="16"/>
          <w:szCs w:val="16"/>
        </w:rPr>
        <w:t>t(</w:t>
      </w:r>
      <w:proofErr w:type="gramEnd"/>
      <w:r w:rsidRPr="007D57E0">
        <w:rPr>
          <w:rFonts w:ascii="Quattrocento Roman" w:hAnsi="Quattrocento Roman"/>
          <w:sz w:val="16"/>
          <w:szCs w:val="16"/>
        </w:rPr>
        <w:t xml:space="preserve">x - </w:t>
      </w:r>
      <w:proofErr w:type="spellStart"/>
      <w:r w:rsidRPr="007D57E0">
        <w:rPr>
          <w:rFonts w:ascii="Quattrocento Roman" w:hAnsi="Quattrocento Roman"/>
          <w:sz w:val="16"/>
          <w:szCs w:val="16"/>
        </w:rPr>
        <w:t>eee</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cov_m</w:t>
      </w:r>
      <w:proofErr w:type="spellEnd"/>
      <w:r w:rsidRPr="007D57E0">
        <w:rPr>
          <w:rFonts w:ascii="Quattrocento Roman" w:hAnsi="Quattrocento Roman"/>
          <w:sz w:val="16"/>
          <w:szCs w:val="16"/>
        </w:rPr>
        <w:t>*63)%*%(x-</w:t>
      </w:r>
      <w:proofErr w:type="spellStart"/>
      <w:r w:rsidRPr="007D57E0">
        <w:rPr>
          <w:rFonts w:ascii="Quattrocento Roman" w:hAnsi="Quattrocento Roman"/>
          <w:sz w:val="16"/>
          <w:szCs w:val="16"/>
        </w:rPr>
        <w:t>eee</w:t>
      </w:r>
      <w:proofErr w:type="spellEnd"/>
      <w:r w:rsidRPr="007D57E0">
        <w:rPr>
          <w:rFonts w:ascii="Quattrocento Roman" w:hAnsi="Quattrocento Roman"/>
          <w:sz w:val="16"/>
          <w:szCs w:val="16"/>
        </w:rPr>
        <w:t>)</w:t>
      </w:r>
    </w:p>
    <w:p w14:paraId="7FDD656D"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6B88FEE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01A8E5E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47878E2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active_weight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active_</w:t>
      </w:r>
      <w:proofErr w:type="gramStart"/>
      <w:r w:rsidRPr="007D57E0">
        <w:rPr>
          <w:rFonts w:ascii="Quattrocento Roman" w:hAnsi="Quattrocento Roman"/>
          <w:sz w:val="16"/>
          <w:szCs w:val="16"/>
        </w:rPr>
        <w:t>weight,x</w:t>
      </w:r>
      <w:proofErr w:type="spellEnd"/>
      <w:proofErr w:type="gramEnd"/>
      <w:r w:rsidRPr="007D57E0">
        <w:rPr>
          <w:rFonts w:ascii="Quattrocento Roman" w:hAnsi="Quattrocento Roman"/>
          <w:sz w:val="16"/>
          <w:szCs w:val="16"/>
        </w:rPr>
        <w:t>)</w:t>
      </w:r>
    </w:p>
    <w:p w14:paraId="366453F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41F61714"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#x2 = </w:t>
      </w:r>
      <w:proofErr w:type="spellStart"/>
      <w:r w:rsidRPr="007D57E0">
        <w:rPr>
          <w:rFonts w:ascii="Quattrocento Roman" w:hAnsi="Quattrocento Roman"/>
          <w:sz w:val="16"/>
          <w:szCs w:val="16"/>
        </w:rPr>
        <w:t>W$unconstrained.solution</w:t>
      </w:r>
      <w:proofErr w:type="spellEnd"/>
    </w:p>
    <w:p w14:paraId="18E026C5"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6A3C188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optim_port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optim_</w:t>
      </w:r>
      <w:proofErr w:type="gramStart"/>
      <w:r w:rsidRPr="007D57E0">
        <w:rPr>
          <w:rFonts w:ascii="Quattrocento Roman" w:hAnsi="Quattrocento Roman"/>
          <w:sz w:val="16"/>
          <w:szCs w:val="16"/>
        </w:rPr>
        <w:t>port,t</w:t>
      </w:r>
      <w:proofErr w:type="spellEnd"/>
      <w:proofErr w:type="gramEnd"/>
      <w:r w:rsidRPr="007D57E0">
        <w:rPr>
          <w:rFonts w:ascii="Quattrocento Roman" w:hAnsi="Quattrocento Roman"/>
          <w:sz w:val="16"/>
          <w:szCs w:val="16"/>
        </w:rPr>
        <w:t>(x)%*%ret[(t+64),])</w:t>
      </w:r>
    </w:p>
    <w:p w14:paraId="1E84C48A"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equal_weight_returns</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equal_weight_</w:t>
      </w:r>
      <w:proofErr w:type="gramStart"/>
      <w:r w:rsidRPr="007D57E0">
        <w:rPr>
          <w:rFonts w:ascii="Quattrocento Roman" w:hAnsi="Quattrocento Roman"/>
          <w:sz w:val="16"/>
          <w:szCs w:val="16"/>
        </w:rPr>
        <w:t>returns,t</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ddd</w:t>
      </w:r>
      <w:proofErr w:type="spellEnd"/>
      <w:r w:rsidRPr="007D57E0">
        <w:rPr>
          <w:rFonts w:ascii="Quattrocento Roman" w:hAnsi="Quattrocento Roman"/>
          <w:sz w:val="16"/>
          <w:szCs w:val="16"/>
        </w:rPr>
        <w:t xml:space="preserve">)%*%ret[(t+64),]) </w:t>
      </w:r>
    </w:p>
    <w:p w14:paraId="6674940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Bench_ret</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Bench_ret,as.numeric</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portReturns</w:t>
      </w:r>
      <w:proofErr w:type="spellEnd"/>
      <w:r w:rsidRPr="007D57E0">
        <w:rPr>
          <w:rFonts w:ascii="Quattrocento Roman" w:hAnsi="Quattrocento Roman"/>
          <w:sz w:val="16"/>
          <w:szCs w:val="16"/>
        </w:rPr>
        <w:t xml:space="preserve">[(t + 1 + 63*3)]) - </w:t>
      </w:r>
      <w:proofErr w:type="spellStart"/>
      <w:r w:rsidRPr="007D57E0">
        <w:rPr>
          <w:rFonts w:ascii="Quattrocento Roman" w:hAnsi="Quattrocento Roman"/>
          <w:sz w:val="16"/>
          <w:szCs w:val="16"/>
        </w:rPr>
        <w:t>as.numeric</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portReturns</w:t>
      </w:r>
      <w:proofErr w:type="spellEnd"/>
      <w:r w:rsidRPr="007D57E0">
        <w:rPr>
          <w:rFonts w:ascii="Quattrocento Roman" w:hAnsi="Quattrocento Roman"/>
          <w:sz w:val="16"/>
          <w:szCs w:val="16"/>
        </w:rPr>
        <w:t>[(t + 1 + 63*2)]))</w:t>
      </w:r>
    </w:p>
    <w:p w14:paraId="215FF61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dates = </w:t>
      </w:r>
      <w:proofErr w:type="spell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dates,as</w:t>
      </w:r>
      <w:proofErr w:type="gramEnd"/>
      <w:r w:rsidRPr="007D57E0">
        <w:rPr>
          <w:rFonts w:ascii="Quattrocento Roman" w:hAnsi="Quattrocento Roman"/>
          <w:sz w:val="16"/>
          <w:szCs w:val="16"/>
        </w:rPr>
        <w:t>.character</w:t>
      </w:r>
      <w:proofErr w:type="spellEnd"/>
      <w:r w:rsidRPr="007D57E0">
        <w:rPr>
          <w:rFonts w:ascii="Quattrocento Roman" w:hAnsi="Quattrocento Roman"/>
          <w:sz w:val="16"/>
          <w:szCs w:val="16"/>
        </w:rPr>
        <w:t>(index(</w:t>
      </w:r>
      <w:proofErr w:type="spellStart"/>
      <w:r w:rsidRPr="007D57E0">
        <w:rPr>
          <w:rFonts w:ascii="Quattrocento Roman" w:hAnsi="Quattrocento Roman"/>
          <w:sz w:val="16"/>
          <w:szCs w:val="16"/>
        </w:rPr>
        <w:t>portReturns</w:t>
      </w:r>
      <w:proofErr w:type="spellEnd"/>
      <w:r w:rsidRPr="007D57E0">
        <w:rPr>
          <w:rFonts w:ascii="Quattrocento Roman" w:hAnsi="Quattrocento Roman"/>
          <w:sz w:val="16"/>
          <w:szCs w:val="16"/>
        </w:rPr>
        <w:t xml:space="preserve">[(t+1+63*3)])))  </w:t>
      </w:r>
    </w:p>
    <w:p w14:paraId="796F80A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45A77364"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Weight_Benchmark_i</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Weight_Benchmark_i</w:t>
      </w:r>
      <w:proofErr w:type="spellEnd"/>
      <w:r w:rsidRPr="007D57E0">
        <w:rPr>
          <w:rFonts w:ascii="Quattrocento Roman" w:hAnsi="Quattrocento Roman"/>
          <w:sz w:val="16"/>
          <w:szCs w:val="16"/>
        </w:rPr>
        <w:t xml:space="preserve">, </w:t>
      </w:r>
      <w:proofErr w:type="spellStart"/>
      <w:r w:rsidRPr="007D57E0">
        <w:rPr>
          <w:rFonts w:ascii="Quattrocento Roman" w:hAnsi="Quattrocento Roman"/>
          <w:sz w:val="16"/>
          <w:szCs w:val="16"/>
        </w:rPr>
        <w:t>eee</w:t>
      </w:r>
      <w:proofErr w:type="spellEnd"/>
      <w:r w:rsidRPr="007D57E0">
        <w:rPr>
          <w:rFonts w:ascii="Quattrocento Roman" w:hAnsi="Quattrocento Roman"/>
          <w:sz w:val="16"/>
          <w:szCs w:val="16"/>
        </w:rPr>
        <w:t>)</w:t>
      </w:r>
    </w:p>
    <w:p w14:paraId="44028C62"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proofErr w:type="gramStart"/>
      <w:r w:rsidRPr="007D57E0">
        <w:rPr>
          <w:rFonts w:ascii="Quattrocento Roman" w:hAnsi="Quattrocento Roman"/>
          <w:sz w:val="16"/>
          <w:szCs w:val="16"/>
        </w:rPr>
        <w:t>row.names</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Weight_Benchmark_i</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i</w:t>
      </w:r>
      <w:proofErr w:type="spellEnd"/>
      <w:r w:rsidRPr="007D57E0">
        <w:rPr>
          <w:rFonts w:ascii="Quattrocento Roman" w:hAnsi="Quattrocento Roman"/>
          <w:sz w:val="16"/>
          <w:szCs w:val="16"/>
        </w:rPr>
        <w:t>,] = c()</w:t>
      </w:r>
    </w:p>
    <w:p w14:paraId="30D0694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46630B2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active_risk</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active_</w:t>
      </w:r>
      <w:proofErr w:type="gramStart"/>
      <w:r w:rsidRPr="007D57E0">
        <w:rPr>
          <w:rFonts w:ascii="Quattrocento Roman" w:hAnsi="Quattrocento Roman"/>
          <w:sz w:val="16"/>
          <w:szCs w:val="16"/>
        </w:rPr>
        <w:t>risk,TE</w:t>
      </w:r>
      <w:proofErr w:type="spellEnd"/>
      <w:proofErr w:type="gramEnd"/>
      <w:r w:rsidRPr="007D57E0">
        <w:rPr>
          <w:rFonts w:ascii="Quattrocento Roman" w:hAnsi="Quattrocento Roman"/>
          <w:sz w:val="16"/>
          <w:szCs w:val="16"/>
        </w:rPr>
        <w:t>)</w:t>
      </w:r>
    </w:p>
    <w:p w14:paraId="60AEB805"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Lval</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Lval,L</w:t>
      </w:r>
      <w:proofErr w:type="spellEnd"/>
      <w:r w:rsidRPr="007D57E0">
        <w:rPr>
          <w:rFonts w:ascii="Quattrocento Roman" w:hAnsi="Quattrocento Roman"/>
          <w:sz w:val="16"/>
          <w:szCs w:val="16"/>
        </w:rPr>
        <w:t xml:space="preserve">)  </w:t>
      </w:r>
    </w:p>
    <w:p w14:paraId="29D67926"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IR = </w:t>
      </w:r>
      <w:proofErr w:type="spellStart"/>
      <w:proofErr w:type="gram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IR,sqrt</w:t>
      </w:r>
      <w:proofErr w:type="spellEnd"/>
      <w:r w:rsidRPr="007D57E0">
        <w:rPr>
          <w:rFonts w:ascii="Quattrocento Roman" w:hAnsi="Quattrocento Roman"/>
          <w:sz w:val="16"/>
          <w:szCs w:val="16"/>
        </w:rPr>
        <w:t>(TE)*2*L)</w:t>
      </w:r>
    </w:p>
    <w:p w14:paraId="23F27EC6"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28F62ED9"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
    <w:p w14:paraId="07700829"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
    <w:p w14:paraId="6FF5D1C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IC = IR/</w:t>
      </w:r>
      <w:proofErr w:type="gramStart"/>
      <w:r w:rsidRPr="007D57E0">
        <w:rPr>
          <w:rFonts w:ascii="Quattrocento Roman" w:hAnsi="Quattrocento Roman"/>
          <w:sz w:val="16"/>
          <w:szCs w:val="16"/>
        </w:rPr>
        <w:t>sqrt(</w:t>
      </w:r>
      <w:proofErr w:type="gramEnd"/>
      <w:r w:rsidRPr="007D57E0">
        <w:rPr>
          <w:rFonts w:ascii="Quattrocento Roman" w:hAnsi="Quattrocento Roman"/>
          <w:sz w:val="16"/>
          <w:szCs w:val="16"/>
        </w:rPr>
        <w:t>4)</w:t>
      </w:r>
    </w:p>
    <w:p w14:paraId="447CB02E" w14:textId="77777777" w:rsidR="007D57E0" w:rsidRPr="007D57E0" w:rsidRDefault="007D57E0" w:rsidP="007D57E0">
      <w:pPr>
        <w:spacing w:after="0"/>
        <w:rPr>
          <w:rFonts w:ascii="Quattrocento Roman" w:hAnsi="Quattrocento Roman"/>
          <w:sz w:val="16"/>
          <w:szCs w:val="16"/>
        </w:rPr>
      </w:pPr>
      <w:proofErr w:type="spellStart"/>
      <w:proofErr w:type="gramStart"/>
      <w:r w:rsidRPr="007D57E0">
        <w:rPr>
          <w:rFonts w:ascii="Quattrocento Roman" w:hAnsi="Quattrocento Roman"/>
          <w:sz w:val="16"/>
          <w:szCs w:val="16"/>
        </w:rPr>
        <w:t>colnames</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Weight_Benchmark_i</w:t>
      </w:r>
      <w:proofErr w:type="spellEnd"/>
      <w:r w:rsidRPr="007D57E0">
        <w:rPr>
          <w:rFonts w:ascii="Quattrocento Roman" w:hAnsi="Quattrocento Roman"/>
          <w:sz w:val="16"/>
          <w:szCs w:val="16"/>
        </w:rPr>
        <w:t>) = c(symbols)</w:t>
      </w:r>
    </w:p>
    <w:p w14:paraId="7E7FB13E"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colnames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active_weight</w:t>
      </w:r>
      <w:proofErr w:type="spellEnd"/>
      <w:r w:rsidRPr="007D57E0">
        <w:rPr>
          <w:rFonts w:ascii="Quattrocento Roman" w:hAnsi="Quattrocento Roman"/>
          <w:sz w:val="16"/>
          <w:szCs w:val="16"/>
        </w:rPr>
        <w:t>) = c(symbols)</w:t>
      </w:r>
    </w:p>
    <w:p w14:paraId="03BFA43E"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rownames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optim_port</w:t>
      </w:r>
      <w:proofErr w:type="spellEnd"/>
      <w:r w:rsidRPr="007D57E0">
        <w:rPr>
          <w:rFonts w:ascii="Quattrocento Roman" w:hAnsi="Quattrocento Roman"/>
          <w:sz w:val="16"/>
          <w:szCs w:val="16"/>
        </w:rPr>
        <w:t>) = c(dates)</w:t>
      </w:r>
    </w:p>
    <w:p w14:paraId="6A0C96CB" w14:textId="77777777" w:rsidR="007D57E0" w:rsidRPr="007D57E0" w:rsidRDefault="007D57E0" w:rsidP="007D57E0">
      <w:pPr>
        <w:spacing w:after="0"/>
        <w:rPr>
          <w:rFonts w:ascii="Quattrocento Roman" w:hAnsi="Quattrocento Roman"/>
          <w:sz w:val="16"/>
          <w:szCs w:val="16"/>
        </w:rPr>
      </w:pPr>
      <w:proofErr w:type="spellStart"/>
      <w:proofErr w:type="gramStart"/>
      <w:r w:rsidRPr="007D57E0">
        <w:rPr>
          <w:rFonts w:ascii="Quattrocento Roman" w:hAnsi="Quattrocento Roman"/>
          <w:sz w:val="16"/>
          <w:szCs w:val="16"/>
        </w:rPr>
        <w:lastRenderedPageBreak/>
        <w:t>rownames</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Bench_ret</w:t>
      </w:r>
      <w:proofErr w:type="spellEnd"/>
      <w:r w:rsidRPr="007D57E0">
        <w:rPr>
          <w:rFonts w:ascii="Quattrocento Roman" w:hAnsi="Quattrocento Roman"/>
          <w:sz w:val="16"/>
          <w:szCs w:val="16"/>
        </w:rPr>
        <w:t>) = c(dates)</w:t>
      </w:r>
    </w:p>
    <w:p w14:paraId="0001D366"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rownames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equal_weight_returns</w:t>
      </w:r>
      <w:proofErr w:type="spellEnd"/>
      <w:r w:rsidRPr="007D57E0">
        <w:rPr>
          <w:rFonts w:ascii="Quattrocento Roman" w:hAnsi="Quattrocento Roman"/>
          <w:sz w:val="16"/>
          <w:szCs w:val="16"/>
        </w:rPr>
        <w:t>) = c(dates)</w:t>
      </w:r>
    </w:p>
    <w:p w14:paraId="6117A7E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#fix out of bounds error</w:t>
      </w:r>
    </w:p>
    <w:p w14:paraId="63902294"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postrisk</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sqrt(</w:t>
      </w:r>
      <w:proofErr w:type="gramEnd"/>
      <w:r w:rsidRPr="007D57E0">
        <w:rPr>
          <w:rFonts w:ascii="Quattrocento Roman" w:hAnsi="Quattrocento Roman"/>
          <w:sz w:val="16"/>
          <w:szCs w:val="16"/>
        </w:rPr>
        <w:t>var(</w:t>
      </w:r>
      <w:proofErr w:type="spellStart"/>
      <w:r w:rsidRPr="007D57E0">
        <w:rPr>
          <w:rFonts w:ascii="Quattrocento Roman" w:hAnsi="Quattrocento Roman"/>
          <w:sz w:val="16"/>
          <w:szCs w:val="16"/>
        </w:rPr>
        <w:t>optim_port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Bench_ret</w:t>
      </w:r>
      <w:proofErr w:type="spellEnd"/>
      <w:r w:rsidRPr="007D57E0">
        <w:rPr>
          <w:rFonts w:ascii="Quattrocento Roman" w:hAnsi="Quattrocento Roman"/>
          <w:sz w:val="16"/>
          <w:szCs w:val="16"/>
        </w:rPr>
        <w:t>))*sqrt(4)</w:t>
      </w:r>
    </w:p>
    <w:p w14:paraId="2B8B662D"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postalpha</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mean(</w:t>
      </w:r>
      <w:proofErr w:type="spellStart"/>
      <w:proofErr w:type="gramEnd"/>
      <w:r w:rsidRPr="007D57E0">
        <w:rPr>
          <w:rFonts w:ascii="Quattrocento Roman" w:hAnsi="Quattrocento Roman"/>
          <w:sz w:val="16"/>
          <w:szCs w:val="16"/>
        </w:rPr>
        <w:t>optim_port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Bench_ret</w:t>
      </w:r>
      <w:proofErr w:type="spellEnd"/>
      <w:r w:rsidRPr="007D57E0">
        <w:rPr>
          <w:rFonts w:ascii="Quattrocento Roman" w:hAnsi="Quattrocento Roman"/>
          <w:sz w:val="16"/>
          <w:szCs w:val="16"/>
        </w:rPr>
        <w:t>)*4</w:t>
      </w:r>
    </w:p>
    <w:p w14:paraId="1DDBA11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sqrt(</w:t>
      </w:r>
      <w:proofErr w:type="spellStart"/>
      <w:r w:rsidRPr="007D57E0">
        <w:rPr>
          <w:rFonts w:ascii="Quattrocento Roman" w:hAnsi="Quattrocento Roman"/>
          <w:sz w:val="16"/>
          <w:szCs w:val="16"/>
        </w:rPr>
        <w:t>active_risk</w:t>
      </w:r>
      <w:proofErr w:type="spellEnd"/>
      <w:r w:rsidRPr="007D57E0">
        <w:rPr>
          <w:rFonts w:ascii="Quattrocento Roman" w:hAnsi="Quattrocento Roman"/>
          <w:sz w:val="16"/>
          <w:szCs w:val="16"/>
        </w:rPr>
        <w:t>)</w:t>
      </w:r>
    </w:p>
    <w:p w14:paraId="0DBFD9E8"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plot(</w:t>
      </w:r>
      <w:proofErr w:type="spellStart"/>
      <w:r w:rsidRPr="007D57E0">
        <w:rPr>
          <w:rFonts w:ascii="Quattrocento Roman" w:hAnsi="Quattrocento Roman"/>
          <w:sz w:val="16"/>
          <w:szCs w:val="16"/>
        </w:rPr>
        <w:t>cumsum</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as.xts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optim_port</w:t>
      </w:r>
      <w:proofErr w:type="spellEnd"/>
      <w:r w:rsidRPr="007D57E0">
        <w:rPr>
          <w:rFonts w:ascii="Quattrocento Roman" w:hAnsi="Quattrocento Roman"/>
          <w:sz w:val="16"/>
          <w:szCs w:val="16"/>
        </w:rPr>
        <w:t>)</w:t>
      </w:r>
      <w:proofErr w:type="gramStart"/>
      <w:r w:rsidRPr="007D57E0">
        <w:rPr>
          <w:rFonts w:ascii="Quattrocento Roman" w:hAnsi="Quattrocento Roman"/>
          <w:sz w:val="16"/>
          <w:szCs w:val="16"/>
        </w:rPr>
        <w:t>),type</w:t>
      </w:r>
      <w:proofErr w:type="gramEnd"/>
      <w:r w:rsidRPr="007D57E0">
        <w:rPr>
          <w:rFonts w:ascii="Quattrocento Roman" w:hAnsi="Quattrocento Roman"/>
          <w:sz w:val="16"/>
          <w:szCs w:val="16"/>
        </w:rPr>
        <w:t xml:space="preserve"> = "l")</w:t>
      </w:r>
    </w:p>
    <w:p w14:paraId="1417580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lines(</w:t>
      </w:r>
      <w:proofErr w:type="spellStart"/>
      <w:r w:rsidRPr="007D57E0">
        <w:rPr>
          <w:rFonts w:ascii="Quattrocento Roman" w:hAnsi="Quattrocento Roman"/>
          <w:sz w:val="16"/>
          <w:szCs w:val="16"/>
        </w:rPr>
        <w:t>cumsum</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as.xts</w:t>
      </w:r>
      <w:proofErr w:type="spellEnd"/>
      <w:r w:rsidRPr="007D57E0">
        <w:rPr>
          <w:rFonts w:ascii="Quattrocento Roman" w:hAnsi="Quattrocento Roman"/>
          <w:sz w:val="16"/>
          <w:szCs w:val="16"/>
        </w:rPr>
        <w:t>(</w:t>
      </w:r>
      <w:proofErr w:type="spellStart"/>
      <w:proofErr w:type="gramEnd"/>
      <w:r w:rsidRPr="007D57E0">
        <w:rPr>
          <w:rFonts w:ascii="Quattrocento Roman" w:hAnsi="Quattrocento Roman"/>
          <w:sz w:val="16"/>
          <w:szCs w:val="16"/>
        </w:rPr>
        <w:t>Bench_ret</w:t>
      </w:r>
      <w:proofErr w:type="spellEnd"/>
      <w:r w:rsidRPr="007D57E0">
        <w:rPr>
          <w:rFonts w:ascii="Quattrocento Roman" w:hAnsi="Quattrocento Roman"/>
          <w:sz w:val="16"/>
          <w:szCs w:val="16"/>
        </w:rPr>
        <w:t>)),type = "</w:t>
      </w:r>
      <w:proofErr w:type="spellStart"/>
      <w:r w:rsidRPr="007D57E0">
        <w:rPr>
          <w:rFonts w:ascii="Quattrocento Roman" w:hAnsi="Quattrocento Roman"/>
          <w:sz w:val="16"/>
          <w:szCs w:val="16"/>
        </w:rPr>
        <w:t>l",col</w:t>
      </w:r>
      <w:proofErr w:type="spellEnd"/>
      <w:r w:rsidRPr="007D57E0">
        <w:rPr>
          <w:rFonts w:ascii="Quattrocento Roman" w:hAnsi="Quattrocento Roman"/>
          <w:sz w:val="16"/>
          <w:szCs w:val="16"/>
        </w:rPr>
        <w:t xml:space="preserve"> ="red")</w:t>
      </w:r>
    </w:p>
    <w:p w14:paraId="5E97ACB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lines(</w:t>
      </w:r>
      <w:proofErr w:type="spellStart"/>
      <w:r w:rsidRPr="007D57E0">
        <w:rPr>
          <w:rFonts w:ascii="Quattrocento Roman" w:hAnsi="Quattrocento Roman"/>
          <w:sz w:val="16"/>
          <w:szCs w:val="16"/>
        </w:rPr>
        <w:t>cumsum</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as.xts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equal_weight_returns</w:t>
      </w:r>
      <w:proofErr w:type="spellEnd"/>
      <w:r w:rsidRPr="007D57E0">
        <w:rPr>
          <w:rFonts w:ascii="Quattrocento Roman" w:hAnsi="Quattrocento Roman"/>
          <w:sz w:val="16"/>
          <w:szCs w:val="16"/>
        </w:rPr>
        <w:t>)</w:t>
      </w:r>
      <w:proofErr w:type="gramStart"/>
      <w:r w:rsidRPr="007D57E0">
        <w:rPr>
          <w:rFonts w:ascii="Quattrocento Roman" w:hAnsi="Quattrocento Roman"/>
          <w:sz w:val="16"/>
          <w:szCs w:val="16"/>
        </w:rPr>
        <w:t>),type</w:t>
      </w:r>
      <w:proofErr w:type="gram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l",col</w:t>
      </w:r>
      <w:proofErr w:type="spellEnd"/>
      <w:r w:rsidRPr="007D57E0">
        <w:rPr>
          <w:rFonts w:ascii="Quattrocento Roman" w:hAnsi="Quattrocento Roman"/>
          <w:sz w:val="16"/>
          <w:szCs w:val="16"/>
        </w:rPr>
        <w:t xml:space="preserve"> = "blue")</w:t>
      </w:r>
    </w:p>
    <w:p w14:paraId="7BCB16CA"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postIR</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postalpha</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postrisk</w:t>
      </w:r>
      <w:proofErr w:type="spellEnd"/>
    </w:p>
    <w:p w14:paraId="393649CE"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postIC</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postIR</w:t>
      </w:r>
      <w:proofErr w:type="spellEnd"/>
      <w:r w:rsidRPr="007D57E0">
        <w:rPr>
          <w:rFonts w:ascii="Quattrocento Roman" w:hAnsi="Quattrocento Roman"/>
          <w:sz w:val="16"/>
          <w:szCs w:val="16"/>
        </w:rPr>
        <w:t>/</w:t>
      </w:r>
      <w:proofErr w:type="gramStart"/>
      <w:r w:rsidRPr="007D57E0">
        <w:rPr>
          <w:rFonts w:ascii="Quattrocento Roman" w:hAnsi="Quattrocento Roman"/>
          <w:sz w:val="16"/>
          <w:szCs w:val="16"/>
        </w:rPr>
        <w:t>sqrt(</w:t>
      </w:r>
      <w:proofErr w:type="gramEnd"/>
      <w:r w:rsidRPr="007D57E0">
        <w:rPr>
          <w:rFonts w:ascii="Quattrocento Roman" w:hAnsi="Quattrocento Roman"/>
          <w:sz w:val="16"/>
          <w:szCs w:val="16"/>
        </w:rPr>
        <w:t>4)</w:t>
      </w:r>
    </w:p>
    <w:p w14:paraId="72BA3894" w14:textId="77777777" w:rsidR="007D57E0" w:rsidRPr="007D57E0" w:rsidRDefault="007D57E0" w:rsidP="007D57E0">
      <w:pPr>
        <w:spacing w:after="0"/>
        <w:rPr>
          <w:rFonts w:ascii="Quattrocento Roman" w:hAnsi="Quattrocento Roman"/>
          <w:sz w:val="16"/>
          <w:szCs w:val="16"/>
        </w:rPr>
      </w:pPr>
    </w:p>
    <w:p w14:paraId="6D197050" w14:textId="77777777" w:rsidR="007D57E0" w:rsidRPr="007D57E0" w:rsidRDefault="007D57E0" w:rsidP="007D57E0">
      <w:pPr>
        <w:spacing w:after="0"/>
        <w:rPr>
          <w:rFonts w:ascii="Quattrocento Roman" w:hAnsi="Quattrocento Roman"/>
          <w:sz w:val="16"/>
          <w:szCs w:val="16"/>
        </w:rPr>
      </w:pPr>
    </w:p>
    <w:p w14:paraId="03F6924B"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r w:rsidRPr="007D57E0">
        <w:rPr>
          <w:rFonts w:ascii="Quattrocento Roman" w:hAnsi="Quattrocento Roman"/>
          <w:sz w:val="16"/>
          <w:szCs w:val="16"/>
        </w:rPr>
        <w:t>equal_weight</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as.matrix</w:t>
      </w:r>
      <w:proofErr w:type="spellEnd"/>
      <w:proofErr w:type="gramEnd"/>
      <w:r w:rsidRPr="007D57E0">
        <w:rPr>
          <w:rFonts w:ascii="Quattrocento Roman" w:hAnsi="Quattrocento Roman"/>
          <w:sz w:val="16"/>
          <w:szCs w:val="16"/>
        </w:rPr>
        <w:t>(returns)%*%</w:t>
      </w:r>
      <w:proofErr w:type="spellStart"/>
      <w:r w:rsidRPr="007D57E0">
        <w:rPr>
          <w:rFonts w:ascii="Quattrocento Roman" w:hAnsi="Quattrocento Roman"/>
          <w:sz w:val="16"/>
          <w:szCs w:val="16"/>
        </w:rPr>
        <w:t>as.matrix</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ddd</w:t>
      </w:r>
      <w:proofErr w:type="spellEnd"/>
      <w:r w:rsidRPr="007D57E0">
        <w:rPr>
          <w:rFonts w:ascii="Quattrocento Roman" w:hAnsi="Quattrocento Roman"/>
          <w:sz w:val="16"/>
          <w:szCs w:val="16"/>
        </w:rPr>
        <w:t>)</w:t>
      </w:r>
    </w:p>
    <w:p w14:paraId="25570A02"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r w:rsidRPr="007D57E0">
        <w:rPr>
          <w:rFonts w:ascii="Quattrocento Roman" w:hAnsi="Quattrocento Roman"/>
          <w:sz w:val="16"/>
          <w:szCs w:val="16"/>
        </w:rPr>
        <w:t>equal_weight</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as.matrix</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equal_weight</w:t>
      </w:r>
      <w:proofErr w:type="spellEnd"/>
      <w:r w:rsidRPr="007D57E0">
        <w:rPr>
          <w:rFonts w:ascii="Quattrocento Roman" w:hAnsi="Quattrocento Roman"/>
          <w:sz w:val="16"/>
          <w:szCs w:val="16"/>
        </w:rPr>
        <w:t>)</w:t>
      </w:r>
    </w:p>
    <w:p w14:paraId="1727C28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r w:rsidRPr="007D57E0">
        <w:rPr>
          <w:rFonts w:ascii="Quattrocento Roman" w:hAnsi="Quattrocento Roman"/>
          <w:sz w:val="16"/>
          <w:szCs w:val="16"/>
        </w:rPr>
        <w:t>rownames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equal_weight</w:t>
      </w:r>
      <w:proofErr w:type="spellEnd"/>
      <w:r w:rsidRPr="007D57E0">
        <w:rPr>
          <w:rFonts w:ascii="Quattrocento Roman" w:hAnsi="Quattrocento Roman"/>
          <w:sz w:val="16"/>
          <w:szCs w:val="16"/>
        </w:rPr>
        <w:t>) = c(</w:t>
      </w:r>
      <w:proofErr w:type="spellStart"/>
      <w:r w:rsidRPr="007D57E0">
        <w:rPr>
          <w:rFonts w:ascii="Quattrocento Roman" w:hAnsi="Quattrocento Roman"/>
          <w:sz w:val="16"/>
          <w:szCs w:val="16"/>
        </w:rPr>
        <w:t>rownames</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as.matrix</w:t>
      </w:r>
      <w:proofErr w:type="spellEnd"/>
      <w:proofErr w:type="gramEnd"/>
      <w:r w:rsidRPr="007D57E0">
        <w:rPr>
          <w:rFonts w:ascii="Quattrocento Roman" w:hAnsi="Quattrocento Roman"/>
          <w:sz w:val="16"/>
          <w:szCs w:val="16"/>
        </w:rPr>
        <w:t>(returns)))</w:t>
      </w:r>
    </w:p>
    <w:p w14:paraId="6B5D5ED2"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r w:rsidRPr="007D57E0">
        <w:rPr>
          <w:rFonts w:ascii="Quattrocento Roman" w:hAnsi="Quattrocento Roman"/>
          <w:sz w:val="16"/>
          <w:szCs w:val="16"/>
        </w:rPr>
        <w:t>equal_weight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as.xts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equal_weight</w:t>
      </w:r>
      <w:proofErr w:type="spellEnd"/>
      <w:r w:rsidRPr="007D57E0">
        <w:rPr>
          <w:rFonts w:ascii="Quattrocento Roman" w:hAnsi="Quattrocento Roman"/>
          <w:sz w:val="16"/>
          <w:szCs w:val="16"/>
        </w:rPr>
        <w:t>)</w:t>
      </w:r>
    </w:p>
    <w:p w14:paraId="780B9293"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table1 = </w:t>
      </w:r>
      <w:proofErr w:type="spellStart"/>
      <w:r w:rsidRPr="007D57E0">
        <w:rPr>
          <w:rFonts w:ascii="Quattrocento Roman" w:hAnsi="Quattrocento Roman"/>
          <w:sz w:val="16"/>
          <w:szCs w:val="16"/>
        </w:rPr>
        <w:t>cbind</w:t>
      </w:r>
      <w:proofErr w:type="spellEnd"/>
      <w:r w:rsidRPr="007D57E0">
        <w:rPr>
          <w:rFonts w:ascii="Quattrocento Roman" w:hAnsi="Quattrocento Roman"/>
          <w:sz w:val="16"/>
          <w:szCs w:val="16"/>
        </w:rPr>
        <w:t>(sqrt(</w:t>
      </w:r>
      <w:proofErr w:type="spellStart"/>
      <w:r w:rsidRPr="007D57E0">
        <w:rPr>
          <w:rFonts w:ascii="Quattrocento Roman" w:hAnsi="Quattrocento Roman"/>
          <w:sz w:val="16"/>
          <w:szCs w:val="16"/>
        </w:rPr>
        <w:t>active_risk</w:t>
      </w:r>
      <w:proofErr w:type="spellEnd"/>
      <w:proofErr w:type="gramStart"/>
      <w:r w:rsidRPr="007D57E0">
        <w:rPr>
          <w:rFonts w:ascii="Quattrocento Roman" w:hAnsi="Quattrocento Roman"/>
          <w:sz w:val="16"/>
          <w:szCs w:val="16"/>
        </w:rPr>
        <w:t>),IR</w:t>
      </w:r>
      <w:proofErr w:type="gramEnd"/>
      <w:r w:rsidRPr="007D57E0">
        <w:rPr>
          <w:rFonts w:ascii="Quattrocento Roman" w:hAnsi="Quattrocento Roman"/>
          <w:sz w:val="16"/>
          <w:szCs w:val="16"/>
        </w:rPr>
        <w:t>,IC) #ex-ante</w:t>
      </w:r>
    </w:p>
    <w:p w14:paraId="6F030E0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table2 = </w:t>
      </w:r>
      <w:proofErr w:type="spellStart"/>
      <w:r w:rsidRPr="007D57E0">
        <w:rPr>
          <w:rFonts w:ascii="Quattrocento Roman" w:hAnsi="Quattrocento Roman"/>
          <w:sz w:val="16"/>
          <w:szCs w:val="16"/>
        </w:rPr>
        <w:t>cbind</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postrisk,postIR</w:t>
      </w:r>
      <w:proofErr w:type="gramEnd"/>
      <w:r w:rsidRPr="007D57E0">
        <w:rPr>
          <w:rFonts w:ascii="Quattrocento Roman" w:hAnsi="Quattrocento Roman"/>
          <w:sz w:val="16"/>
          <w:szCs w:val="16"/>
        </w:rPr>
        <w:t>,postIC,postalpha</w:t>
      </w:r>
      <w:proofErr w:type="spellEnd"/>
      <w:r w:rsidRPr="007D57E0">
        <w:rPr>
          <w:rFonts w:ascii="Quattrocento Roman" w:hAnsi="Quattrocento Roman"/>
          <w:sz w:val="16"/>
          <w:szCs w:val="16"/>
        </w:rPr>
        <w:t>) #post-hoc</w:t>
      </w:r>
    </w:p>
    <w:p w14:paraId="633D3F43"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colnames</w:t>
      </w:r>
      <w:proofErr w:type="spellEnd"/>
      <w:r w:rsidRPr="007D57E0">
        <w:rPr>
          <w:rFonts w:ascii="Quattrocento Roman" w:hAnsi="Quattrocento Roman"/>
          <w:sz w:val="16"/>
          <w:szCs w:val="16"/>
        </w:rPr>
        <w:t>(table2) = c("post-</w:t>
      </w:r>
      <w:proofErr w:type="spellStart"/>
      <w:r w:rsidRPr="007D57E0">
        <w:rPr>
          <w:rFonts w:ascii="Quattrocento Roman" w:hAnsi="Quattrocento Roman"/>
          <w:sz w:val="16"/>
          <w:szCs w:val="16"/>
        </w:rPr>
        <w:t>TE","post</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IR","post</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IC","post</w:t>
      </w:r>
      <w:proofErr w:type="spellEnd"/>
      <w:r w:rsidRPr="007D57E0">
        <w:rPr>
          <w:rFonts w:ascii="Quattrocento Roman" w:hAnsi="Quattrocento Roman"/>
          <w:sz w:val="16"/>
          <w:szCs w:val="16"/>
        </w:rPr>
        <w:t>-alpha")</w:t>
      </w:r>
    </w:p>
    <w:p w14:paraId="3FB0D3C4"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colnames</w:t>
      </w:r>
      <w:proofErr w:type="spellEnd"/>
      <w:r w:rsidRPr="007D57E0">
        <w:rPr>
          <w:rFonts w:ascii="Quattrocento Roman" w:hAnsi="Quattrocento Roman"/>
          <w:sz w:val="16"/>
          <w:szCs w:val="16"/>
        </w:rPr>
        <w:t>(table1) = c("ex-ante-</w:t>
      </w:r>
      <w:proofErr w:type="spellStart"/>
      <w:r w:rsidRPr="007D57E0">
        <w:rPr>
          <w:rFonts w:ascii="Quattrocento Roman" w:hAnsi="Quattrocento Roman"/>
          <w:sz w:val="16"/>
          <w:szCs w:val="16"/>
        </w:rPr>
        <w:t>TE","ex</w:t>
      </w:r>
      <w:proofErr w:type="spellEnd"/>
      <w:r w:rsidRPr="007D57E0">
        <w:rPr>
          <w:rFonts w:ascii="Quattrocento Roman" w:hAnsi="Quattrocento Roman"/>
          <w:sz w:val="16"/>
          <w:szCs w:val="16"/>
        </w:rPr>
        <w:t>-ante-</w:t>
      </w:r>
      <w:proofErr w:type="spellStart"/>
      <w:r w:rsidRPr="007D57E0">
        <w:rPr>
          <w:rFonts w:ascii="Quattrocento Roman" w:hAnsi="Quattrocento Roman"/>
          <w:sz w:val="16"/>
          <w:szCs w:val="16"/>
        </w:rPr>
        <w:t>IR","ex</w:t>
      </w:r>
      <w:proofErr w:type="spellEnd"/>
      <w:r w:rsidRPr="007D57E0">
        <w:rPr>
          <w:rFonts w:ascii="Quattrocento Roman" w:hAnsi="Quattrocento Roman"/>
          <w:sz w:val="16"/>
          <w:szCs w:val="16"/>
        </w:rPr>
        <w:t>-ante-IC")</w:t>
      </w:r>
    </w:p>
    <w:p w14:paraId="7DB8EBA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write.table</w:t>
      </w:r>
      <w:proofErr w:type="spellEnd"/>
      <w:proofErr w:type="gramEnd"/>
      <w:r w:rsidRPr="007D57E0">
        <w:rPr>
          <w:rFonts w:ascii="Quattrocento Roman" w:hAnsi="Quattrocento Roman"/>
          <w:sz w:val="16"/>
          <w:szCs w:val="16"/>
        </w:rPr>
        <w:t>(table1,file = "ex_ante.csv",</w:t>
      </w:r>
      <w:proofErr w:type="spellStart"/>
      <w:r w:rsidRPr="007D57E0">
        <w:rPr>
          <w:rFonts w:ascii="Quattrocento Roman" w:hAnsi="Quattrocento Roman"/>
          <w:sz w:val="16"/>
          <w:szCs w:val="16"/>
        </w:rPr>
        <w:t>sep</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col.names</w:t>
      </w:r>
      <w:proofErr w:type="spellEnd"/>
      <w:r w:rsidRPr="007D57E0">
        <w:rPr>
          <w:rFonts w:ascii="Quattrocento Roman" w:hAnsi="Quattrocento Roman"/>
          <w:sz w:val="16"/>
          <w:szCs w:val="16"/>
        </w:rPr>
        <w:t xml:space="preserve"> = TRUE)</w:t>
      </w:r>
    </w:p>
    <w:p w14:paraId="3A3563A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write.table</w:t>
      </w:r>
      <w:proofErr w:type="spellEnd"/>
      <w:proofErr w:type="gramEnd"/>
      <w:r w:rsidRPr="007D57E0">
        <w:rPr>
          <w:rFonts w:ascii="Quattrocento Roman" w:hAnsi="Quattrocento Roman"/>
          <w:sz w:val="16"/>
          <w:szCs w:val="16"/>
        </w:rPr>
        <w:t>(table2,file = "post_hoc.csv",</w:t>
      </w:r>
      <w:proofErr w:type="spellStart"/>
      <w:r w:rsidRPr="007D57E0">
        <w:rPr>
          <w:rFonts w:ascii="Quattrocento Roman" w:hAnsi="Quattrocento Roman"/>
          <w:sz w:val="16"/>
          <w:szCs w:val="16"/>
        </w:rPr>
        <w:t>sep</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col.names</w:t>
      </w:r>
      <w:proofErr w:type="spellEnd"/>
      <w:r w:rsidRPr="007D57E0">
        <w:rPr>
          <w:rFonts w:ascii="Quattrocento Roman" w:hAnsi="Quattrocento Roman"/>
          <w:sz w:val="16"/>
          <w:szCs w:val="16"/>
        </w:rPr>
        <w:t xml:space="preserve"> = TRUE)</w:t>
      </w:r>
    </w:p>
    <w:p w14:paraId="2D3BB1A4"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t_stat_table_lovar_skew</w:t>
      </w:r>
      <w:proofErr w:type="spellEnd"/>
      <w:r w:rsidRPr="007D57E0">
        <w:rPr>
          <w:rFonts w:ascii="Quattrocento Roman" w:hAnsi="Quattrocento Roman"/>
          <w:sz w:val="16"/>
          <w:szCs w:val="16"/>
        </w:rPr>
        <w:t xml:space="preserve"> = </w:t>
      </w:r>
      <w:proofErr w:type="spellStart"/>
      <w:proofErr w:type="gramStart"/>
      <w:r w:rsidRPr="007D57E0">
        <w:rPr>
          <w:rFonts w:ascii="Quattrocento Roman" w:hAnsi="Quattrocento Roman"/>
          <w:sz w:val="16"/>
          <w:szCs w:val="16"/>
        </w:rPr>
        <w:t>as.matrix</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t_stat_table_lovar_skew</w:t>
      </w:r>
      <w:proofErr w:type="spellEnd"/>
      <w:r w:rsidRPr="007D57E0">
        <w:rPr>
          <w:rFonts w:ascii="Quattrocento Roman" w:hAnsi="Quattrocento Roman"/>
          <w:sz w:val="16"/>
          <w:szCs w:val="16"/>
        </w:rPr>
        <w:t>)</w:t>
      </w:r>
    </w:p>
    <w:p w14:paraId="661AA31D" w14:textId="77777777" w:rsidR="007D57E0" w:rsidRPr="007D57E0" w:rsidRDefault="007D57E0" w:rsidP="007D57E0">
      <w:pPr>
        <w:spacing w:after="0"/>
        <w:rPr>
          <w:rFonts w:ascii="Quattrocento Roman" w:hAnsi="Quattrocento Roman"/>
          <w:sz w:val="16"/>
          <w:szCs w:val="16"/>
        </w:rPr>
      </w:pPr>
      <w:proofErr w:type="spellStart"/>
      <w:r w:rsidRPr="007D57E0">
        <w:rPr>
          <w:rFonts w:ascii="Quattrocento Roman" w:hAnsi="Quattrocento Roman"/>
          <w:sz w:val="16"/>
          <w:szCs w:val="16"/>
        </w:rPr>
        <w:t>rownames</w:t>
      </w:r>
      <w:proofErr w:type="spellEnd"/>
      <w:r w:rsidRPr="007D57E0">
        <w:rPr>
          <w:rFonts w:ascii="Quattrocento Roman" w:hAnsi="Quattrocento Roman"/>
          <w:sz w:val="16"/>
          <w:szCs w:val="16"/>
        </w:rPr>
        <w:t>(</w:t>
      </w:r>
      <w:proofErr w:type="spellStart"/>
      <w:r w:rsidRPr="007D57E0">
        <w:rPr>
          <w:rFonts w:ascii="Quattrocento Roman" w:hAnsi="Quattrocento Roman"/>
          <w:sz w:val="16"/>
          <w:szCs w:val="16"/>
        </w:rPr>
        <w:t>t_stat_table_lovar_skew</w:t>
      </w:r>
      <w:proofErr w:type="spellEnd"/>
      <w:r w:rsidRPr="007D57E0">
        <w:rPr>
          <w:rFonts w:ascii="Quattrocento Roman" w:hAnsi="Quattrocento Roman"/>
          <w:sz w:val="16"/>
          <w:szCs w:val="16"/>
        </w:rPr>
        <w:t>) = c(rep(symbols,32))</w:t>
      </w:r>
    </w:p>
    <w:p w14:paraId="26F074C4" w14:textId="77777777" w:rsidR="007D57E0" w:rsidRPr="007D57E0" w:rsidRDefault="007D57E0" w:rsidP="007D57E0">
      <w:pPr>
        <w:spacing w:after="0"/>
        <w:rPr>
          <w:rFonts w:ascii="Quattrocento Roman" w:hAnsi="Quattrocento Roman"/>
          <w:sz w:val="16"/>
          <w:szCs w:val="16"/>
        </w:rPr>
      </w:pPr>
    </w:p>
    <w:p w14:paraId="71BC45E3" w14:textId="77777777" w:rsidR="007D57E0" w:rsidRPr="007D57E0" w:rsidRDefault="007D57E0" w:rsidP="007D57E0">
      <w:pPr>
        <w:spacing w:after="0"/>
        <w:rPr>
          <w:rFonts w:ascii="Quattrocento Roman" w:hAnsi="Quattrocento Roman"/>
          <w:sz w:val="16"/>
          <w:szCs w:val="16"/>
        </w:rPr>
      </w:pPr>
    </w:p>
    <w:p w14:paraId="5ED208A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#algo to extract t-stat averages and variances</w:t>
      </w:r>
    </w:p>
    <w:p w14:paraId="3AA1E95F"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write.table</w:t>
      </w:r>
      <w:proofErr w:type="spellEnd"/>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t_stat_table_ret,file</w:t>
      </w:r>
      <w:proofErr w:type="spellEnd"/>
      <w:r w:rsidRPr="007D57E0">
        <w:rPr>
          <w:rFonts w:ascii="Quattrocento Roman" w:hAnsi="Quattrocento Roman"/>
          <w:sz w:val="16"/>
          <w:szCs w:val="16"/>
        </w:rPr>
        <w:t xml:space="preserve"> = "ret.csv",</w:t>
      </w:r>
      <w:proofErr w:type="spellStart"/>
      <w:r w:rsidRPr="007D57E0">
        <w:rPr>
          <w:rFonts w:ascii="Quattrocento Roman" w:hAnsi="Quattrocento Roman"/>
          <w:sz w:val="16"/>
          <w:szCs w:val="16"/>
        </w:rPr>
        <w:t>sep</w:t>
      </w:r>
      <w:proofErr w:type="spellEnd"/>
      <w:r w:rsidRPr="007D57E0">
        <w:rPr>
          <w:rFonts w:ascii="Quattrocento Roman" w:hAnsi="Quattrocento Roman"/>
          <w:sz w:val="16"/>
          <w:szCs w:val="16"/>
        </w:rPr>
        <w:t xml:space="preserve"> = ",")</w:t>
      </w:r>
    </w:p>
    <w:p w14:paraId="7082B607"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r w:rsidRPr="007D57E0">
        <w:rPr>
          <w:rFonts w:ascii="Quattrocento Roman" w:hAnsi="Quattrocento Roman"/>
          <w:sz w:val="16"/>
          <w:szCs w:val="16"/>
        </w:rPr>
        <w:t>t_stats_table</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read.csv(</w:t>
      </w:r>
      <w:proofErr w:type="gramEnd"/>
      <w:r w:rsidRPr="007D57E0">
        <w:rPr>
          <w:rFonts w:ascii="Quattrocento Roman" w:hAnsi="Quattrocento Roman"/>
          <w:sz w:val="16"/>
          <w:szCs w:val="16"/>
        </w:rPr>
        <w:t>"</w:t>
      </w:r>
      <w:proofErr w:type="spellStart"/>
      <w:r w:rsidRPr="007D57E0">
        <w:rPr>
          <w:rFonts w:ascii="Quattrocento Roman" w:hAnsi="Quattrocento Roman"/>
          <w:sz w:val="16"/>
          <w:szCs w:val="16"/>
        </w:rPr>
        <w:t>ret.csv",header</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TRUE,fill</w:t>
      </w:r>
      <w:proofErr w:type="spellEnd"/>
      <w:r w:rsidRPr="007D57E0">
        <w:rPr>
          <w:rFonts w:ascii="Quattrocento Roman" w:hAnsi="Quattrocento Roman"/>
          <w:sz w:val="16"/>
          <w:szCs w:val="16"/>
        </w:rPr>
        <w:t xml:space="preserve"> = FALSE)</w:t>
      </w:r>
    </w:p>
    <w:p w14:paraId="618E268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r w:rsidRPr="007D57E0">
        <w:rPr>
          <w:rFonts w:ascii="Quattrocento Roman" w:hAnsi="Quattrocento Roman"/>
          <w:sz w:val="16"/>
          <w:szCs w:val="16"/>
        </w:rPr>
        <w:t>t_stats_table</w:t>
      </w:r>
      <w:proofErr w:type="spellEnd"/>
      <w:r w:rsidRPr="007D57E0">
        <w:rPr>
          <w:rFonts w:ascii="Quattrocento Roman" w:hAnsi="Quattrocento Roman"/>
          <w:sz w:val="16"/>
          <w:szCs w:val="16"/>
        </w:rPr>
        <w:t xml:space="preserve"> = t(</w:t>
      </w:r>
      <w:proofErr w:type="spellStart"/>
      <w:r w:rsidRPr="007D57E0">
        <w:rPr>
          <w:rFonts w:ascii="Quattrocento Roman" w:hAnsi="Quattrocento Roman"/>
          <w:sz w:val="16"/>
          <w:szCs w:val="16"/>
        </w:rPr>
        <w:t>t_stats_table</w:t>
      </w:r>
      <w:proofErr w:type="spellEnd"/>
      <w:r w:rsidRPr="007D57E0">
        <w:rPr>
          <w:rFonts w:ascii="Quattrocento Roman" w:hAnsi="Quattrocento Roman"/>
          <w:sz w:val="16"/>
          <w:szCs w:val="16"/>
        </w:rPr>
        <w:t>)</w:t>
      </w:r>
    </w:p>
    <w:p w14:paraId="2569BA61"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spellStart"/>
      <w:r w:rsidRPr="007D57E0">
        <w:rPr>
          <w:rFonts w:ascii="Quattrocento Roman" w:hAnsi="Quattrocento Roman"/>
          <w:sz w:val="16"/>
          <w:szCs w:val="16"/>
        </w:rPr>
        <w:t>ttt</w:t>
      </w:r>
      <w:proofErr w:type="spellEnd"/>
      <w:r w:rsidRPr="007D57E0">
        <w:rPr>
          <w:rFonts w:ascii="Quattrocento Roman" w:hAnsi="Quattrocento Roman"/>
          <w:sz w:val="16"/>
          <w:szCs w:val="16"/>
        </w:rPr>
        <w:t xml:space="preserve"> = </w:t>
      </w:r>
      <w:proofErr w:type="gramStart"/>
      <w:r w:rsidRPr="007D57E0">
        <w:rPr>
          <w:rFonts w:ascii="Quattrocento Roman" w:hAnsi="Quattrocento Roman"/>
          <w:sz w:val="16"/>
          <w:szCs w:val="16"/>
        </w:rPr>
        <w:t>c(</w:t>
      </w:r>
      <w:proofErr w:type="gramEnd"/>
      <w:r w:rsidRPr="007D57E0">
        <w:rPr>
          <w:rFonts w:ascii="Quattrocento Roman" w:hAnsi="Quattrocento Roman"/>
          <w:sz w:val="16"/>
          <w:szCs w:val="16"/>
        </w:rPr>
        <w:t>)</w:t>
      </w:r>
    </w:p>
    <w:p w14:paraId="641FD5D5"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roofErr w:type="gramStart"/>
      <w:r w:rsidRPr="007D57E0">
        <w:rPr>
          <w:rFonts w:ascii="Quattrocento Roman" w:hAnsi="Quattrocento Roman"/>
          <w:sz w:val="16"/>
          <w:szCs w:val="16"/>
        </w:rPr>
        <w:t>for(</w:t>
      </w:r>
      <w:proofErr w:type="spellStart"/>
      <w:proofErr w:type="gramEnd"/>
      <w:r w:rsidRPr="007D57E0">
        <w:rPr>
          <w:rFonts w:ascii="Quattrocento Roman" w:hAnsi="Quattrocento Roman"/>
          <w:sz w:val="16"/>
          <w:szCs w:val="16"/>
        </w:rPr>
        <w:t>i</w:t>
      </w:r>
      <w:proofErr w:type="spellEnd"/>
      <w:r w:rsidRPr="007D57E0">
        <w:rPr>
          <w:rFonts w:ascii="Quattrocento Roman" w:hAnsi="Quattrocento Roman"/>
          <w:sz w:val="16"/>
          <w:szCs w:val="16"/>
        </w:rPr>
        <w:t xml:space="preserve"> in (1:length(</w:t>
      </w:r>
      <w:proofErr w:type="spellStart"/>
      <w:r w:rsidRPr="007D57E0">
        <w:rPr>
          <w:rFonts w:ascii="Quattrocento Roman" w:hAnsi="Quattrocento Roman"/>
          <w:sz w:val="16"/>
          <w:szCs w:val="16"/>
        </w:rPr>
        <w:t>t_stats_table</w:t>
      </w:r>
      <w:proofErr w:type="spellEnd"/>
      <w:r w:rsidRPr="007D57E0">
        <w:rPr>
          <w:rFonts w:ascii="Quattrocento Roman" w:hAnsi="Quattrocento Roman"/>
          <w:sz w:val="16"/>
          <w:szCs w:val="16"/>
        </w:rPr>
        <w:t>[,1]) + 1)){</w:t>
      </w:r>
    </w:p>
    <w:p w14:paraId="345B27DE"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gramStart"/>
      <w:r w:rsidRPr="007D57E0">
        <w:rPr>
          <w:rFonts w:ascii="Quattrocento Roman" w:hAnsi="Quattrocento Roman"/>
          <w:sz w:val="16"/>
          <w:szCs w:val="16"/>
        </w:rPr>
        <w:t>if(</w:t>
      </w:r>
      <w:proofErr w:type="spellStart"/>
      <w:proofErr w:type="gramEnd"/>
      <w:r w:rsidRPr="007D57E0">
        <w:rPr>
          <w:rFonts w:ascii="Quattrocento Roman" w:hAnsi="Quattrocento Roman"/>
          <w:sz w:val="16"/>
          <w:szCs w:val="16"/>
        </w:rPr>
        <w:t>i</w:t>
      </w:r>
      <w:proofErr w:type="spellEnd"/>
      <w:r w:rsidRPr="007D57E0">
        <w:rPr>
          <w:rFonts w:ascii="Quattrocento Roman" w:hAnsi="Quattrocento Roman"/>
          <w:sz w:val="16"/>
          <w:szCs w:val="16"/>
        </w:rPr>
        <w:t>%%4 == 0){</w:t>
      </w:r>
    </w:p>
    <w:p w14:paraId="2815412C"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xml:space="preserve">#    </w:t>
      </w:r>
      <w:proofErr w:type="spellStart"/>
      <w:r w:rsidRPr="007D57E0">
        <w:rPr>
          <w:rFonts w:ascii="Quattrocento Roman" w:hAnsi="Quattrocento Roman"/>
          <w:sz w:val="16"/>
          <w:szCs w:val="16"/>
        </w:rPr>
        <w:t>ttt</w:t>
      </w:r>
      <w:proofErr w:type="spellEnd"/>
      <w:r w:rsidRPr="007D57E0">
        <w:rPr>
          <w:rFonts w:ascii="Quattrocento Roman" w:hAnsi="Quattrocento Roman"/>
          <w:sz w:val="16"/>
          <w:szCs w:val="16"/>
        </w:rPr>
        <w:t xml:space="preserve"> = </w:t>
      </w:r>
      <w:proofErr w:type="spellStart"/>
      <w:r w:rsidRPr="007D57E0">
        <w:rPr>
          <w:rFonts w:ascii="Quattrocento Roman" w:hAnsi="Quattrocento Roman"/>
          <w:sz w:val="16"/>
          <w:szCs w:val="16"/>
        </w:rPr>
        <w:t>rbind</w:t>
      </w:r>
      <w:proofErr w:type="spellEnd"/>
      <w:r w:rsidRPr="007D57E0">
        <w:rPr>
          <w:rFonts w:ascii="Quattrocento Roman" w:hAnsi="Quattrocento Roman"/>
          <w:sz w:val="16"/>
          <w:szCs w:val="16"/>
        </w:rPr>
        <w:t>(</w:t>
      </w:r>
      <w:proofErr w:type="spellStart"/>
      <w:proofErr w:type="gramStart"/>
      <w:r w:rsidRPr="007D57E0">
        <w:rPr>
          <w:rFonts w:ascii="Quattrocento Roman" w:hAnsi="Quattrocento Roman"/>
          <w:sz w:val="16"/>
          <w:szCs w:val="16"/>
        </w:rPr>
        <w:t>ttt,t</w:t>
      </w:r>
      <w:proofErr w:type="gramEnd"/>
      <w:r w:rsidRPr="007D57E0">
        <w:rPr>
          <w:rFonts w:ascii="Quattrocento Roman" w:hAnsi="Quattrocento Roman"/>
          <w:sz w:val="16"/>
          <w:szCs w:val="16"/>
        </w:rPr>
        <w:t>_stats_table</w:t>
      </w:r>
      <w:proofErr w:type="spellEnd"/>
      <w:r w:rsidRPr="007D57E0">
        <w:rPr>
          <w:rFonts w:ascii="Quattrocento Roman" w:hAnsi="Quattrocento Roman"/>
          <w:sz w:val="16"/>
          <w:szCs w:val="16"/>
        </w:rPr>
        <w:t>[i-1,])</w:t>
      </w:r>
    </w:p>
    <w:p w14:paraId="52720070" w14:textId="77777777" w:rsidR="007D57E0"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  }</w:t>
      </w:r>
    </w:p>
    <w:p w14:paraId="334F451A" w14:textId="7A879F27" w:rsidR="003F453C" w:rsidRPr="007D57E0" w:rsidRDefault="007D57E0" w:rsidP="007D57E0">
      <w:pPr>
        <w:spacing w:after="0"/>
        <w:rPr>
          <w:rFonts w:ascii="Quattrocento Roman" w:hAnsi="Quattrocento Roman"/>
          <w:sz w:val="16"/>
          <w:szCs w:val="16"/>
        </w:rPr>
      </w:pPr>
      <w:r w:rsidRPr="007D57E0">
        <w:rPr>
          <w:rFonts w:ascii="Quattrocento Roman" w:hAnsi="Quattrocento Roman"/>
          <w:sz w:val="16"/>
          <w:szCs w:val="16"/>
        </w:rPr>
        <w:t>#}</w:t>
      </w:r>
    </w:p>
    <w:p w14:paraId="5A54E270" w14:textId="77777777" w:rsidR="00377412" w:rsidRDefault="00377412" w:rsidP="00377412"/>
    <w:sectPr w:rsidR="0037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Quattrocento Roman">
    <w:altName w:val="Calibri"/>
    <w:panose1 w:val="00000000000000000000"/>
    <w:charset w:val="00"/>
    <w:family w:val="modern"/>
    <w:notTrueType/>
    <w:pitch w:val="variable"/>
    <w:sig w:usb0="8000002F" w:usb1="0000000B"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1C08"/>
    <w:multiLevelType w:val="hybridMultilevel"/>
    <w:tmpl w:val="3B36F3EE"/>
    <w:lvl w:ilvl="0" w:tplc="D83C16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26FC0"/>
    <w:multiLevelType w:val="hybridMultilevel"/>
    <w:tmpl w:val="C8DC2C0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12"/>
    <w:rsid w:val="00001A61"/>
    <w:rsid w:val="00004553"/>
    <w:rsid w:val="000154A5"/>
    <w:rsid w:val="000206E5"/>
    <w:rsid w:val="000374C9"/>
    <w:rsid w:val="00064C36"/>
    <w:rsid w:val="000718F9"/>
    <w:rsid w:val="00071AB8"/>
    <w:rsid w:val="000844F5"/>
    <w:rsid w:val="00094DD9"/>
    <w:rsid w:val="000A51D7"/>
    <w:rsid w:val="000A5A81"/>
    <w:rsid w:val="000C04D2"/>
    <w:rsid w:val="000C55B0"/>
    <w:rsid w:val="000E4A1E"/>
    <w:rsid w:val="000E55F8"/>
    <w:rsid w:val="000E7092"/>
    <w:rsid w:val="000F1F5D"/>
    <w:rsid w:val="00102F00"/>
    <w:rsid w:val="00103E64"/>
    <w:rsid w:val="001109D7"/>
    <w:rsid w:val="001153A3"/>
    <w:rsid w:val="00123837"/>
    <w:rsid w:val="0018045F"/>
    <w:rsid w:val="0019049C"/>
    <w:rsid w:val="00194FEB"/>
    <w:rsid w:val="001951A6"/>
    <w:rsid w:val="001B7176"/>
    <w:rsid w:val="001D3915"/>
    <w:rsid w:val="001E4040"/>
    <w:rsid w:val="001E49EF"/>
    <w:rsid w:val="001F2D84"/>
    <w:rsid w:val="00200B10"/>
    <w:rsid w:val="0021096C"/>
    <w:rsid w:val="00210D26"/>
    <w:rsid w:val="00212779"/>
    <w:rsid w:val="00217159"/>
    <w:rsid w:val="00227FBD"/>
    <w:rsid w:val="00261542"/>
    <w:rsid w:val="00287E3A"/>
    <w:rsid w:val="00287E6B"/>
    <w:rsid w:val="00292F89"/>
    <w:rsid w:val="002A3D7E"/>
    <w:rsid w:val="002C29E3"/>
    <w:rsid w:val="002D1B67"/>
    <w:rsid w:val="002D607D"/>
    <w:rsid w:val="002E444F"/>
    <w:rsid w:val="002F3EBD"/>
    <w:rsid w:val="00315B53"/>
    <w:rsid w:val="00323146"/>
    <w:rsid w:val="00331564"/>
    <w:rsid w:val="00337AEF"/>
    <w:rsid w:val="00355E6B"/>
    <w:rsid w:val="0035744F"/>
    <w:rsid w:val="00371FFC"/>
    <w:rsid w:val="00377412"/>
    <w:rsid w:val="003A1271"/>
    <w:rsid w:val="003B1385"/>
    <w:rsid w:val="003C7B21"/>
    <w:rsid w:val="003D6CB4"/>
    <w:rsid w:val="003F3450"/>
    <w:rsid w:val="003F453C"/>
    <w:rsid w:val="003F5FBD"/>
    <w:rsid w:val="004002DA"/>
    <w:rsid w:val="00421038"/>
    <w:rsid w:val="00421FE5"/>
    <w:rsid w:val="004279B7"/>
    <w:rsid w:val="00435179"/>
    <w:rsid w:val="00463492"/>
    <w:rsid w:val="004665E2"/>
    <w:rsid w:val="00471FA4"/>
    <w:rsid w:val="00475230"/>
    <w:rsid w:val="00477B6F"/>
    <w:rsid w:val="00481D5D"/>
    <w:rsid w:val="004E1411"/>
    <w:rsid w:val="004E1ECE"/>
    <w:rsid w:val="004E6E9F"/>
    <w:rsid w:val="004F076E"/>
    <w:rsid w:val="004F2A49"/>
    <w:rsid w:val="00517386"/>
    <w:rsid w:val="00522345"/>
    <w:rsid w:val="0055177F"/>
    <w:rsid w:val="00555527"/>
    <w:rsid w:val="00563BA9"/>
    <w:rsid w:val="005671B8"/>
    <w:rsid w:val="00582107"/>
    <w:rsid w:val="005867D7"/>
    <w:rsid w:val="005947BA"/>
    <w:rsid w:val="005948AC"/>
    <w:rsid w:val="005B0EFF"/>
    <w:rsid w:val="005B7CA8"/>
    <w:rsid w:val="005B7D04"/>
    <w:rsid w:val="005C5E69"/>
    <w:rsid w:val="005D2834"/>
    <w:rsid w:val="005F24EC"/>
    <w:rsid w:val="006178F9"/>
    <w:rsid w:val="0062691D"/>
    <w:rsid w:val="0063067C"/>
    <w:rsid w:val="006312E4"/>
    <w:rsid w:val="00641A25"/>
    <w:rsid w:val="006469C9"/>
    <w:rsid w:val="00656126"/>
    <w:rsid w:val="00661706"/>
    <w:rsid w:val="00673699"/>
    <w:rsid w:val="00675343"/>
    <w:rsid w:val="006A4547"/>
    <w:rsid w:val="006A5215"/>
    <w:rsid w:val="006A7017"/>
    <w:rsid w:val="006B310A"/>
    <w:rsid w:val="006B6016"/>
    <w:rsid w:val="006C2CA9"/>
    <w:rsid w:val="006D1088"/>
    <w:rsid w:val="006F1311"/>
    <w:rsid w:val="007142FB"/>
    <w:rsid w:val="0071616E"/>
    <w:rsid w:val="00721883"/>
    <w:rsid w:val="00740910"/>
    <w:rsid w:val="007461DE"/>
    <w:rsid w:val="0074778F"/>
    <w:rsid w:val="00757715"/>
    <w:rsid w:val="007858D1"/>
    <w:rsid w:val="007D57E0"/>
    <w:rsid w:val="007D60BA"/>
    <w:rsid w:val="007D71A4"/>
    <w:rsid w:val="007D7579"/>
    <w:rsid w:val="007E164F"/>
    <w:rsid w:val="007E35FD"/>
    <w:rsid w:val="007E7947"/>
    <w:rsid w:val="007F3DDF"/>
    <w:rsid w:val="00800B9A"/>
    <w:rsid w:val="0080297C"/>
    <w:rsid w:val="0082721C"/>
    <w:rsid w:val="00834475"/>
    <w:rsid w:val="00842792"/>
    <w:rsid w:val="00845AE3"/>
    <w:rsid w:val="00846CD9"/>
    <w:rsid w:val="00860268"/>
    <w:rsid w:val="00861C1B"/>
    <w:rsid w:val="00871F6D"/>
    <w:rsid w:val="008901DF"/>
    <w:rsid w:val="008A6402"/>
    <w:rsid w:val="008D34CB"/>
    <w:rsid w:val="00904B84"/>
    <w:rsid w:val="009147C7"/>
    <w:rsid w:val="0091555A"/>
    <w:rsid w:val="00917000"/>
    <w:rsid w:val="00940DFD"/>
    <w:rsid w:val="00964191"/>
    <w:rsid w:val="009654E4"/>
    <w:rsid w:val="00977EC9"/>
    <w:rsid w:val="00985994"/>
    <w:rsid w:val="00991A00"/>
    <w:rsid w:val="00993641"/>
    <w:rsid w:val="009A07B8"/>
    <w:rsid w:val="009A0FF3"/>
    <w:rsid w:val="009A397D"/>
    <w:rsid w:val="009A7572"/>
    <w:rsid w:val="009B6E22"/>
    <w:rsid w:val="009D0AC7"/>
    <w:rsid w:val="009D73DF"/>
    <w:rsid w:val="009F7536"/>
    <w:rsid w:val="00A173F8"/>
    <w:rsid w:val="00A17AAF"/>
    <w:rsid w:val="00A21880"/>
    <w:rsid w:val="00A31B35"/>
    <w:rsid w:val="00A415EB"/>
    <w:rsid w:val="00A43635"/>
    <w:rsid w:val="00A57378"/>
    <w:rsid w:val="00A60525"/>
    <w:rsid w:val="00A74CBE"/>
    <w:rsid w:val="00A81D57"/>
    <w:rsid w:val="00A862EB"/>
    <w:rsid w:val="00A92E60"/>
    <w:rsid w:val="00AA2E08"/>
    <w:rsid w:val="00AD3280"/>
    <w:rsid w:val="00B016EC"/>
    <w:rsid w:val="00B05798"/>
    <w:rsid w:val="00B13A09"/>
    <w:rsid w:val="00B21EB8"/>
    <w:rsid w:val="00B229D1"/>
    <w:rsid w:val="00B363B6"/>
    <w:rsid w:val="00B37474"/>
    <w:rsid w:val="00B37663"/>
    <w:rsid w:val="00B43841"/>
    <w:rsid w:val="00B444A8"/>
    <w:rsid w:val="00B6339B"/>
    <w:rsid w:val="00B7178B"/>
    <w:rsid w:val="00B90F37"/>
    <w:rsid w:val="00BD0636"/>
    <w:rsid w:val="00BE187F"/>
    <w:rsid w:val="00BE5626"/>
    <w:rsid w:val="00BF2AAE"/>
    <w:rsid w:val="00C14EA7"/>
    <w:rsid w:val="00C15615"/>
    <w:rsid w:val="00C23487"/>
    <w:rsid w:val="00C25CAA"/>
    <w:rsid w:val="00C27F65"/>
    <w:rsid w:val="00C349A2"/>
    <w:rsid w:val="00C454A9"/>
    <w:rsid w:val="00C50CAD"/>
    <w:rsid w:val="00C65D66"/>
    <w:rsid w:val="00C8639B"/>
    <w:rsid w:val="00C92E19"/>
    <w:rsid w:val="00C9483F"/>
    <w:rsid w:val="00CA24FA"/>
    <w:rsid w:val="00CA4CA2"/>
    <w:rsid w:val="00CC0561"/>
    <w:rsid w:val="00CC1DD8"/>
    <w:rsid w:val="00CD08CD"/>
    <w:rsid w:val="00CE6717"/>
    <w:rsid w:val="00CF3C17"/>
    <w:rsid w:val="00D05E8D"/>
    <w:rsid w:val="00D078FC"/>
    <w:rsid w:val="00D200A6"/>
    <w:rsid w:val="00D2617F"/>
    <w:rsid w:val="00D36324"/>
    <w:rsid w:val="00D63C50"/>
    <w:rsid w:val="00D76BF1"/>
    <w:rsid w:val="00DA12E5"/>
    <w:rsid w:val="00DA6A19"/>
    <w:rsid w:val="00DC1A87"/>
    <w:rsid w:val="00DD41EF"/>
    <w:rsid w:val="00E25B11"/>
    <w:rsid w:val="00E3762E"/>
    <w:rsid w:val="00E377BE"/>
    <w:rsid w:val="00E378E3"/>
    <w:rsid w:val="00E47659"/>
    <w:rsid w:val="00E65141"/>
    <w:rsid w:val="00E75887"/>
    <w:rsid w:val="00E870DE"/>
    <w:rsid w:val="00EC2EE9"/>
    <w:rsid w:val="00ED72E9"/>
    <w:rsid w:val="00EE15E8"/>
    <w:rsid w:val="00EE19A3"/>
    <w:rsid w:val="00EE3BE7"/>
    <w:rsid w:val="00EE4A3E"/>
    <w:rsid w:val="00F10E75"/>
    <w:rsid w:val="00F211DF"/>
    <w:rsid w:val="00F218AA"/>
    <w:rsid w:val="00F2786B"/>
    <w:rsid w:val="00F378D5"/>
    <w:rsid w:val="00F413AA"/>
    <w:rsid w:val="00F440AB"/>
    <w:rsid w:val="00F60309"/>
    <w:rsid w:val="00F63AC5"/>
    <w:rsid w:val="00F70643"/>
    <w:rsid w:val="00F71236"/>
    <w:rsid w:val="00F7220A"/>
    <w:rsid w:val="00F729F5"/>
    <w:rsid w:val="00F762E2"/>
    <w:rsid w:val="00FA0135"/>
    <w:rsid w:val="00FA2581"/>
    <w:rsid w:val="00FA5D6A"/>
    <w:rsid w:val="00FA64FB"/>
    <w:rsid w:val="00FC1099"/>
    <w:rsid w:val="00FD5188"/>
    <w:rsid w:val="00FE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F6F9"/>
  <w15:chartTrackingRefBased/>
  <w15:docId w15:val="{FA75DABC-B86B-4FF1-B3F6-4D748017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412"/>
    <w:pPr>
      <w:ind w:left="720"/>
      <w:contextualSpacing/>
    </w:pPr>
  </w:style>
  <w:style w:type="character" w:styleId="Hyperlink">
    <w:name w:val="Hyperlink"/>
    <w:basedOn w:val="DefaultParagraphFont"/>
    <w:uiPriority w:val="99"/>
    <w:semiHidden/>
    <w:unhideWhenUsed/>
    <w:rsid w:val="001E49EF"/>
    <w:rPr>
      <w:color w:val="0000FF"/>
      <w:u w:val="single"/>
    </w:rPr>
  </w:style>
  <w:style w:type="character" w:styleId="PlaceholderText">
    <w:name w:val="Placeholder Text"/>
    <w:basedOn w:val="DefaultParagraphFont"/>
    <w:uiPriority w:val="99"/>
    <w:semiHidden/>
    <w:rsid w:val="007D7579"/>
    <w:rPr>
      <w:color w:val="808080"/>
    </w:rPr>
  </w:style>
  <w:style w:type="table" w:styleId="TableGrid">
    <w:name w:val="Table Grid"/>
    <w:basedOn w:val="TableNormal"/>
    <w:uiPriority w:val="39"/>
    <w:rsid w:val="00F63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5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215"/>
    <w:rPr>
      <w:rFonts w:ascii="Segoe UI" w:hAnsi="Segoe UI" w:cs="Segoe UI"/>
      <w:sz w:val="18"/>
      <w:szCs w:val="18"/>
    </w:rPr>
  </w:style>
  <w:style w:type="paragraph" w:styleId="HTMLPreformatted">
    <w:name w:val="HTML Preformatted"/>
    <w:basedOn w:val="Normal"/>
    <w:link w:val="HTMLPreformattedChar"/>
    <w:uiPriority w:val="99"/>
    <w:semiHidden/>
    <w:unhideWhenUsed/>
    <w:rsid w:val="002A3D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3D7E"/>
    <w:rPr>
      <w:rFonts w:ascii="Consolas" w:hAnsi="Consolas"/>
      <w:sz w:val="20"/>
      <w:szCs w:val="20"/>
    </w:rPr>
  </w:style>
  <w:style w:type="character" w:customStyle="1" w:styleId="gd15mcfceub">
    <w:name w:val="gd15mcfceub"/>
    <w:basedOn w:val="DefaultParagraphFont"/>
    <w:rsid w:val="00641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185">
      <w:bodyDiv w:val="1"/>
      <w:marLeft w:val="0"/>
      <w:marRight w:val="0"/>
      <w:marTop w:val="0"/>
      <w:marBottom w:val="0"/>
      <w:divBdr>
        <w:top w:val="none" w:sz="0" w:space="0" w:color="auto"/>
        <w:left w:val="none" w:sz="0" w:space="0" w:color="auto"/>
        <w:bottom w:val="none" w:sz="0" w:space="0" w:color="auto"/>
        <w:right w:val="none" w:sz="0" w:space="0" w:color="auto"/>
      </w:divBdr>
    </w:div>
    <w:div w:id="113401722">
      <w:bodyDiv w:val="1"/>
      <w:marLeft w:val="0"/>
      <w:marRight w:val="0"/>
      <w:marTop w:val="0"/>
      <w:marBottom w:val="0"/>
      <w:divBdr>
        <w:top w:val="none" w:sz="0" w:space="0" w:color="auto"/>
        <w:left w:val="none" w:sz="0" w:space="0" w:color="auto"/>
        <w:bottom w:val="none" w:sz="0" w:space="0" w:color="auto"/>
        <w:right w:val="none" w:sz="0" w:space="0" w:color="auto"/>
      </w:divBdr>
    </w:div>
    <w:div w:id="205022998">
      <w:bodyDiv w:val="1"/>
      <w:marLeft w:val="0"/>
      <w:marRight w:val="0"/>
      <w:marTop w:val="0"/>
      <w:marBottom w:val="0"/>
      <w:divBdr>
        <w:top w:val="none" w:sz="0" w:space="0" w:color="auto"/>
        <w:left w:val="none" w:sz="0" w:space="0" w:color="auto"/>
        <w:bottom w:val="none" w:sz="0" w:space="0" w:color="auto"/>
        <w:right w:val="none" w:sz="0" w:space="0" w:color="auto"/>
      </w:divBdr>
    </w:div>
    <w:div w:id="333265295">
      <w:bodyDiv w:val="1"/>
      <w:marLeft w:val="0"/>
      <w:marRight w:val="0"/>
      <w:marTop w:val="0"/>
      <w:marBottom w:val="0"/>
      <w:divBdr>
        <w:top w:val="none" w:sz="0" w:space="0" w:color="auto"/>
        <w:left w:val="none" w:sz="0" w:space="0" w:color="auto"/>
        <w:bottom w:val="none" w:sz="0" w:space="0" w:color="auto"/>
        <w:right w:val="none" w:sz="0" w:space="0" w:color="auto"/>
      </w:divBdr>
    </w:div>
    <w:div w:id="341472913">
      <w:bodyDiv w:val="1"/>
      <w:marLeft w:val="0"/>
      <w:marRight w:val="0"/>
      <w:marTop w:val="0"/>
      <w:marBottom w:val="0"/>
      <w:divBdr>
        <w:top w:val="none" w:sz="0" w:space="0" w:color="auto"/>
        <w:left w:val="none" w:sz="0" w:space="0" w:color="auto"/>
        <w:bottom w:val="none" w:sz="0" w:space="0" w:color="auto"/>
        <w:right w:val="none" w:sz="0" w:space="0" w:color="auto"/>
      </w:divBdr>
    </w:div>
    <w:div w:id="347607870">
      <w:bodyDiv w:val="1"/>
      <w:marLeft w:val="0"/>
      <w:marRight w:val="0"/>
      <w:marTop w:val="0"/>
      <w:marBottom w:val="0"/>
      <w:divBdr>
        <w:top w:val="none" w:sz="0" w:space="0" w:color="auto"/>
        <w:left w:val="none" w:sz="0" w:space="0" w:color="auto"/>
        <w:bottom w:val="none" w:sz="0" w:space="0" w:color="auto"/>
        <w:right w:val="none" w:sz="0" w:space="0" w:color="auto"/>
      </w:divBdr>
    </w:div>
    <w:div w:id="696810146">
      <w:bodyDiv w:val="1"/>
      <w:marLeft w:val="0"/>
      <w:marRight w:val="0"/>
      <w:marTop w:val="0"/>
      <w:marBottom w:val="0"/>
      <w:divBdr>
        <w:top w:val="none" w:sz="0" w:space="0" w:color="auto"/>
        <w:left w:val="none" w:sz="0" w:space="0" w:color="auto"/>
        <w:bottom w:val="none" w:sz="0" w:space="0" w:color="auto"/>
        <w:right w:val="none" w:sz="0" w:space="0" w:color="auto"/>
      </w:divBdr>
    </w:div>
    <w:div w:id="738401417">
      <w:bodyDiv w:val="1"/>
      <w:marLeft w:val="0"/>
      <w:marRight w:val="0"/>
      <w:marTop w:val="0"/>
      <w:marBottom w:val="0"/>
      <w:divBdr>
        <w:top w:val="none" w:sz="0" w:space="0" w:color="auto"/>
        <w:left w:val="none" w:sz="0" w:space="0" w:color="auto"/>
        <w:bottom w:val="none" w:sz="0" w:space="0" w:color="auto"/>
        <w:right w:val="none" w:sz="0" w:space="0" w:color="auto"/>
      </w:divBdr>
    </w:div>
    <w:div w:id="768476431">
      <w:bodyDiv w:val="1"/>
      <w:marLeft w:val="0"/>
      <w:marRight w:val="0"/>
      <w:marTop w:val="0"/>
      <w:marBottom w:val="0"/>
      <w:divBdr>
        <w:top w:val="none" w:sz="0" w:space="0" w:color="auto"/>
        <w:left w:val="none" w:sz="0" w:space="0" w:color="auto"/>
        <w:bottom w:val="none" w:sz="0" w:space="0" w:color="auto"/>
        <w:right w:val="none" w:sz="0" w:space="0" w:color="auto"/>
      </w:divBdr>
    </w:div>
    <w:div w:id="1075860619">
      <w:bodyDiv w:val="1"/>
      <w:marLeft w:val="0"/>
      <w:marRight w:val="0"/>
      <w:marTop w:val="0"/>
      <w:marBottom w:val="0"/>
      <w:divBdr>
        <w:top w:val="none" w:sz="0" w:space="0" w:color="auto"/>
        <w:left w:val="none" w:sz="0" w:space="0" w:color="auto"/>
        <w:bottom w:val="none" w:sz="0" w:space="0" w:color="auto"/>
        <w:right w:val="none" w:sz="0" w:space="0" w:color="auto"/>
      </w:divBdr>
    </w:div>
    <w:div w:id="1094864160">
      <w:bodyDiv w:val="1"/>
      <w:marLeft w:val="0"/>
      <w:marRight w:val="0"/>
      <w:marTop w:val="0"/>
      <w:marBottom w:val="0"/>
      <w:divBdr>
        <w:top w:val="none" w:sz="0" w:space="0" w:color="auto"/>
        <w:left w:val="none" w:sz="0" w:space="0" w:color="auto"/>
        <w:bottom w:val="none" w:sz="0" w:space="0" w:color="auto"/>
        <w:right w:val="none" w:sz="0" w:space="0" w:color="auto"/>
      </w:divBdr>
    </w:div>
    <w:div w:id="1322197001">
      <w:bodyDiv w:val="1"/>
      <w:marLeft w:val="0"/>
      <w:marRight w:val="0"/>
      <w:marTop w:val="0"/>
      <w:marBottom w:val="0"/>
      <w:divBdr>
        <w:top w:val="none" w:sz="0" w:space="0" w:color="auto"/>
        <w:left w:val="none" w:sz="0" w:space="0" w:color="auto"/>
        <w:bottom w:val="none" w:sz="0" w:space="0" w:color="auto"/>
        <w:right w:val="none" w:sz="0" w:space="0" w:color="auto"/>
      </w:divBdr>
    </w:div>
    <w:div w:id="1492284197">
      <w:bodyDiv w:val="1"/>
      <w:marLeft w:val="0"/>
      <w:marRight w:val="0"/>
      <w:marTop w:val="0"/>
      <w:marBottom w:val="0"/>
      <w:divBdr>
        <w:top w:val="none" w:sz="0" w:space="0" w:color="auto"/>
        <w:left w:val="none" w:sz="0" w:space="0" w:color="auto"/>
        <w:bottom w:val="none" w:sz="0" w:space="0" w:color="auto"/>
        <w:right w:val="none" w:sz="0" w:space="0" w:color="auto"/>
      </w:divBdr>
    </w:div>
    <w:div w:id="1573151737">
      <w:bodyDiv w:val="1"/>
      <w:marLeft w:val="0"/>
      <w:marRight w:val="0"/>
      <w:marTop w:val="0"/>
      <w:marBottom w:val="0"/>
      <w:divBdr>
        <w:top w:val="none" w:sz="0" w:space="0" w:color="auto"/>
        <w:left w:val="none" w:sz="0" w:space="0" w:color="auto"/>
        <w:bottom w:val="none" w:sz="0" w:space="0" w:color="auto"/>
        <w:right w:val="none" w:sz="0" w:space="0" w:color="auto"/>
      </w:divBdr>
    </w:div>
    <w:div w:id="1860241162">
      <w:bodyDiv w:val="1"/>
      <w:marLeft w:val="0"/>
      <w:marRight w:val="0"/>
      <w:marTop w:val="0"/>
      <w:marBottom w:val="0"/>
      <w:divBdr>
        <w:top w:val="none" w:sz="0" w:space="0" w:color="auto"/>
        <w:left w:val="none" w:sz="0" w:space="0" w:color="auto"/>
        <w:bottom w:val="none" w:sz="0" w:space="0" w:color="auto"/>
        <w:right w:val="none" w:sz="0" w:space="0" w:color="auto"/>
      </w:divBdr>
    </w:div>
    <w:div w:id="1925802944">
      <w:bodyDiv w:val="1"/>
      <w:marLeft w:val="0"/>
      <w:marRight w:val="0"/>
      <w:marTop w:val="0"/>
      <w:marBottom w:val="0"/>
      <w:divBdr>
        <w:top w:val="none" w:sz="0" w:space="0" w:color="auto"/>
        <w:left w:val="none" w:sz="0" w:space="0" w:color="auto"/>
        <w:bottom w:val="none" w:sz="0" w:space="0" w:color="auto"/>
        <w:right w:val="none" w:sz="0" w:space="0" w:color="auto"/>
      </w:divBdr>
    </w:div>
    <w:div w:id="214449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fineco.2015.02.00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716A0-FB0A-4971-8130-6CBE34BA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Bongiovi</dc:creator>
  <cp:keywords/>
  <dc:description/>
  <cp:lastModifiedBy>Giuseppe Bongiovi</cp:lastModifiedBy>
  <cp:revision>2</cp:revision>
  <cp:lastPrinted>2019-12-04T23:27:00Z</cp:lastPrinted>
  <dcterms:created xsi:type="dcterms:W3CDTF">2019-12-09T20:57:00Z</dcterms:created>
  <dcterms:modified xsi:type="dcterms:W3CDTF">2019-12-09T20:57:00Z</dcterms:modified>
</cp:coreProperties>
</file>