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42E1" w:rsidRPr="003842E1" w:rsidRDefault="003842E1" w:rsidP="003842E1">
      <w:pPr>
        <w:spacing w:line="240" w:lineRule="auto"/>
        <w:rPr>
          <w:rFonts w:eastAsia="Times New Roman"/>
          <w:color w:val="000000"/>
        </w:rPr>
      </w:pPr>
      <w:bookmarkStart w:id="0" w:name="_GoBack"/>
      <w:r w:rsidRPr="003842E1">
        <w:rPr>
          <w:rFonts w:eastAsia="Times New Roman"/>
          <w:color w:val="000000"/>
        </w:rPr>
        <w:t>/cost-to-paint-a-house-new-</w:t>
      </w:r>
      <w:proofErr w:type="spellStart"/>
      <w:r w:rsidRPr="003842E1">
        <w:rPr>
          <w:rFonts w:eastAsia="Times New Roman"/>
          <w:color w:val="000000"/>
        </w:rPr>
        <w:t>york</w:t>
      </w:r>
      <w:proofErr w:type="spellEnd"/>
    </w:p>
    <w:p w:rsidR="008329D0" w:rsidRDefault="00E85E77">
      <w:pPr>
        <w:pStyle w:val="Heading2"/>
        <w:keepNext w:val="0"/>
        <w:keepLines w:val="0"/>
        <w:spacing w:after="80"/>
        <w:rPr>
          <w:b/>
          <w:bCs/>
          <w:sz w:val="34"/>
          <w:szCs w:val="34"/>
        </w:rPr>
      </w:pPr>
      <w:r>
        <w:rPr>
          <w:b/>
          <w:bCs/>
          <w:sz w:val="34"/>
          <w:szCs w:val="34"/>
        </w:rPr>
        <w:t>1</w:t>
      </w:r>
      <w:r>
        <w:rPr>
          <w:b/>
          <w:bCs/>
          <w:sz w:val="34"/>
          <w:szCs w:val="34"/>
        </w:rPr>
        <w:t>. SEO Title Tag</w:t>
      </w:r>
    </w:p>
    <w:p w:rsidR="008329D0" w:rsidRDefault="00E85E77">
      <w:pPr>
        <w:spacing w:before="240" w:after="240"/>
      </w:pPr>
      <w:r>
        <w:rPr>
          <w:rFonts w:ascii="Roboto Mono" w:eastAsia="Roboto Mono" w:hAnsi="Roboto Mono" w:cs="Roboto Mono"/>
          <w:color w:val="188038"/>
        </w:rPr>
        <w:t>Cost to Paint a House in New York (2026 NY Price Guide)</w:t>
      </w:r>
      <w:r>
        <w:t xml:space="preserve"> (57 characters)</w:t>
      </w:r>
    </w:p>
    <w:p w:rsidR="008329D0" w:rsidRDefault="00E85E77">
      <w:r>
        <w:pict w14:anchorId="31D71A51">
          <v:rect id="_x0000_i1025" style="width:0;height:1.5pt" o:hralign="center" o:hrstd="t" o:hr="t" fillcolor="#a0a0a0" stroked="f"/>
        </w:pict>
      </w:r>
    </w:p>
    <w:p w:rsidR="008329D0" w:rsidRDefault="00E85E77">
      <w:pPr>
        <w:pStyle w:val="Heading2"/>
        <w:keepNext w:val="0"/>
        <w:keepLines w:val="0"/>
        <w:spacing w:after="80"/>
        <w:rPr>
          <w:b/>
          <w:bCs/>
          <w:sz w:val="34"/>
          <w:szCs w:val="34"/>
        </w:rPr>
      </w:pPr>
      <w:bookmarkStart w:id="1" w:name="_v11r1yfqt9zx" w:colFirst="0" w:colLast="0"/>
      <w:bookmarkEnd w:id="1"/>
      <w:r>
        <w:rPr>
          <w:b/>
          <w:bCs/>
          <w:sz w:val="34"/>
          <w:szCs w:val="34"/>
        </w:rPr>
        <w:t>2. Meta Description</w:t>
      </w:r>
    </w:p>
    <w:p w:rsidR="008329D0" w:rsidRDefault="00E85E77">
      <w:pPr>
        <w:spacing w:before="240" w:after="240"/>
      </w:pPr>
      <w:r>
        <w:rPr>
          <w:rFonts w:ascii="Roboto Mono" w:eastAsia="Roboto Mono" w:hAnsi="Roboto Mono" w:cs="Roboto Mono"/>
          <w:color w:val="188038"/>
        </w:rPr>
        <w:t>Real cost to paint a house in New York: $3,200–$18,500+ by size, region, and scope. Get a free, 98% accurate NY estimate in 30 seconds.</w:t>
      </w:r>
      <w:r>
        <w:t xml:space="preserve"> (154 characters)</w:t>
      </w:r>
    </w:p>
    <w:p w:rsidR="008329D0" w:rsidRDefault="00E85E77">
      <w:r>
        <w:pict w14:anchorId="3F9C3A10">
          <v:rect id="_x0000_i1026" style="width:0;height:1.5pt" o:hralign="center" o:hrstd="t" o:hr="t" fillcolor="#a0a0a0" stroked="f"/>
        </w:pict>
      </w:r>
    </w:p>
    <w:p w:rsidR="008329D0" w:rsidRDefault="00E85E77">
      <w:pPr>
        <w:pStyle w:val="Heading2"/>
        <w:keepNext w:val="0"/>
        <w:keepLines w:val="0"/>
        <w:spacing w:after="80"/>
        <w:rPr>
          <w:b/>
          <w:bCs/>
          <w:sz w:val="34"/>
          <w:szCs w:val="34"/>
        </w:rPr>
      </w:pPr>
      <w:bookmarkStart w:id="2" w:name="_v5l1vqqbmy59" w:colFirst="0" w:colLast="0"/>
      <w:bookmarkEnd w:id="2"/>
      <w:r>
        <w:rPr>
          <w:b/>
          <w:bCs/>
          <w:sz w:val="34"/>
          <w:szCs w:val="34"/>
        </w:rPr>
        <w:t>3. URL Slug</w:t>
      </w:r>
    </w:p>
    <w:p w:rsidR="008329D0" w:rsidRDefault="00E85E77">
      <w:pPr>
        <w:spacing w:before="240" w:after="240"/>
        <w:rPr>
          <w:rFonts w:ascii="Roboto Mono" w:eastAsia="Roboto Mono" w:hAnsi="Roboto Mono" w:cs="Roboto Mono"/>
          <w:color w:val="188038"/>
        </w:rPr>
      </w:pPr>
      <w:r>
        <w:rPr>
          <w:rFonts w:ascii="Roboto Mono" w:eastAsia="Roboto Mono" w:hAnsi="Roboto Mono" w:cs="Roboto Mono"/>
          <w:color w:val="188038"/>
        </w:rPr>
        <w:t>/cost-to-paint-a-house-new-</w:t>
      </w:r>
      <w:proofErr w:type="spellStart"/>
      <w:r>
        <w:rPr>
          <w:rFonts w:ascii="Roboto Mono" w:eastAsia="Roboto Mono" w:hAnsi="Roboto Mono" w:cs="Roboto Mono"/>
          <w:color w:val="188038"/>
        </w:rPr>
        <w:t>york</w:t>
      </w:r>
      <w:proofErr w:type="spellEnd"/>
    </w:p>
    <w:p w:rsidR="008329D0" w:rsidRDefault="00E85E77">
      <w:r>
        <w:pict w14:anchorId="1A406A95">
          <v:rect id="_x0000_i1027" style="width:0;height:1.5pt" o:hralign="center" o:hrstd="t" o:hr="t" fillcolor="#a0a0a0" stroked="f"/>
        </w:pict>
      </w:r>
    </w:p>
    <w:p w:rsidR="008329D0" w:rsidRDefault="00E85E77">
      <w:pPr>
        <w:pStyle w:val="Heading2"/>
        <w:keepNext w:val="0"/>
        <w:keepLines w:val="0"/>
        <w:spacing w:after="80"/>
        <w:rPr>
          <w:b/>
          <w:bCs/>
          <w:sz w:val="34"/>
          <w:szCs w:val="34"/>
        </w:rPr>
      </w:pPr>
      <w:bookmarkStart w:id="3" w:name="_5sa2szcab24t" w:colFirst="0" w:colLast="0"/>
      <w:bookmarkEnd w:id="3"/>
      <w:r>
        <w:rPr>
          <w:b/>
          <w:bCs/>
          <w:sz w:val="34"/>
          <w:szCs w:val="34"/>
        </w:rPr>
        <w:t>4. Full Body Content (Markdown)</w:t>
      </w:r>
    </w:p>
    <w:p w:rsidR="008329D0" w:rsidRDefault="00E85E77">
      <w:pPr>
        <w:pStyle w:val="Heading1"/>
        <w:keepNext w:val="0"/>
        <w:keepLines w:val="0"/>
        <w:spacing w:before="480"/>
        <w:rPr>
          <w:b/>
          <w:bCs/>
          <w:sz w:val="46"/>
          <w:szCs w:val="46"/>
        </w:rPr>
      </w:pPr>
      <w:bookmarkStart w:id="4" w:name="_eaflq7nhvci2" w:colFirst="0" w:colLast="0"/>
      <w:bookmarkEnd w:id="4"/>
      <w:r>
        <w:rPr>
          <w:b/>
          <w:bCs/>
          <w:sz w:val="46"/>
          <w:szCs w:val="46"/>
        </w:rPr>
        <w:t>Cost to Paint a House in New York: 2026 NY Homeowner's Price Guide</w:t>
      </w:r>
    </w:p>
    <w:p w:rsidR="008329D0" w:rsidRDefault="00E85E77">
      <w:pPr>
        <w:spacing w:before="240" w:after="240"/>
      </w:pPr>
      <w:r>
        <w:t xml:space="preserve">The cost to paint a house in New York typically runs </w:t>
      </w:r>
      <w:r>
        <w:rPr>
          <w:b/>
          <w:bCs/>
        </w:rPr>
        <w:t>$3,200 to $18,500+</w:t>
      </w:r>
      <w:r>
        <w:t>, with most homeowne</w:t>
      </w:r>
      <w:r>
        <w:t>rs spending somewhere in the middle depending on square footage, scope, and borough. NYC is the priciest market in the state because of labor rates, building access rules, and Certificate of Insurance requirements. Long Island and Westchester sit just belo</w:t>
      </w:r>
      <w:r>
        <w:t xml:space="preserve">w NYC. Albany, Buffalo, and Rochester come in noticeably cheaper. Whether you own a Brooklyn </w:t>
      </w:r>
      <w:proofErr w:type="spellStart"/>
      <w:r>
        <w:t>rowhouse</w:t>
      </w:r>
      <w:proofErr w:type="spellEnd"/>
      <w:r>
        <w:t>, a Long Island colonial, or an upstate ranch, this guide breaks down realistic painting cost New York ranges for 2026. When you're ready for a number tied</w:t>
      </w:r>
      <w:r>
        <w:t xml:space="preserve"> to your exact address, </w:t>
      </w:r>
      <w:proofErr w:type="spellStart"/>
      <w:r>
        <w:t>Middler</w:t>
      </w:r>
      <w:proofErr w:type="spellEnd"/>
      <w:r>
        <w:t xml:space="preserve"> gives you a free, certified estimate in about 30 seconds.</w:t>
      </w:r>
    </w:p>
    <w:p w:rsidR="008329D0" w:rsidRDefault="00E85E77">
      <w:pPr>
        <w:spacing w:before="240" w:after="240"/>
        <w:rPr>
          <w:b/>
          <w:bCs/>
          <w:color w:val="1155CC"/>
          <w:u w:val="single"/>
        </w:rPr>
      </w:pPr>
      <w:hyperlink r:id="rId5">
        <w:r>
          <w:rPr>
            <w:b/>
            <w:bCs/>
            <w:color w:val="1155CC"/>
            <w:u w:val="single"/>
          </w:rPr>
          <w:t>Get a Free NY Estimate →</w:t>
        </w:r>
      </w:hyperlink>
    </w:p>
    <w:p w:rsidR="008329D0" w:rsidRDefault="00E85E77">
      <w:r>
        <w:pict w14:anchorId="2FC3A3E8">
          <v:rect id="_x0000_i1028" style="width:0;height:1.5pt" o:hralign="center" o:hrstd="t" o:hr="t" fillcolor="#a0a0a0" stroked="f"/>
        </w:pict>
      </w:r>
    </w:p>
    <w:p w:rsidR="008329D0" w:rsidRDefault="00E85E77">
      <w:pPr>
        <w:pStyle w:val="Heading2"/>
        <w:keepNext w:val="0"/>
        <w:keepLines w:val="0"/>
        <w:spacing w:after="80"/>
        <w:rPr>
          <w:b/>
          <w:bCs/>
          <w:sz w:val="34"/>
          <w:szCs w:val="34"/>
        </w:rPr>
      </w:pPr>
      <w:bookmarkStart w:id="5" w:name="_ph2mtap67m6m" w:colFirst="0" w:colLast="0"/>
      <w:bookmarkEnd w:id="5"/>
      <w:r>
        <w:rPr>
          <w:b/>
          <w:bCs/>
          <w:sz w:val="34"/>
          <w:szCs w:val="34"/>
        </w:rPr>
        <w:t>How Much Does It Cost to Paint a House in New York?</w:t>
      </w:r>
    </w:p>
    <w:p w:rsidR="008329D0" w:rsidRDefault="00E85E77">
      <w:pPr>
        <w:spacing w:before="240" w:after="240"/>
      </w:pPr>
      <w:r>
        <w:lastRenderedPageBreak/>
        <w:t>Here's a quick snapshot of avera</w:t>
      </w:r>
      <w:r>
        <w:t>ge house painting cost NYC and statewide ranges for 2026. Prices assume professional labor and mid-grade paint.</w:t>
      </w:r>
    </w:p>
    <w:tbl>
      <w:tblPr>
        <w:tblStyle w:val="a"/>
        <w:tblW w:w="7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5"/>
        <w:gridCol w:w="4880"/>
      </w:tblGrid>
      <w:tr w:rsidR="008329D0">
        <w:trPr>
          <w:trHeight w:val="500"/>
        </w:trPr>
        <w:tc>
          <w:tcPr>
            <w:tcW w:w="2165" w:type="dxa"/>
            <w:tcBorders>
              <w:top w:val="nil"/>
              <w:left w:val="nil"/>
              <w:bottom w:val="nil"/>
              <w:right w:val="nil"/>
            </w:tcBorders>
            <w:tcMar>
              <w:top w:w="100" w:type="dxa"/>
              <w:left w:w="100" w:type="dxa"/>
              <w:bottom w:w="100" w:type="dxa"/>
              <w:right w:w="100" w:type="dxa"/>
            </w:tcMar>
          </w:tcPr>
          <w:p w:rsidR="008329D0" w:rsidRDefault="00E85E77">
            <w:pPr>
              <w:jc w:val="center"/>
            </w:pPr>
            <w:r>
              <w:rPr>
                <w:b/>
                <w:bCs/>
              </w:rPr>
              <w:t>Project Type</w:t>
            </w:r>
          </w:p>
        </w:tc>
        <w:tc>
          <w:tcPr>
            <w:tcW w:w="4880" w:type="dxa"/>
            <w:tcBorders>
              <w:top w:val="nil"/>
              <w:left w:val="nil"/>
              <w:bottom w:val="nil"/>
              <w:right w:val="nil"/>
            </w:tcBorders>
            <w:tcMar>
              <w:top w:w="100" w:type="dxa"/>
              <w:left w:w="100" w:type="dxa"/>
              <w:bottom w:w="100" w:type="dxa"/>
              <w:right w:w="100" w:type="dxa"/>
            </w:tcMar>
          </w:tcPr>
          <w:p w:rsidR="008329D0" w:rsidRDefault="00E85E77">
            <w:pPr>
              <w:jc w:val="center"/>
            </w:pPr>
            <w:r>
              <w:rPr>
                <w:b/>
                <w:bCs/>
              </w:rPr>
              <w:t>Average Cost in New York</w:t>
            </w:r>
          </w:p>
        </w:tc>
      </w:tr>
      <w:tr w:rsidR="008329D0">
        <w:trPr>
          <w:trHeight w:val="500"/>
        </w:trPr>
        <w:tc>
          <w:tcPr>
            <w:tcW w:w="2165" w:type="dxa"/>
            <w:tcBorders>
              <w:top w:val="nil"/>
              <w:left w:val="nil"/>
              <w:bottom w:val="nil"/>
              <w:right w:val="nil"/>
            </w:tcBorders>
            <w:tcMar>
              <w:top w:w="100" w:type="dxa"/>
              <w:left w:w="100" w:type="dxa"/>
              <w:bottom w:w="100" w:type="dxa"/>
              <w:right w:w="100" w:type="dxa"/>
            </w:tcMar>
          </w:tcPr>
          <w:p w:rsidR="008329D0" w:rsidRDefault="00E85E77">
            <w:r>
              <w:t>Interior only</w:t>
            </w:r>
          </w:p>
        </w:tc>
        <w:tc>
          <w:tcPr>
            <w:tcW w:w="4880" w:type="dxa"/>
            <w:tcBorders>
              <w:top w:val="nil"/>
              <w:left w:val="nil"/>
              <w:bottom w:val="nil"/>
              <w:right w:val="nil"/>
            </w:tcBorders>
            <w:tcMar>
              <w:top w:w="100" w:type="dxa"/>
              <w:left w:w="100" w:type="dxa"/>
              <w:bottom w:w="100" w:type="dxa"/>
              <w:right w:w="100" w:type="dxa"/>
            </w:tcMar>
          </w:tcPr>
          <w:p w:rsidR="008329D0" w:rsidRDefault="00E85E77">
            <w:r>
              <w:t>$3,200 – $9,800</w:t>
            </w:r>
          </w:p>
        </w:tc>
      </w:tr>
      <w:tr w:rsidR="008329D0">
        <w:trPr>
          <w:trHeight w:val="500"/>
        </w:trPr>
        <w:tc>
          <w:tcPr>
            <w:tcW w:w="2165" w:type="dxa"/>
            <w:tcBorders>
              <w:top w:val="nil"/>
              <w:left w:val="nil"/>
              <w:bottom w:val="nil"/>
              <w:right w:val="nil"/>
            </w:tcBorders>
            <w:tcMar>
              <w:top w:w="100" w:type="dxa"/>
              <w:left w:w="100" w:type="dxa"/>
              <w:bottom w:w="100" w:type="dxa"/>
              <w:right w:w="100" w:type="dxa"/>
            </w:tcMar>
          </w:tcPr>
          <w:p w:rsidR="008329D0" w:rsidRDefault="00E85E77">
            <w:r>
              <w:t>Exterior only</w:t>
            </w:r>
          </w:p>
        </w:tc>
        <w:tc>
          <w:tcPr>
            <w:tcW w:w="4880" w:type="dxa"/>
            <w:tcBorders>
              <w:top w:val="nil"/>
              <w:left w:val="nil"/>
              <w:bottom w:val="nil"/>
              <w:right w:val="nil"/>
            </w:tcBorders>
            <w:tcMar>
              <w:top w:w="100" w:type="dxa"/>
              <w:left w:w="100" w:type="dxa"/>
              <w:bottom w:w="100" w:type="dxa"/>
              <w:right w:w="100" w:type="dxa"/>
            </w:tcMar>
          </w:tcPr>
          <w:p w:rsidR="008329D0" w:rsidRDefault="00E85E77">
            <w:r>
              <w:t>$4,500 – $12,500</w:t>
            </w:r>
          </w:p>
        </w:tc>
      </w:tr>
      <w:tr w:rsidR="008329D0">
        <w:trPr>
          <w:trHeight w:val="500"/>
        </w:trPr>
        <w:tc>
          <w:tcPr>
            <w:tcW w:w="2165" w:type="dxa"/>
            <w:tcBorders>
              <w:top w:val="nil"/>
              <w:left w:val="nil"/>
              <w:bottom w:val="nil"/>
              <w:right w:val="nil"/>
            </w:tcBorders>
            <w:tcMar>
              <w:top w:w="100" w:type="dxa"/>
              <w:left w:w="100" w:type="dxa"/>
              <w:bottom w:w="100" w:type="dxa"/>
              <w:right w:w="100" w:type="dxa"/>
            </w:tcMar>
          </w:tcPr>
          <w:p w:rsidR="008329D0" w:rsidRDefault="00E85E77">
            <w:r>
              <w:t>Interior + Exterior</w:t>
            </w:r>
          </w:p>
        </w:tc>
        <w:tc>
          <w:tcPr>
            <w:tcW w:w="4880" w:type="dxa"/>
            <w:tcBorders>
              <w:top w:val="nil"/>
              <w:left w:val="nil"/>
              <w:bottom w:val="nil"/>
              <w:right w:val="nil"/>
            </w:tcBorders>
            <w:tcMar>
              <w:top w:w="100" w:type="dxa"/>
              <w:left w:w="100" w:type="dxa"/>
              <w:bottom w:w="100" w:type="dxa"/>
              <w:right w:w="100" w:type="dxa"/>
            </w:tcMar>
          </w:tcPr>
          <w:p w:rsidR="008329D0" w:rsidRDefault="00E85E77">
            <w:r>
              <w:t>$7,800 – $18,500+</w:t>
            </w:r>
          </w:p>
        </w:tc>
      </w:tr>
      <w:tr w:rsidR="008329D0">
        <w:trPr>
          <w:trHeight w:val="500"/>
        </w:trPr>
        <w:tc>
          <w:tcPr>
            <w:tcW w:w="2165" w:type="dxa"/>
            <w:tcBorders>
              <w:top w:val="nil"/>
              <w:left w:val="nil"/>
              <w:bottom w:val="nil"/>
              <w:right w:val="nil"/>
            </w:tcBorders>
            <w:tcMar>
              <w:top w:w="100" w:type="dxa"/>
              <w:left w:w="100" w:type="dxa"/>
              <w:bottom w:w="100" w:type="dxa"/>
              <w:right w:w="100" w:type="dxa"/>
            </w:tcMar>
          </w:tcPr>
          <w:p w:rsidR="008329D0" w:rsidRDefault="00E85E77">
            <w:r>
              <w:t>Cost per square foot</w:t>
            </w:r>
          </w:p>
        </w:tc>
        <w:tc>
          <w:tcPr>
            <w:tcW w:w="4880" w:type="dxa"/>
            <w:tcBorders>
              <w:top w:val="nil"/>
              <w:left w:val="nil"/>
              <w:bottom w:val="nil"/>
              <w:right w:val="nil"/>
            </w:tcBorders>
            <w:tcMar>
              <w:top w:w="100" w:type="dxa"/>
              <w:left w:w="100" w:type="dxa"/>
              <w:bottom w:w="100" w:type="dxa"/>
              <w:right w:w="100" w:type="dxa"/>
            </w:tcMar>
          </w:tcPr>
          <w:p w:rsidR="008329D0" w:rsidRDefault="00E85E77">
            <w:r>
              <w:t>$3.00 – $6.50 (interior), $3.50 – $7.25 (exterior)</w:t>
            </w:r>
          </w:p>
        </w:tc>
      </w:tr>
    </w:tbl>
    <w:p w:rsidR="008329D0" w:rsidRDefault="00E85E77">
      <w:pPr>
        <w:spacing w:before="240" w:after="240"/>
      </w:pPr>
      <w:r>
        <w:t>These numbers run roughly 20% to 40% higher than the national average, with NYC projects often landing at the top of each range. For a broader U.S. view, see our</w:t>
      </w:r>
      <w:hyperlink r:id="rId6">
        <w:r>
          <w:t xml:space="preserve"> </w:t>
        </w:r>
      </w:hyperlink>
      <w:hyperlink r:id="rId7">
        <w:r>
          <w:rPr>
            <w:color w:val="1155CC"/>
            <w:u w:val="single"/>
          </w:rPr>
          <w:t>national cost to paint a house guide</w:t>
        </w:r>
      </w:hyperlink>
      <w:r>
        <w:t>.</w:t>
      </w:r>
    </w:p>
    <w:p w:rsidR="008329D0" w:rsidRDefault="00E85E77">
      <w:r>
        <w:pict>
          <v:rect id="_x0000_i1029" style="width:0;height:1.5pt" o:hralign="center" o:hrstd="t" o:hr="t" fillcolor="#a0a0a0" stroked="f"/>
        </w:pict>
      </w:r>
    </w:p>
    <w:p w:rsidR="008329D0" w:rsidRDefault="00E85E77">
      <w:pPr>
        <w:pStyle w:val="Heading2"/>
        <w:keepNext w:val="0"/>
        <w:keepLines w:val="0"/>
        <w:spacing w:after="80"/>
        <w:rPr>
          <w:b/>
          <w:bCs/>
          <w:sz w:val="34"/>
          <w:szCs w:val="34"/>
        </w:rPr>
      </w:pPr>
      <w:bookmarkStart w:id="6" w:name="_nfd0bodavuu3" w:colFirst="0" w:colLast="0"/>
      <w:bookmarkEnd w:id="6"/>
      <w:r>
        <w:rPr>
          <w:b/>
          <w:bCs/>
          <w:sz w:val="34"/>
          <w:szCs w:val="34"/>
        </w:rPr>
        <w:t>Cost to Paint a House in New York by Square Footage</w:t>
      </w:r>
    </w:p>
    <w:p w:rsidR="008329D0" w:rsidRDefault="00E85E77">
      <w:pPr>
        <w:spacing w:before="240" w:after="240"/>
      </w:pPr>
      <w:r>
        <w:t>Square footage is the single biggest price driver. Use this tab</w:t>
      </w:r>
      <w:r>
        <w:t>le as a starting point for your New York house painting estimate.</w:t>
      </w:r>
    </w:p>
    <w:tbl>
      <w:tblPr>
        <w:tblStyle w:val="a0"/>
        <w:tblW w:w="5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0"/>
        <w:gridCol w:w="2135"/>
        <w:gridCol w:w="2180"/>
      </w:tblGrid>
      <w:tr w:rsidR="008329D0">
        <w:trPr>
          <w:trHeight w:val="500"/>
        </w:trPr>
        <w:tc>
          <w:tcPr>
            <w:tcW w:w="1310" w:type="dxa"/>
            <w:tcBorders>
              <w:top w:val="nil"/>
              <w:left w:val="nil"/>
              <w:bottom w:val="nil"/>
              <w:right w:val="nil"/>
            </w:tcBorders>
            <w:tcMar>
              <w:top w:w="100" w:type="dxa"/>
              <w:left w:w="100" w:type="dxa"/>
              <w:bottom w:w="100" w:type="dxa"/>
              <w:right w:w="100" w:type="dxa"/>
            </w:tcMar>
          </w:tcPr>
          <w:p w:rsidR="008329D0" w:rsidRDefault="00E85E77">
            <w:pPr>
              <w:jc w:val="center"/>
            </w:pPr>
            <w:r>
              <w:rPr>
                <w:b/>
                <w:bCs/>
              </w:rPr>
              <w:t>Home Size</w:t>
            </w:r>
          </w:p>
        </w:tc>
        <w:tc>
          <w:tcPr>
            <w:tcW w:w="2135" w:type="dxa"/>
            <w:tcBorders>
              <w:top w:val="nil"/>
              <w:left w:val="nil"/>
              <w:bottom w:val="nil"/>
              <w:right w:val="nil"/>
            </w:tcBorders>
            <w:tcMar>
              <w:top w:w="100" w:type="dxa"/>
              <w:left w:w="100" w:type="dxa"/>
              <w:bottom w:w="100" w:type="dxa"/>
              <w:right w:w="100" w:type="dxa"/>
            </w:tcMar>
          </w:tcPr>
          <w:p w:rsidR="008329D0" w:rsidRDefault="00E85E77">
            <w:pPr>
              <w:jc w:val="center"/>
            </w:pPr>
            <w:r>
              <w:rPr>
                <w:b/>
                <w:bCs/>
              </w:rPr>
              <w:t>Interior Cost (NY)</w:t>
            </w:r>
          </w:p>
        </w:tc>
        <w:tc>
          <w:tcPr>
            <w:tcW w:w="2180" w:type="dxa"/>
            <w:tcBorders>
              <w:top w:val="nil"/>
              <w:left w:val="nil"/>
              <w:bottom w:val="nil"/>
              <w:right w:val="nil"/>
            </w:tcBorders>
            <w:tcMar>
              <w:top w:w="100" w:type="dxa"/>
              <w:left w:w="100" w:type="dxa"/>
              <w:bottom w:w="100" w:type="dxa"/>
              <w:right w:w="100" w:type="dxa"/>
            </w:tcMar>
          </w:tcPr>
          <w:p w:rsidR="008329D0" w:rsidRDefault="00E85E77">
            <w:pPr>
              <w:jc w:val="center"/>
            </w:pPr>
            <w:r>
              <w:rPr>
                <w:b/>
                <w:bCs/>
              </w:rPr>
              <w:t>Exterior Cost (NY)</w:t>
            </w:r>
          </w:p>
        </w:tc>
      </w:tr>
      <w:tr w:rsidR="008329D0">
        <w:trPr>
          <w:trHeight w:val="500"/>
        </w:trPr>
        <w:tc>
          <w:tcPr>
            <w:tcW w:w="1310" w:type="dxa"/>
            <w:tcBorders>
              <w:top w:val="nil"/>
              <w:left w:val="nil"/>
              <w:bottom w:val="nil"/>
              <w:right w:val="nil"/>
            </w:tcBorders>
            <w:tcMar>
              <w:top w:w="100" w:type="dxa"/>
              <w:left w:w="100" w:type="dxa"/>
              <w:bottom w:w="100" w:type="dxa"/>
              <w:right w:w="100" w:type="dxa"/>
            </w:tcMar>
          </w:tcPr>
          <w:p w:rsidR="008329D0" w:rsidRDefault="00E85E77">
            <w:r>
              <w:t xml:space="preserve">1,000 </w:t>
            </w:r>
            <w:proofErr w:type="spellStart"/>
            <w:r>
              <w:t>sq</w:t>
            </w:r>
            <w:proofErr w:type="spellEnd"/>
            <w:r>
              <w:t xml:space="preserve"> </w:t>
            </w:r>
            <w:proofErr w:type="spellStart"/>
            <w:r>
              <w:t>ft</w:t>
            </w:r>
            <w:proofErr w:type="spellEnd"/>
          </w:p>
        </w:tc>
        <w:tc>
          <w:tcPr>
            <w:tcW w:w="2135" w:type="dxa"/>
            <w:tcBorders>
              <w:top w:val="nil"/>
              <w:left w:val="nil"/>
              <w:bottom w:val="nil"/>
              <w:right w:val="nil"/>
            </w:tcBorders>
            <w:tcMar>
              <w:top w:w="100" w:type="dxa"/>
              <w:left w:w="100" w:type="dxa"/>
              <w:bottom w:w="100" w:type="dxa"/>
              <w:right w:w="100" w:type="dxa"/>
            </w:tcMar>
          </w:tcPr>
          <w:p w:rsidR="008329D0" w:rsidRDefault="00E85E77">
            <w:r>
              <w:t>$3,000 – $5,500</w:t>
            </w:r>
          </w:p>
        </w:tc>
        <w:tc>
          <w:tcPr>
            <w:tcW w:w="2180" w:type="dxa"/>
            <w:tcBorders>
              <w:top w:val="nil"/>
              <w:left w:val="nil"/>
              <w:bottom w:val="nil"/>
              <w:right w:val="nil"/>
            </w:tcBorders>
            <w:tcMar>
              <w:top w:w="100" w:type="dxa"/>
              <w:left w:w="100" w:type="dxa"/>
              <w:bottom w:w="100" w:type="dxa"/>
              <w:right w:w="100" w:type="dxa"/>
            </w:tcMar>
          </w:tcPr>
          <w:p w:rsidR="008329D0" w:rsidRDefault="00E85E77">
            <w:r>
              <w:t>$3,800 – $6,800</w:t>
            </w:r>
          </w:p>
        </w:tc>
      </w:tr>
      <w:tr w:rsidR="008329D0">
        <w:trPr>
          <w:trHeight w:val="500"/>
        </w:trPr>
        <w:tc>
          <w:tcPr>
            <w:tcW w:w="1310" w:type="dxa"/>
            <w:tcBorders>
              <w:top w:val="nil"/>
              <w:left w:val="nil"/>
              <w:bottom w:val="nil"/>
              <w:right w:val="nil"/>
            </w:tcBorders>
            <w:tcMar>
              <w:top w:w="100" w:type="dxa"/>
              <w:left w:w="100" w:type="dxa"/>
              <w:bottom w:w="100" w:type="dxa"/>
              <w:right w:w="100" w:type="dxa"/>
            </w:tcMar>
          </w:tcPr>
          <w:p w:rsidR="008329D0" w:rsidRDefault="00E85E77">
            <w:r>
              <w:t xml:space="preserve">1,500 </w:t>
            </w:r>
            <w:proofErr w:type="spellStart"/>
            <w:r>
              <w:t>sq</w:t>
            </w:r>
            <w:proofErr w:type="spellEnd"/>
            <w:r>
              <w:t xml:space="preserve"> </w:t>
            </w:r>
            <w:proofErr w:type="spellStart"/>
            <w:r>
              <w:t>ft</w:t>
            </w:r>
            <w:proofErr w:type="spellEnd"/>
          </w:p>
        </w:tc>
        <w:tc>
          <w:tcPr>
            <w:tcW w:w="2135" w:type="dxa"/>
            <w:tcBorders>
              <w:top w:val="nil"/>
              <w:left w:val="nil"/>
              <w:bottom w:val="nil"/>
              <w:right w:val="nil"/>
            </w:tcBorders>
            <w:tcMar>
              <w:top w:w="100" w:type="dxa"/>
              <w:left w:w="100" w:type="dxa"/>
              <w:bottom w:w="100" w:type="dxa"/>
              <w:right w:w="100" w:type="dxa"/>
            </w:tcMar>
          </w:tcPr>
          <w:p w:rsidR="008329D0" w:rsidRDefault="00E85E77">
            <w:r>
              <w:t>$4,200 – $7,800</w:t>
            </w:r>
          </w:p>
        </w:tc>
        <w:tc>
          <w:tcPr>
            <w:tcW w:w="2180" w:type="dxa"/>
            <w:tcBorders>
              <w:top w:val="nil"/>
              <w:left w:val="nil"/>
              <w:bottom w:val="nil"/>
              <w:right w:val="nil"/>
            </w:tcBorders>
            <w:tcMar>
              <w:top w:w="100" w:type="dxa"/>
              <w:left w:w="100" w:type="dxa"/>
              <w:bottom w:w="100" w:type="dxa"/>
              <w:right w:w="100" w:type="dxa"/>
            </w:tcMar>
          </w:tcPr>
          <w:p w:rsidR="008329D0" w:rsidRDefault="00E85E77">
            <w:r>
              <w:t>$5,400 – $9,500</w:t>
            </w:r>
          </w:p>
        </w:tc>
      </w:tr>
      <w:tr w:rsidR="008329D0">
        <w:trPr>
          <w:trHeight w:val="500"/>
        </w:trPr>
        <w:tc>
          <w:tcPr>
            <w:tcW w:w="1310" w:type="dxa"/>
            <w:tcBorders>
              <w:top w:val="nil"/>
              <w:left w:val="nil"/>
              <w:bottom w:val="nil"/>
              <w:right w:val="nil"/>
            </w:tcBorders>
            <w:tcMar>
              <w:top w:w="100" w:type="dxa"/>
              <w:left w:w="100" w:type="dxa"/>
              <w:bottom w:w="100" w:type="dxa"/>
              <w:right w:w="100" w:type="dxa"/>
            </w:tcMar>
          </w:tcPr>
          <w:p w:rsidR="008329D0" w:rsidRDefault="00E85E77">
            <w:r>
              <w:t xml:space="preserve">2,000 </w:t>
            </w:r>
            <w:proofErr w:type="spellStart"/>
            <w:r>
              <w:t>sq</w:t>
            </w:r>
            <w:proofErr w:type="spellEnd"/>
            <w:r>
              <w:t xml:space="preserve"> </w:t>
            </w:r>
            <w:proofErr w:type="spellStart"/>
            <w:r>
              <w:t>ft</w:t>
            </w:r>
            <w:proofErr w:type="spellEnd"/>
          </w:p>
        </w:tc>
        <w:tc>
          <w:tcPr>
            <w:tcW w:w="2135" w:type="dxa"/>
            <w:tcBorders>
              <w:top w:val="nil"/>
              <w:left w:val="nil"/>
              <w:bottom w:val="nil"/>
              <w:right w:val="nil"/>
            </w:tcBorders>
            <w:tcMar>
              <w:top w:w="100" w:type="dxa"/>
              <w:left w:w="100" w:type="dxa"/>
              <w:bottom w:w="100" w:type="dxa"/>
              <w:right w:w="100" w:type="dxa"/>
            </w:tcMar>
          </w:tcPr>
          <w:p w:rsidR="008329D0" w:rsidRDefault="00E85E77">
            <w:r>
              <w:t>$5,500 – $10,500</w:t>
            </w:r>
          </w:p>
        </w:tc>
        <w:tc>
          <w:tcPr>
            <w:tcW w:w="2180" w:type="dxa"/>
            <w:tcBorders>
              <w:top w:val="nil"/>
              <w:left w:val="nil"/>
              <w:bottom w:val="nil"/>
              <w:right w:val="nil"/>
            </w:tcBorders>
            <w:tcMar>
              <w:top w:w="100" w:type="dxa"/>
              <w:left w:w="100" w:type="dxa"/>
              <w:bottom w:w="100" w:type="dxa"/>
              <w:right w:w="100" w:type="dxa"/>
            </w:tcMar>
          </w:tcPr>
          <w:p w:rsidR="008329D0" w:rsidRDefault="00E85E77">
            <w:r>
              <w:t>$7,000 – $12,800</w:t>
            </w:r>
          </w:p>
        </w:tc>
      </w:tr>
      <w:tr w:rsidR="008329D0">
        <w:trPr>
          <w:trHeight w:val="500"/>
        </w:trPr>
        <w:tc>
          <w:tcPr>
            <w:tcW w:w="1310" w:type="dxa"/>
            <w:tcBorders>
              <w:top w:val="nil"/>
              <w:left w:val="nil"/>
              <w:bottom w:val="nil"/>
              <w:right w:val="nil"/>
            </w:tcBorders>
            <w:tcMar>
              <w:top w:w="100" w:type="dxa"/>
              <w:left w:w="100" w:type="dxa"/>
              <w:bottom w:w="100" w:type="dxa"/>
              <w:right w:w="100" w:type="dxa"/>
            </w:tcMar>
          </w:tcPr>
          <w:p w:rsidR="008329D0" w:rsidRDefault="00E85E77">
            <w:r>
              <w:t xml:space="preserve">3,000 </w:t>
            </w:r>
            <w:proofErr w:type="spellStart"/>
            <w:r>
              <w:t>sq</w:t>
            </w:r>
            <w:proofErr w:type="spellEnd"/>
            <w:r>
              <w:t xml:space="preserve"> </w:t>
            </w:r>
            <w:proofErr w:type="spellStart"/>
            <w:r>
              <w:t>ft</w:t>
            </w:r>
            <w:proofErr w:type="spellEnd"/>
          </w:p>
        </w:tc>
        <w:tc>
          <w:tcPr>
            <w:tcW w:w="2135" w:type="dxa"/>
            <w:tcBorders>
              <w:top w:val="nil"/>
              <w:left w:val="nil"/>
              <w:bottom w:val="nil"/>
              <w:right w:val="nil"/>
            </w:tcBorders>
            <w:tcMar>
              <w:top w:w="100" w:type="dxa"/>
              <w:left w:w="100" w:type="dxa"/>
              <w:bottom w:w="100" w:type="dxa"/>
              <w:right w:w="100" w:type="dxa"/>
            </w:tcMar>
          </w:tcPr>
          <w:p w:rsidR="008329D0" w:rsidRDefault="00E85E77">
            <w:r>
              <w:t>$8,200 – $15,500</w:t>
            </w:r>
          </w:p>
        </w:tc>
        <w:tc>
          <w:tcPr>
            <w:tcW w:w="2180" w:type="dxa"/>
            <w:tcBorders>
              <w:top w:val="nil"/>
              <w:left w:val="nil"/>
              <w:bottom w:val="nil"/>
              <w:right w:val="nil"/>
            </w:tcBorders>
            <w:tcMar>
              <w:top w:w="100" w:type="dxa"/>
              <w:left w:w="100" w:type="dxa"/>
              <w:bottom w:w="100" w:type="dxa"/>
              <w:right w:w="100" w:type="dxa"/>
            </w:tcMar>
          </w:tcPr>
          <w:p w:rsidR="008329D0" w:rsidRDefault="00E85E77">
            <w:r>
              <w:t>$10,500 – $18,900</w:t>
            </w:r>
          </w:p>
        </w:tc>
      </w:tr>
    </w:tbl>
    <w:p w:rsidR="008329D0" w:rsidRDefault="00E85E77">
      <w:pPr>
        <w:spacing w:before="240" w:after="240"/>
      </w:pPr>
      <w:r>
        <w:t>Expect the high end if you live in Manhattan, Brooklyn, or Queens, or if the job requires heavy prep, trim work, or high ceilings.</w:t>
      </w:r>
    </w:p>
    <w:p w:rsidR="008329D0" w:rsidRDefault="00E85E77">
      <w:r>
        <w:pict>
          <v:rect id="_x0000_i1030" style="width:0;height:1.5pt" o:hralign="center" o:hrstd="t" o:hr="t" fillcolor="#a0a0a0" stroked="f"/>
        </w:pict>
      </w:r>
    </w:p>
    <w:p w:rsidR="008329D0" w:rsidRDefault="00E85E77">
      <w:pPr>
        <w:pStyle w:val="Heading2"/>
        <w:keepNext w:val="0"/>
        <w:keepLines w:val="0"/>
        <w:spacing w:after="80"/>
        <w:rPr>
          <w:b/>
          <w:bCs/>
          <w:sz w:val="34"/>
          <w:szCs w:val="34"/>
        </w:rPr>
      </w:pPr>
      <w:bookmarkStart w:id="7" w:name="_4ol9fglkeqkr" w:colFirst="0" w:colLast="0"/>
      <w:bookmarkEnd w:id="7"/>
      <w:r>
        <w:rPr>
          <w:b/>
          <w:bCs/>
          <w:sz w:val="34"/>
          <w:szCs w:val="34"/>
        </w:rPr>
        <w:t>Cost to Paint a House by Region in New York</w:t>
      </w:r>
    </w:p>
    <w:p w:rsidR="008329D0" w:rsidRDefault="00E85E77">
      <w:pPr>
        <w:spacing w:before="240" w:after="240"/>
      </w:pPr>
      <w:r>
        <w:lastRenderedPageBreak/>
        <w:t>Not all of New York pays the same NYC painter prices per square foot. Here's how regional averages stack up:</w:t>
      </w:r>
    </w:p>
    <w:p w:rsidR="008329D0" w:rsidRDefault="00E85E77">
      <w:pPr>
        <w:numPr>
          <w:ilvl w:val="0"/>
          <w:numId w:val="5"/>
        </w:numPr>
        <w:spacing w:before="240"/>
      </w:pPr>
      <w:r>
        <w:rPr>
          <w:b/>
          <w:bCs/>
        </w:rPr>
        <w:t>New York City (all 5 boroughs):</w:t>
      </w:r>
      <w:r>
        <w:t xml:space="preserve"> $4.25 – $7.25 per </w:t>
      </w:r>
      <w:proofErr w:type="spellStart"/>
      <w:r>
        <w:t>sq</w:t>
      </w:r>
      <w:proofErr w:type="spellEnd"/>
      <w:r>
        <w:t xml:space="preserve"> ft. </w:t>
      </w:r>
      <w:proofErr w:type="gramStart"/>
      <w:r>
        <w:t>Highest</w:t>
      </w:r>
      <w:proofErr w:type="gramEnd"/>
      <w:r>
        <w:t xml:space="preserve"> labor rates in the state, plus COIs, building permits, elevator reservations, and </w:t>
      </w:r>
      <w:r>
        <w:t>co-op/condo rules that add time and paperwork.</w:t>
      </w:r>
    </w:p>
    <w:p w:rsidR="008329D0" w:rsidRDefault="00E85E77">
      <w:pPr>
        <w:numPr>
          <w:ilvl w:val="0"/>
          <w:numId w:val="5"/>
        </w:numPr>
      </w:pPr>
      <w:r>
        <w:rPr>
          <w:b/>
          <w:bCs/>
        </w:rPr>
        <w:t>Long Island (Nassau &amp; Suffolk):</w:t>
      </w:r>
      <w:r>
        <w:t xml:space="preserve"> $3.75 – $6.25 per </w:t>
      </w:r>
      <w:proofErr w:type="spellStart"/>
      <w:r>
        <w:t>sq</w:t>
      </w:r>
      <w:proofErr w:type="spellEnd"/>
      <w:r>
        <w:t xml:space="preserve"> ft. </w:t>
      </w:r>
      <w:proofErr w:type="gramStart"/>
      <w:r>
        <w:t>Slightly</w:t>
      </w:r>
      <w:proofErr w:type="gramEnd"/>
      <w:r>
        <w:t xml:space="preserve"> lower than NYC but still elevated by suburban labor costs and larger home footprints.</w:t>
      </w:r>
    </w:p>
    <w:p w:rsidR="008329D0" w:rsidRDefault="00E85E77">
      <w:pPr>
        <w:numPr>
          <w:ilvl w:val="0"/>
          <w:numId w:val="5"/>
        </w:numPr>
      </w:pPr>
      <w:r>
        <w:rPr>
          <w:b/>
          <w:bCs/>
        </w:rPr>
        <w:t>Westchester &amp; Hudson Valley:</w:t>
      </w:r>
      <w:r>
        <w:t xml:space="preserve"> $3.50 – $6.00 per </w:t>
      </w:r>
      <w:proofErr w:type="spellStart"/>
      <w:r>
        <w:t>sq</w:t>
      </w:r>
      <w:proofErr w:type="spellEnd"/>
      <w:r>
        <w:t xml:space="preserve"> ft. His</w:t>
      </w:r>
      <w:r>
        <w:t>toric homes and higher-end finishes push the average up.</w:t>
      </w:r>
    </w:p>
    <w:p w:rsidR="008329D0" w:rsidRDefault="00E85E77">
      <w:pPr>
        <w:numPr>
          <w:ilvl w:val="0"/>
          <w:numId w:val="5"/>
        </w:numPr>
      </w:pPr>
      <w:r>
        <w:rPr>
          <w:b/>
          <w:bCs/>
        </w:rPr>
        <w:t>Albany &amp; Capital Region:</w:t>
      </w:r>
      <w:r>
        <w:t xml:space="preserve"> $2.75 – $4.75 per </w:t>
      </w:r>
      <w:proofErr w:type="spellStart"/>
      <w:r>
        <w:t>sq</w:t>
      </w:r>
      <w:proofErr w:type="spellEnd"/>
      <w:r>
        <w:t xml:space="preserve"> ft. More competitive contractor market.</w:t>
      </w:r>
    </w:p>
    <w:p w:rsidR="008329D0" w:rsidRDefault="00E85E77">
      <w:pPr>
        <w:numPr>
          <w:ilvl w:val="0"/>
          <w:numId w:val="5"/>
        </w:numPr>
        <w:spacing w:after="240"/>
      </w:pPr>
      <w:r>
        <w:rPr>
          <w:b/>
          <w:bCs/>
        </w:rPr>
        <w:t>Buffalo, Rochester &amp; Western NY:</w:t>
      </w:r>
      <w:r>
        <w:t xml:space="preserve"> $2.50 – $4.50 per </w:t>
      </w:r>
      <w:proofErr w:type="spellStart"/>
      <w:r>
        <w:t>sq</w:t>
      </w:r>
      <w:proofErr w:type="spellEnd"/>
      <w:r>
        <w:t xml:space="preserve"> ft. The most affordable region in the state.</w:t>
      </w:r>
    </w:p>
    <w:p w:rsidR="008329D0" w:rsidRDefault="00E85E77">
      <w:pPr>
        <w:spacing w:before="240" w:after="240"/>
      </w:pPr>
      <w:r>
        <w:t>NYC is the mos</w:t>
      </w:r>
      <w:r>
        <w:t>t expensive because painters price in union-adjacent labor rates, insurance minimums, parking, gear-hauling for walk-ups, and weekend-only work windows that many buildings enforce.</w:t>
      </w:r>
    </w:p>
    <w:p w:rsidR="008329D0" w:rsidRDefault="00E85E77">
      <w:r>
        <w:pict>
          <v:rect id="_x0000_i1031" style="width:0;height:1.5pt" o:hralign="center" o:hrstd="t" o:hr="t" fillcolor="#a0a0a0" stroked="f"/>
        </w:pict>
      </w:r>
    </w:p>
    <w:p w:rsidR="008329D0" w:rsidRDefault="00E85E77">
      <w:pPr>
        <w:pStyle w:val="Heading2"/>
        <w:keepNext w:val="0"/>
        <w:keepLines w:val="0"/>
        <w:spacing w:after="80"/>
        <w:rPr>
          <w:b/>
          <w:bCs/>
          <w:sz w:val="34"/>
          <w:szCs w:val="34"/>
        </w:rPr>
      </w:pPr>
      <w:bookmarkStart w:id="8" w:name="_tbhpy95penan" w:colFirst="0" w:colLast="0"/>
      <w:bookmarkEnd w:id="8"/>
      <w:r>
        <w:rPr>
          <w:b/>
          <w:bCs/>
          <w:sz w:val="34"/>
          <w:szCs w:val="34"/>
        </w:rPr>
        <w:t>Interior vs Exterior Painting Costs in New York</w:t>
      </w:r>
    </w:p>
    <w:p w:rsidR="008329D0" w:rsidRDefault="00E85E77">
      <w:pPr>
        <w:pStyle w:val="Heading3"/>
        <w:keepNext w:val="0"/>
        <w:keepLines w:val="0"/>
        <w:spacing w:before="280"/>
        <w:rPr>
          <w:b/>
          <w:bCs/>
          <w:color w:val="000000"/>
          <w:sz w:val="26"/>
          <w:szCs w:val="26"/>
        </w:rPr>
      </w:pPr>
      <w:bookmarkStart w:id="9" w:name="_flbezdle7hqi" w:colFirst="0" w:colLast="0"/>
      <w:bookmarkEnd w:id="9"/>
      <w:r>
        <w:rPr>
          <w:b/>
          <w:bCs/>
          <w:color w:val="000000"/>
          <w:sz w:val="26"/>
          <w:szCs w:val="26"/>
        </w:rPr>
        <w:t>Interior Painting Cost New York</w:t>
      </w:r>
    </w:p>
    <w:p w:rsidR="008329D0" w:rsidRDefault="00E85E77">
      <w:pPr>
        <w:spacing w:before="240" w:after="240"/>
      </w:pPr>
      <w:r>
        <w:t xml:space="preserve">Interior painting cost New York projects typically run </w:t>
      </w:r>
      <w:r>
        <w:rPr>
          <w:b/>
          <w:bCs/>
        </w:rPr>
        <w:t>$3.00 to $6.50 per square foot</w:t>
      </w:r>
      <w:r>
        <w:t xml:space="preserve"> for walls, ceilings, and trim. Co-op and condo interiors often require licensed, insured painters with current Certificates of Insurance o</w:t>
      </w:r>
      <w:r>
        <w:t>n file with the building. That narrows your contractor pool and slightly raises prices. Pre-war apartments with plaster walls, crown molding, and tall ceilings also cost more than a straightforward drywall repaint. For room-by-room pricing, use the</w:t>
      </w:r>
      <w:hyperlink r:id="rId8">
        <w:r>
          <w:t xml:space="preserve"> </w:t>
        </w:r>
      </w:hyperlink>
      <w:hyperlink r:id="rId9">
        <w:r>
          <w:rPr>
            <w:color w:val="1155CC"/>
            <w:u w:val="single"/>
          </w:rPr>
          <w:t>Interior Painting Cost Calculator</w:t>
        </w:r>
      </w:hyperlink>
      <w:r>
        <w:t>.</w:t>
      </w:r>
    </w:p>
    <w:p w:rsidR="008329D0" w:rsidRDefault="00E85E77">
      <w:pPr>
        <w:pStyle w:val="Heading3"/>
        <w:keepNext w:val="0"/>
        <w:keepLines w:val="0"/>
        <w:spacing w:before="280"/>
        <w:rPr>
          <w:b/>
          <w:bCs/>
          <w:color w:val="000000"/>
          <w:sz w:val="26"/>
          <w:szCs w:val="26"/>
        </w:rPr>
      </w:pPr>
      <w:bookmarkStart w:id="10" w:name="_6v6y6pa6g3kk" w:colFirst="0" w:colLast="0"/>
      <w:bookmarkEnd w:id="10"/>
      <w:r>
        <w:rPr>
          <w:b/>
          <w:bCs/>
          <w:color w:val="000000"/>
          <w:sz w:val="26"/>
          <w:szCs w:val="26"/>
        </w:rPr>
        <w:t>Exterior Painting Cost New York</w:t>
      </w:r>
    </w:p>
    <w:p w:rsidR="008329D0" w:rsidRDefault="00E85E77">
      <w:pPr>
        <w:spacing w:before="240" w:after="240"/>
      </w:pPr>
      <w:r>
        <w:t xml:space="preserve">Exterior painting cost New York projects run </w:t>
      </w:r>
      <w:r>
        <w:rPr>
          <w:b/>
          <w:bCs/>
        </w:rPr>
        <w:t>$3.50</w:t>
      </w:r>
      <w:r>
        <w:rPr>
          <w:b/>
          <w:bCs/>
        </w:rPr>
        <w:t xml:space="preserve"> to $7.25 per square foot</w:t>
      </w:r>
      <w:r>
        <w:t xml:space="preserve"> on average. Brownstone façades, shingle siding, and multi-story Victorians in places like Park Slope or Saratoga Springs sit at the top. Winter weather shortens the exterior painting window to roughly April through October, so sch</w:t>
      </w:r>
      <w:r>
        <w:t>eduling gets tight and peak-season pricing kicks in by late spring. For a siding-specific number, try the</w:t>
      </w:r>
      <w:hyperlink r:id="rId10">
        <w:r>
          <w:t xml:space="preserve"> </w:t>
        </w:r>
      </w:hyperlink>
      <w:hyperlink r:id="rId11">
        <w:r>
          <w:rPr>
            <w:color w:val="1155CC"/>
            <w:u w:val="single"/>
          </w:rPr>
          <w:t>Exte</w:t>
        </w:r>
        <w:r>
          <w:rPr>
            <w:color w:val="1155CC"/>
            <w:u w:val="single"/>
          </w:rPr>
          <w:t>rior Painting Cost Calculator</w:t>
        </w:r>
      </w:hyperlink>
      <w:r>
        <w:t>.</w:t>
      </w:r>
    </w:p>
    <w:p w:rsidR="008329D0" w:rsidRDefault="00E85E77">
      <w:r>
        <w:pict>
          <v:rect id="_x0000_i1032" style="width:0;height:1.5pt" o:hralign="center" o:hrstd="t" o:hr="t" fillcolor="#a0a0a0" stroked="f"/>
        </w:pict>
      </w:r>
    </w:p>
    <w:p w:rsidR="008329D0" w:rsidRDefault="00E85E77">
      <w:pPr>
        <w:pStyle w:val="Heading2"/>
        <w:keepNext w:val="0"/>
        <w:keepLines w:val="0"/>
        <w:spacing w:after="80"/>
        <w:rPr>
          <w:b/>
          <w:bCs/>
          <w:sz w:val="34"/>
          <w:szCs w:val="34"/>
        </w:rPr>
      </w:pPr>
      <w:bookmarkStart w:id="11" w:name="_txpo3bf8ayjm" w:colFirst="0" w:colLast="0"/>
      <w:bookmarkEnd w:id="11"/>
      <w:r>
        <w:rPr>
          <w:b/>
          <w:bCs/>
          <w:sz w:val="34"/>
          <w:szCs w:val="34"/>
        </w:rPr>
        <w:t>What Factors Affect House Painting Costs in New York?</w:t>
      </w:r>
    </w:p>
    <w:p w:rsidR="008329D0" w:rsidRDefault="00E85E77">
      <w:pPr>
        <w:spacing w:before="240" w:after="240"/>
      </w:pPr>
      <w:r>
        <w:rPr>
          <w:b/>
          <w:bCs/>
        </w:rPr>
        <w:lastRenderedPageBreak/>
        <w:t>Paint Quality.</w:t>
      </w:r>
      <w:r>
        <w:t xml:space="preserve"> Premium paints (Benjamin Moore Aura, Sherwin-Williams Emerald) add $30 to $50 per gallon but last longer and cover better.</w:t>
      </w:r>
    </w:p>
    <w:p w:rsidR="008329D0" w:rsidRDefault="00E85E77">
      <w:pPr>
        <w:spacing w:before="240" w:after="240"/>
      </w:pPr>
      <w:r>
        <w:rPr>
          <w:b/>
          <w:bCs/>
        </w:rPr>
        <w:t>Surface Condition.</w:t>
      </w:r>
      <w:r>
        <w:t xml:space="preserve"> Peeling pain</w:t>
      </w:r>
      <w:r>
        <w:t>t, water damage, or plaster cracks add prep hours. NYC pre-war units almost always need extra prep.</w:t>
      </w:r>
    </w:p>
    <w:p w:rsidR="008329D0" w:rsidRDefault="00E85E77">
      <w:pPr>
        <w:spacing w:before="240" w:after="240"/>
      </w:pPr>
      <w:r>
        <w:rPr>
          <w:b/>
          <w:bCs/>
        </w:rPr>
        <w:t>Home Height &amp; Layout.</w:t>
      </w:r>
      <w:r>
        <w:t xml:space="preserve"> Walk-ups, brownstones, and multi-story homes need ladders, scaffolding, or lifts, which raise labor costs 15% to 30%.</w:t>
      </w:r>
    </w:p>
    <w:p w:rsidR="008329D0" w:rsidRDefault="00E85E77">
      <w:pPr>
        <w:spacing w:before="240" w:after="240"/>
      </w:pPr>
      <w:r>
        <w:rPr>
          <w:b/>
          <w:bCs/>
        </w:rPr>
        <w:t>NY Labor Rates.</w:t>
      </w:r>
      <w:r>
        <w:t xml:space="preserve"> </w:t>
      </w:r>
      <w:r>
        <w:t>NYC painters typically charge $55 to $95 per hour. Upstate crews run $35 to $60 per hour.</w:t>
      </w:r>
    </w:p>
    <w:p w:rsidR="008329D0" w:rsidRDefault="00E85E77">
      <w:pPr>
        <w:spacing w:before="240" w:after="240"/>
      </w:pPr>
      <w:r>
        <w:rPr>
          <w:b/>
          <w:bCs/>
        </w:rPr>
        <w:t>Prep Work.</w:t>
      </w:r>
      <w:r>
        <w:t xml:space="preserve"> Sanding, patching, priming, and trim masking can account for 30% to 50% of total project time.</w:t>
      </w:r>
    </w:p>
    <w:p w:rsidR="008329D0" w:rsidRDefault="00E85E77">
      <w:pPr>
        <w:spacing w:before="240" w:after="240"/>
      </w:pPr>
      <w:r>
        <w:rPr>
          <w:b/>
          <w:bCs/>
        </w:rPr>
        <w:t>Building &amp; Co-op Requirements.</w:t>
      </w:r>
      <w:r>
        <w:t xml:space="preserve"> Many NYC buildings require CO</w:t>
      </w:r>
      <w:r>
        <w:t>Is naming the building as an additional insured, elevator reservations, weekend-only work windows, and floor protection. Each requirement adds time and cost.</w:t>
      </w:r>
    </w:p>
    <w:p w:rsidR="008329D0" w:rsidRDefault="00E85E77">
      <w:r>
        <w:pict>
          <v:rect id="_x0000_i1033" style="width:0;height:1.5pt" o:hralign="center" o:hrstd="t" o:hr="t" fillcolor="#a0a0a0" stroked="f"/>
        </w:pict>
      </w:r>
    </w:p>
    <w:p w:rsidR="008329D0" w:rsidRDefault="00E85E77">
      <w:pPr>
        <w:pStyle w:val="Heading2"/>
        <w:keepNext w:val="0"/>
        <w:keepLines w:val="0"/>
        <w:spacing w:after="80"/>
        <w:rPr>
          <w:b/>
          <w:bCs/>
          <w:sz w:val="34"/>
          <w:szCs w:val="34"/>
        </w:rPr>
      </w:pPr>
      <w:bookmarkStart w:id="12" w:name="_iiugm0b2rwll" w:colFirst="0" w:colLast="0"/>
      <w:bookmarkEnd w:id="12"/>
      <w:r>
        <w:rPr>
          <w:b/>
          <w:bCs/>
          <w:sz w:val="34"/>
          <w:szCs w:val="34"/>
        </w:rPr>
        <w:t>How to Estimate Your New York House Painting Cost</w:t>
      </w:r>
    </w:p>
    <w:p w:rsidR="008329D0" w:rsidRDefault="00E85E77">
      <w:pPr>
        <w:spacing w:before="240" w:after="240"/>
      </w:pPr>
      <w:r>
        <w:t>You can get close to a real New York house pai</w:t>
      </w:r>
      <w:r>
        <w:t>nting estimate in three steps:</w:t>
      </w:r>
    </w:p>
    <w:p w:rsidR="008329D0" w:rsidRDefault="00E85E77">
      <w:pPr>
        <w:numPr>
          <w:ilvl w:val="0"/>
          <w:numId w:val="2"/>
        </w:numPr>
        <w:spacing w:before="240"/>
      </w:pPr>
      <w:r>
        <w:rPr>
          <w:b/>
          <w:bCs/>
        </w:rPr>
        <w:t>Measure total paintable square footage.</w:t>
      </w:r>
      <w:r>
        <w:t xml:space="preserve"> For interiors, multiply wall length by ceiling height and subtract doors and windows. For exteriors, measure siding area.</w:t>
      </w:r>
    </w:p>
    <w:p w:rsidR="008329D0" w:rsidRDefault="00E85E77">
      <w:pPr>
        <w:numPr>
          <w:ilvl w:val="0"/>
          <w:numId w:val="2"/>
        </w:numPr>
      </w:pPr>
      <w:r>
        <w:rPr>
          <w:b/>
          <w:bCs/>
        </w:rPr>
        <w:t>Multiply by a NY-specific rate.</w:t>
      </w:r>
      <w:r>
        <w:t xml:space="preserve"> Use $3.00 to $6.50 per </w:t>
      </w:r>
      <w:proofErr w:type="spellStart"/>
      <w:r>
        <w:t>sq</w:t>
      </w:r>
      <w:proofErr w:type="spellEnd"/>
      <w:r>
        <w:t xml:space="preserve"> </w:t>
      </w:r>
      <w:proofErr w:type="spellStart"/>
      <w:r>
        <w:t>ft</w:t>
      </w:r>
      <w:proofErr w:type="spellEnd"/>
      <w:r>
        <w:t xml:space="preserve"> fo</w:t>
      </w:r>
      <w:r>
        <w:t xml:space="preserve">r interior, $3.50 to $7.25 per </w:t>
      </w:r>
      <w:proofErr w:type="spellStart"/>
      <w:r>
        <w:t>sq</w:t>
      </w:r>
      <w:proofErr w:type="spellEnd"/>
      <w:r>
        <w:t xml:space="preserve"> </w:t>
      </w:r>
      <w:proofErr w:type="spellStart"/>
      <w:r>
        <w:t>ft</w:t>
      </w:r>
      <w:proofErr w:type="spellEnd"/>
      <w:r>
        <w:t xml:space="preserve"> for exterior.</w:t>
      </w:r>
    </w:p>
    <w:p w:rsidR="008329D0" w:rsidRDefault="00E85E77">
      <w:pPr>
        <w:numPr>
          <w:ilvl w:val="0"/>
          <w:numId w:val="2"/>
        </w:numPr>
        <w:spacing w:after="240"/>
      </w:pPr>
      <w:r>
        <w:rPr>
          <w:b/>
          <w:bCs/>
        </w:rPr>
        <w:t>Add prep, repairs, and premium paint.</w:t>
      </w:r>
      <w:r>
        <w:t xml:space="preserve"> Budget an extra 10% to 25% for patching, priming, and higher-end finishes.</w:t>
      </w:r>
    </w:p>
    <w:p w:rsidR="008329D0" w:rsidRDefault="00E85E77">
      <w:pPr>
        <w:spacing w:before="240" w:after="240"/>
      </w:pPr>
      <w:r>
        <w:rPr>
          <w:b/>
          <w:bCs/>
        </w:rPr>
        <w:t>Worked example:</w:t>
      </w:r>
      <w:r>
        <w:t xml:space="preserve"> A 1,800 </w:t>
      </w:r>
      <w:proofErr w:type="spellStart"/>
      <w:r>
        <w:t>sq</w:t>
      </w:r>
      <w:proofErr w:type="spellEnd"/>
      <w:r>
        <w:t xml:space="preserve"> </w:t>
      </w:r>
      <w:proofErr w:type="spellStart"/>
      <w:r>
        <w:t>ft</w:t>
      </w:r>
      <w:proofErr w:type="spellEnd"/>
      <w:r>
        <w:t xml:space="preserve"> Brooklyn </w:t>
      </w:r>
      <w:proofErr w:type="spellStart"/>
      <w:r>
        <w:t>rowhouse</w:t>
      </w:r>
      <w:proofErr w:type="spellEnd"/>
      <w:r>
        <w:t xml:space="preserve"> interior at $3.25 per </w:t>
      </w:r>
      <w:proofErr w:type="spellStart"/>
      <w:r>
        <w:t>sq</w:t>
      </w:r>
      <w:proofErr w:type="spellEnd"/>
      <w:r>
        <w:t xml:space="preserve"> </w:t>
      </w:r>
      <w:proofErr w:type="spellStart"/>
      <w:r>
        <w:t>ft</w:t>
      </w:r>
      <w:proofErr w:type="spellEnd"/>
      <w:r>
        <w:t xml:space="preserve"> comes out to </w:t>
      </w:r>
      <w:r>
        <w:rPr>
          <w:b/>
          <w:bCs/>
        </w:rPr>
        <w:t>$5,850</w:t>
      </w:r>
      <w:r>
        <w:t xml:space="preserve">. Add $600 in prep and a second coat on the stairwell, and you're at roughly </w:t>
      </w:r>
      <w:r>
        <w:rPr>
          <w:b/>
          <w:bCs/>
        </w:rPr>
        <w:t>$6,450</w:t>
      </w:r>
      <w:r>
        <w:t xml:space="preserve"> before tax.</w:t>
      </w:r>
    </w:p>
    <w:p w:rsidR="008329D0" w:rsidRDefault="00E85E77">
      <w:pPr>
        <w:spacing w:before="240" w:after="240"/>
      </w:pPr>
      <w:r>
        <w:t>Skip the math and try the</w:t>
      </w:r>
      <w:hyperlink r:id="rId12">
        <w:r>
          <w:t xml:space="preserve"> </w:t>
        </w:r>
      </w:hyperlink>
      <w:hyperlink r:id="rId13">
        <w:r>
          <w:rPr>
            <w:color w:val="1155CC"/>
            <w:u w:val="single"/>
          </w:rPr>
          <w:t xml:space="preserve">free </w:t>
        </w:r>
        <w:proofErr w:type="spellStart"/>
        <w:r>
          <w:rPr>
            <w:color w:val="1155CC"/>
            <w:u w:val="single"/>
          </w:rPr>
          <w:t>Middler</w:t>
        </w:r>
        <w:proofErr w:type="spellEnd"/>
        <w:r>
          <w:rPr>
            <w:color w:val="1155CC"/>
            <w:u w:val="single"/>
          </w:rPr>
          <w:t xml:space="preserve"> estim</w:t>
        </w:r>
        <w:r>
          <w:rPr>
            <w:color w:val="1155CC"/>
            <w:u w:val="single"/>
          </w:rPr>
          <w:t>ator</w:t>
        </w:r>
      </w:hyperlink>
      <w:r>
        <w:t xml:space="preserve"> instead. It factors in your address, local labor rates, and paint coverage automatically.</w:t>
      </w:r>
    </w:p>
    <w:p w:rsidR="008329D0" w:rsidRDefault="00E85E77">
      <w:r>
        <w:pict>
          <v:rect id="_x0000_i1034" style="width:0;height:1.5pt" o:hralign="center" o:hrstd="t" o:hr="t" fillcolor="#a0a0a0" stroked="f"/>
        </w:pict>
      </w:r>
    </w:p>
    <w:p w:rsidR="008329D0" w:rsidRDefault="00E85E77">
      <w:pPr>
        <w:pStyle w:val="Heading2"/>
        <w:keepNext w:val="0"/>
        <w:keepLines w:val="0"/>
        <w:spacing w:after="80"/>
        <w:rPr>
          <w:b/>
          <w:bCs/>
          <w:sz w:val="34"/>
          <w:szCs w:val="34"/>
        </w:rPr>
      </w:pPr>
      <w:bookmarkStart w:id="13" w:name="_jbltwddj273x" w:colFirst="0" w:colLast="0"/>
      <w:bookmarkEnd w:id="13"/>
      <w:r>
        <w:rPr>
          <w:b/>
          <w:bCs/>
          <w:sz w:val="34"/>
          <w:szCs w:val="34"/>
        </w:rPr>
        <w:t>Is It Cheaper to Paint Your New York Home Yourself?</w:t>
      </w:r>
    </w:p>
    <w:p w:rsidR="008329D0" w:rsidRDefault="00E85E77">
      <w:pPr>
        <w:spacing w:before="240" w:after="240"/>
      </w:pPr>
      <w:r>
        <w:t>DIY can cut costs, but New York adds friction most other states don't.</w:t>
      </w:r>
    </w:p>
    <w:p w:rsidR="008329D0" w:rsidRDefault="00E85E77">
      <w:pPr>
        <w:spacing w:before="240" w:after="240"/>
        <w:rPr>
          <w:b/>
          <w:bCs/>
        </w:rPr>
      </w:pPr>
      <w:r>
        <w:rPr>
          <w:b/>
          <w:bCs/>
        </w:rPr>
        <w:t>Pros:</w:t>
      </w:r>
    </w:p>
    <w:p w:rsidR="008329D0" w:rsidRDefault="00E85E77">
      <w:pPr>
        <w:numPr>
          <w:ilvl w:val="0"/>
          <w:numId w:val="4"/>
        </w:numPr>
        <w:spacing w:before="240"/>
      </w:pPr>
      <w:r>
        <w:t>Save 50% to 70% on labor.</w:t>
      </w:r>
    </w:p>
    <w:p w:rsidR="008329D0" w:rsidRDefault="00E85E77">
      <w:pPr>
        <w:numPr>
          <w:ilvl w:val="0"/>
          <w:numId w:val="4"/>
        </w:numPr>
      </w:pPr>
      <w:r>
        <w:lastRenderedPageBreak/>
        <w:t>Control paint quality and schedule.</w:t>
      </w:r>
    </w:p>
    <w:p w:rsidR="008329D0" w:rsidRDefault="00E85E77">
      <w:pPr>
        <w:numPr>
          <w:ilvl w:val="0"/>
          <w:numId w:val="4"/>
        </w:numPr>
        <w:spacing w:after="240"/>
      </w:pPr>
      <w:r>
        <w:t>Good fit for single rooms, small exteriors, or rental prep.</w:t>
      </w:r>
    </w:p>
    <w:p w:rsidR="008329D0" w:rsidRDefault="00E85E77">
      <w:pPr>
        <w:spacing w:before="240" w:after="240"/>
        <w:rPr>
          <w:b/>
          <w:bCs/>
        </w:rPr>
      </w:pPr>
      <w:r>
        <w:rPr>
          <w:b/>
          <w:bCs/>
        </w:rPr>
        <w:t>Cons:</w:t>
      </w:r>
    </w:p>
    <w:p w:rsidR="008329D0" w:rsidRDefault="00E85E77">
      <w:pPr>
        <w:numPr>
          <w:ilvl w:val="0"/>
          <w:numId w:val="1"/>
        </w:numPr>
        <w:spacing w:before="240"/>
      </w:pPr>
      <w:r>
        <w:t xml:space="preserve">NYC co-ops and condos often require licensed, insured painters with </w:t>
      </w:r>
      <w:proofErr w:type="gramStart"/>
      <w:r>
        <w:t>COIs</w:t>
      </w:r>
      <w:proofErr w:type="gramEnd"/>
      <w:r>
        <w:t xml:space="preserve"> on file. That usually rules out DIY.</w:t>
      </w:r>
    </w:p>
    <w:p w:rsidR="008329D0" w:rsidRDefault="00E85E77">
      <w:pPr>
        <w:numPr>
          <w:ilvl w:val="0"/>
          <w:numId w:val="1"/>
        </w:numPr>
      </w:pPr>
      <w:r>
        <w:t>Prep work on older NY homes (plaster, lead p</w:t>
      </w:r>
      <w:r>
        <w:t>aint risk in pre-1978 buildings) is time-consuming and regulated.</w:t>
      </w:r>
    </w:p>
    <w:p w:rsidR="008329D0" w:rsidRDefault="00E85E77">
      <w:pPr>
        <w:numPr>
          <w:ilvl w:val="0"/>
          <w:numId w:val="1"/>
        </w:numPr>
      </w:pPr>
      <w:r>
        <w:t>Ladders and scaffolding for brownstones and multi-story exteriors are dangerous without experience.</w:t>
      </w:r>
    </w:p>
    <w:p w:rsidR="008329D0" w:rsidRDefault="00E85E77">
      <w:pPr>
        <w:numPr>
          <w:ilvl w:val="0"/>
          <w:numId w:val="1"/>
        </w:numPr>
        <w:spacing w:after="240"/>
      </w:pPr>
      <w:r>
        <w:t>No warranty on your own work.</w:t>
      </w:r>
    </w:p>
    <w:p w:rsidR="008329D0" w:rsidRDefault="00E85E77">
      <w:pPr>
        <w:spacing w:before="240" w:after="240"/>
      </w:pPr>
      <w:r>
        <w:t xml:space="preserve">For a single bedroom, DIY makes sense. For a full interior, </w:t>
      </w:r>
      <w:r>
        <w:t>a brownstone exterior, or anything in a co-op, hiring a pro is usually worth it.</w:t>
      </w:r>
    </w:p>
    <w:p w:rsidR="008329D0" w:rsidRDefault="00E85E77">
      <w:r>
        <w:pict>
          <v:rect id="_x0000_i1035" style="width:0;height:1.5pt" o:hralign="center" o:hrstd="t" o:hr="t" fillcolor="#a0a0a0" stroked="f"/>
        </w:pict>
      </w:r>
    </w:p>
    <w:p w:rsidR="008329D0" w:rsidRDefault="00E85E77">
      <w:pPr>
        <w:pStyle w:val="Heading2"/>
        <w:keepNext w:val="0"/>
        <w:keepLines w:val="0"/>
        <w:spacing w:after="80"/>
        <w:rPr>
          <w:b/>
          <w:bCs/>
          <w:sz w:val="34"/>
          <w:szCs w:val="34"/>
        </w:rPr>
      </w:pPr>
      <w:bookmarkStart w:id="14" w:name="_bhkia2724hsu" w:colFirst="0" w:colLast="0"/>
      <w:bookmarkEnd w:id="14"/>
      <w:r>
        <w:rPr>
          <w:b/>
          <w:bCs/>
          <w:sz w:val="34"/>
          <w:szCs w:val="34"/>
        </w:rPr>
        <w:t>Get an Accurate New York House Painting Estimate</w:t>
      </w:r>
    </w:p>
    <w:p w:rsidR="008329D0" w:rsidRDefault="00E85E77">
      <w:pPr>
        <w:spacing w:before="240" w:after="240"/>
      </w:pPr>
      <w:r>
        <w:t xml:space="preserve">Stop guessing. </w:t>
      </w:r>
      <w:proofErr w:type="spellStart"/>
      <w:r>
        <w:t>Middler</w:t>
      </w:r>
      <w:proofErr w:type="spellEnd"/>
      <w:r>
        <w:t xml:space="preserve"> is a free, AI-powered painting cost calculator trusted by 23,000+ users and used to deliver $350M+ in</w:t>
      </w:r>
      <w:r>
        <w:t xml:space="preserve"> estimates at 98% accuracy. Enter your NY address, answer a few questions, and get a certified estimate in 30 seconds.</w:t>
      </w:r>
    </w:p>
    <w:p w:rsidR="008329D0" w:rsidRDefault="00E85E77">
      <w:pPr>
        <w:spacing w:before="240" w:after="240"/>
        <w:rPr>
          <w:b/>
          <w:bCs/>
          <w:color w:val="1155CC"/>
          <w:u w:val="single"/>
        </w:rPr>
      </w:pPr>
      <w:hyperlink r:id="rId14">
        <w:r>
          <w:rPr>
            <w:b/>
            <w:bCs/>
            <w:color w:val="1155CC"/>
            <w:u w:val="single"/>
          </w:rPr>
          <w:t>Calculate My NY House Painting Cost →</w:t>
        </w:r>
      </w:hyperlink>
    </w:p>
    <w:p w:rsidR="008329D0" w:rsidRDefault="00E85E77">
      <w:r>
        <w:pict>
          <v:rect id="_x0000_i1036" style="width:0;height:1.5pt" o:hralign="center" o:hrstd="t" o:hr="t" fillcolor="#a0a0a0" stroked="f"/>
        </w:pict>
      </w:r>
    </w:p>
    <w:p w:rsidR="008329D0" w:rsidRDefault="00E85E77">
      <w:pPr>
        <w:pStyle w:val="Heading2"/>
        <w:keepNext w:val="0"/>
        <w:keepLines w:val="0"/>
        <w:spacing w:after="80"/>
        <w:rPr>
          <w:b/>
          <w:bCs/>
          <w:sz w:val="34"/>
          <w:szCs w:val="34"/>
        </w:rPr>
      </w:pPr>
      <w:bookmarkStart w:id="15" w:name="_7vtdm9h2e1sm" w:colFirst="0" w:colLast="0"/>
      <w:bookmarkEnd w:id="15"/>
      <w:r>
        <w:rPr>
          <w:b/>
          <w:bCs/>
          <w:sz w:val="34"/>
          <w:szCs w:val="34"/>
        </w:rPr>
        <w:t xml:space="preserve">Frequently Asked Questions </w:t>
      </w:r>
      <w:proofErr w:type="gramStart"/>
      <w:r>
        <w:rPr>
          <w:b/>
          <w:bCs/>
          <w:sz w:val="34"/>
          <w:szCs w:val="34"/>
        </w:rPr>
        <w:t>About</w:t>
      </w:r>
      <w:proofErr w:type="gramEnd"/>
      <w:r>
        <w:rPr>
          <w:b/>
          <w:bCs/>
          <w:sz w:val="34"/>
          <w:szCs w:val="34"/>
        </w:rPr>
        <w:t xml:space="preserve"> Painting </w:t>
      </w:r>
      <w:r>
        <w:rPr>
          <w:b/>
          <w:bCs/>
          <w:sz w:val="34"/>
          <w:szCs w:val="34"/>
        </w:rPr>
        <w:t>Costs in New York</w:t>
      </w:r>
    </w:p>
    <w:p w:rsidR="008329D0" w:rsidRDefault="00E85E77">
      <w:pPr>
        <w:pStyle w:val="Heading3"/>
        <w:keepNext w:val="0"/>
        <w:keepLines w:val="0"/>
        <w:spacing w:before="280"/>
        <w:rPr>
          <w:b/>
          <w:bCs/>
          <w:color w:val="000000"/>
          <w:sz w:val="26"/>
          <w:szCs w:val="26"/>
        </w:rPr>
      </w:pPr>
      <w:bookmarkStart w:id="16" w:name="_ystxhc9og9xr" w:colFirst="0" w:colLast="0"/>
      <w:bookmarkEnd w:id="16"/>
      <w:r>
        <w:rPr>
          <w:b/>
          <w:bCs/>
          <w:color w:val="000000"/>
          <w:sz w:val="26"/>
          <w:szCs w:val="26"/>
        </w:rPr>
        <w:t>How much does it cost to paint a house in New York?</w:t>
      </w:r>
    </w:p>
    <w:p w:rsidR="008329D0" w:rsidRDefault="00E85E77">
      <w:pPr>
        <w:spacing w:before="240" w:after="240"/>
      </w:pPr>
      <w:r>
        <w:t>The cost to paint a house in New York typically ranges from $3,200 to $18,500+. Most homeowners spend $6,500 to $12,000 for a combined interior and exterior job on a mid-sized home.</w:t>
      </w:r>
    </w:p>
    <w:p w:rsidR="008329D0" w:rsidRDefault="00E85E77">
      <w:pPr>
        <w:pStyle w:val="Heading3"/>
        <w:keepNext w:val="0"/>
        <w:keepLines w:val="0"/>
        <w:spacing w:before="280"/>
        <w:rPr>
          <w:b/>
          <w:bCs/>
          <w:color w:val="000000"/>
          <w:sz w:val="26"/>
          <w:szCs w:val="26"/>
        </w:rPr>
      </w:pPr>
      <w:bookmarkStart w:id="17" w:name="_9r71jn2z9jsb" w:colFirst="0" w:colLast="0"/>
      <w:bookmarkEnd w:id="17"/>
      <w:r>
        <w:rPr>
          <w:b/>
          <w:bCs/>
          <w:color w:val="000000"/>
          <w:sz w:val="26"/>
          <w:szCs w:val="26"/>
        </w:rPr>
        <w:t>How much does it cost to paint a house per square foot in NYC?</w:t>
      </w:r>
    </w:p>
    <w:p w:rsidR="008329D0" w:rsidRDefault="00E85E77">
      <w:pPr>
        <w:spacing w:before="240" w:after="240"/>
      </w:pPr>
      <w:r>
        <w:t>NYC painter prices per square foot run about $4.25 to $7.25 for most homes, depending on prep work, ceiling height, and building access rules.</w:t>
      </w:r>
    </w:p>
    <w:p w:rsidR="008329D0" w:rsidRDefault="00E85E77">
      <w:pPr>
        <w:pStyle w:val="Heading3"/>
        <w:keepNext w:val="0"/>
        <w:keepLines w:val="0"/>
        <w:spacing w:before="280"/>
        <w:rPr>
          <w:b/>
          <w:bCs/>
          <w:color w:val="000000"/>
          <w:sz w:val="26"/>
          <w:szCs w:val="26"/>
        </w:rPr>
      </w:pPr>
      <w:bookmarkStart w:id="18" w:name="_h4k9b8ks1wab" w:colFirst="0" w:colLast="0"/>
      <w:bookmarkEnd w:id="18"/>
      <w:r>
        <w:rPr>
          <w:b/>
          <w:bCs/>
          <w:color w:val="000000"/>
          <w:sz w:val="26"/>
          <w:szCs w:val="26"/>
        </w:rPr>
        <w:t>Why is house painting more expensive in New York?</w:t>
      </w:r>
    </w:p>
    <w:p w:rsidR="008329D0" w:rsidRDefault="00E85E77">
      <w:pPr>
        <w:spacing w:before="240" w:after="240"/>
      </w:pPr>
      <w:r>
        <w:t>Higher labor rates, insurance minimums, COIs, parking and gear-hauling time, co-op and condo rules, and weekend-only work windows all push NY prices 20% to 40% above the national average.</w:t>
      </w:r>
    </w:p>
    <w:p w:rsidR="008329D0" w:rsidRDefault="00E85E77">
      <w:pPr>
        <w:pStyle w:val="Heading3"/>
        <w:keepNext w:val="0"/>
        <w:keepLines w:val="0"/>
        <w:spacing w:before="280"/>
        <w:rPr>
          <w:b/>
          <w:bCs/>
          <w:color w:val="000000"/>
          <w:sz w:val="26"/>
          <w:szCs w:val="26"/>
        </w:rPr>
      </w:pPr>
      <w:bookmarkStart w:id="19" w:name="_yicv2z73pvl9" w:colFirst="0" w:colLast="0"/>
      <w:bookmarkEnd w:id="19"/>
      <w:r>
        <w:rPr>
          <w:b/>
          <w:bCs/>
          <w:color w:val="000000"/>
          <w:sz w:val="26"/>
          <w:szCs w:val="26"/>
        </w:rPr>
        <w:lastRenderedPageBreak/>
        <w:t xml:space="preserve">How much does it cost to paint a 2,000 </w:t>
      </w:r>
      <w:proofErr w:type="spellStart"/>
      <w:r>
        <w:rPr>
          <w:b/>
          <w:bCs/>
          <w:color w:val="000000"/>
          <w:sz w:val="26"/>
          <w:szCs w:val="26"/>
        </w:rPr>
        <w:t>sq</w:t>
      </w:r>
      <w:proofErr w:type="spellEnd"/>
      <w:r>
        <w:rPr>
          <w:b/>
          <w:bCs/>
          <w:color w:val="000000"/>
          <w:sz w:val="26"/>
          <w:szCs w:val="26"/>
        </w:rPr>
        <w:t xml:space="preserve"> </w:t>
      </w:r>
      <w:proofErr w:type="spellStart"/>
      <w:r>
        <w:rPr>
          <w:b/>
          <w:bCs/>
          <w:color w:val="000000"/>
          <w:sz w:val="26"/>
          <w:szCs w:val="26"/>
        </w:rPr>
        <w:t>ft</w:t>
      </w:r>
      <w:proofErr w:type="spellEnd"/>
      <w:r>
        <w:rPr>
          <w:b/>
          <w:bCs/>
          <w:color w:val="000000"/>
          <w:sz w:val="26"/>
          <w:szCs w:val="26"/>
        </w:rPr>
        <w:t xml:space="preserve"> house in New York?</w:t>
      </w:r>
    </w:p>
    <w:p w:rsidR="008329D0" w:rsidRDefault="00E85E77">
      <w:pPr>
        <w:spacing w:before="240" w:after="240"/>
      </w:pPr>
      <w:r>
        <w:t xml:space="preserve">A 2,000 </w:t>
      </w:r>
      <w:proofErr w:type="spellStart"/>
      <w:r>
        <w:t>sq</w:t>
      </w:r>
      <w:proofErr w:type="spellEnd"/>
      <w:r>
        <w:t xml:space="preserve"> </w:t>
      </w:r>
      <w:proofErr w:type="spellStart"/>
      <w:r>
        <w:t>ft</w:t>
      </w:r>
      <w:proofErr w:type="spellEnd"/>
      <w:r>
        <w:t xml:space="preserve"> home typically costs $5,500 to $10,500 for interior painting and $7,000 to $12,800 for exterior painting in New York.</w:t>
      </w:r>
    </w:p>
    <w:p w:rsidR="008329D0" w:rsidRDefault="00E85E77">
      <w:pPr>
        <w:pStyle w:val="Heading3"/>
        <w:keepNext w:val="0"/>
        <w:keepLines w:val="0"/>
        <w:spacing w:before="280"/>
        <w:rPr>
          <w:b/>
          <w:bCs/>
          <w:color w:val="000000"/>
          <w:sz w:val="26"/>
          <w:szCs w:val="26"/>
        </w:rPr>
      </w:pPr>
      <w:bookmarkStart w:id="20" w:name="_qldo22apug1h" w:colFirst="0" w:colLast="0"/>
      <w:bookmarkEnd w:id="20"/>
      <w:r>
        <w:rPr>
          <w:b/>
          <w:bCs/>
          <w:color w:val="000000"/>
          <w:sz w:val="26"/>
          <w:szCs w:val="26"/>
        </w:rPr>
        <w:t>How much do painters charge per hour in New York?</w:t>
      </w:r>
    </w:p>
    <w:p w:rsidR="008329D0" w:rsidRDefault="00E85E77">
      <w:pPr>
        <w:spacing w:before="240" w:after="240"/>
      </w:pPr>
      <w:r>
        <w:t>NYC painters usually charge $55 to $95 per hour. Upstate NY painters typic</w:t>
      </w:r>
      <w:r>
        <w:t>ally charge $35 to $60 per hour.</w:t>
      </w:r>
    </w:p>
    <w:p w:rsidR="008329D0" w:rsidRDefault="00E85E77">
      <w:pPr>
        <w:pStyle w:val="Heading3"/>
        <w:keepNext w:val="0"/>
        <w:keepLines w:val="0"/>
        <w:spacing w:before="280"/>
        <w:rPr>
          <w:b/>
          <w:bCs/>
          <w:color w:val="000000"/>
          <w:sz w:val="26"/>
          <w:szCs w:val="26"/>
        </w:rPr>
      </w:pPr>
      <w:bookmarkStart w:id="21" w:name="_mkmiqguntmyq" w:colFirst="0" w:colLast="0"/>
      <w:bookmarkEnd w:id="21"/>
      <w:r>
        <w:rPr>
          <w:b/>
          <w:bCs/>
          <w:color w:val="000000"/>
          <w:sz w:val="26"/>
          <w:szCs w:val="26"/>
        </w:rPr>
        <w:t>Do I need a licensed painter in NYC?</w:t>
      </w:r>
    </w:p>
    <w:p w:rsidR="008329D0" w:rsidRDefault="00E85E77">
      <w:pPr>
        <w:spacing w:before="240" w:after="240"/>
      </w:pPr>
      <w:r>
        <w:t>New York State does not license painters, but NYC co-ops, condos, and many rental buildings require licensed, insured contractors with a valid Certificate of Insurance. Always check your</w:t>
      </w:r>
      <w:r>
        <w:t xml:space="preserve"> building's rules first.</w:t>
      </w:r>
    </w:p>
    <w:p w:rsidR="008329D0" w:rsidRDefault="00E85E77">
      <w:pPr>
        <w:pStyle w:val="Heading3"/>
        <w:keepNext w:val="0"/>
        <w:keepLines w:val="0"/>
        <w:spacing w:before="280"/>
        <w:rPr>
          <w:b/>
          <w:bCs/>
          <w:color w:val="000000"/>
          <w:sz w:val="26"/>
          <w:szCs w:val="26"/>
        </w:rPr>
      </w:pPr>
      <w:bookmarkStart w:id="22" w:name="_boc0bk6dm5za" w:colFirst="0" w:colLast="0"/>
      <w:bookmarkEnd w:id="22"/>
      <w:r>
        <w:rPr>
          <w:b/>
          <w:bCs/>
          <w:color w:val="000000"/>
          <w:sz w:val="26"/>
          <w:szCs w:val="26"/>
        </w:rPr>
        <w:t>How long does it take to paint a house in New York?</w:t>
      </w:r>
    </w:p>
    <w:p w:rsidR="008329D0" w:rsidRDefault="00E85E77">
      <w:pPr>
        <w:spacing w:before="240" w:after="240"/>
      </w:pPr>
      <w:r>
        <w:t xml:space="preserve">A single room takes one to two days. A full interior on a 2,000 </w:t>
      </w:r>
      <w:proofErr w:type="spellStart"/>
      <w:r>
        <w:t>sq</w:t>
      </w:r>
      <w:proofErr w:type="spellEnd"/>
      <w:r>
        <w:t xml:space="preserve"> </w:t>
      </w:r>
      <w:proofErr w:type="spellStart"/>
      <w:r>
        <w:t>ft</w:t>
      </w:r>
      <w:proofErr w:type="spellEnd"/>
      <w:r>
        <w:t xml:space="preserve"> home takes three to five days. A full exterior typically takes four to seven days, weather permitting.</w:t>
      </w:r>
    </w:p>
    <w:p w:rsidR="008329D0" w:rsidRDefault="00E85E77">
      <w:pPr>
        <w:pStyle w:val="Heading3"/>
        <w:keepNext w:val="0"/>
        <w:keepLines w:val="0"/>
        <w:spacing w:before="280"/>
        <w:rPr>
          <w:b/>
          <w:bCs/>
          <w:color w:val="000000"/>
          <w:sz w:val="26"/>
          <w:szCs w:val="26"/>
        </w:rPr>
      </w:pPr>
      <w:bookmarkStart w:id="23" w:name="_plp6avjkvgfy" w:colFirst="0" w:colLast="0"/>
      <w:bookmarkEnd w:id="23"/>
      <w:r>
        <w:rPr>
          <w:b/>
          <w:bCs/>
          <w:color w:val="000000"/>
          <w:sz w:val="26"/>
          <w:szCs w:val="26"/>
        </w:rPr>
        <w:t xml:space="preserve">Is it </w:t>
      </w:r>
      <w:r>
        <w:rPr>
          <w:b/>
          <w:bCs/>
          <w:color w:val="000000"/>
          <w:sz w:val="26"/>
          <w:szCs w:val="26"/>
        </w:rPr>
        <w:t>cheaper to paint a house in winter in New York?</w:t>
      </w:r>
    </w:p>
    <w:p w:rsidR="008329D0" w:rsidRDefault="00E85E77">
      <w:pPr>
        <w:spacing w:before="240" w:after="240"/>
      </w:pPr>
      <w:r>
        <w:t>Interior painting can be slightly cheaper in winter because demand drops. Exterior painting is tough from November through March in New York because of temperature and moisture, so most pros won't quote it of</w:t>
      </w:r>
      <w:r>
        <w:t>f-season.</w:t>
      </w:r>
    </w:p>
    <w:p w:rsidR="008329D0" w:rsidRDefault="00E85E77">
      <w:pPr>
        <w:pStyle w:val="Heading3"/>
        <w:keepNext w:val="0"/>
        <w:keepLines w:val="0"/>
        <w:spacing w:before="280"/>
        <w:rPr>
          <w:b/>
          <w:bCs/>
          <w:color w:val="000000"/>
          <w:sz w:val="26"/>
          <w:szCs w:val="26"/>
        </w:rPr>
      </w:pPr>
      <w:bookmarkStart w:id="24" w:name="_ldkas5x8ptpz" w:colFirst="0" w:colLast="0"/>
      <w:bookmarkEnd w:id="24"/>
      <w:r>
        <w:rPr>
          <w:b/>
          <w:bCs/>
          <w:color w:val="000000"/>
          <w:sz w:val="26"/>
          <w:szCs w:val="26"/>
        </w:rPr>
        <w:t>How much does it cost to paint a brownstone?</w:t>
      </w:r>
    </w:p>
    <w:p w:rsidR="008329D0" w:rsidRDefault="00E85E77">
      <w:pPr>
        <w:spacing w:before="240" w:after="240"/>
      </w:pPr>
      <w:r>
        <w:t>Painting a brownstone exterior in NYC typically costs $8,000 to $20,000+, depending on height, trim detail, and whether the façade needs pointing or repairs before paint.</w:t>
      </w:r>
    </w:p>
    <w:p w:rsidR="008329D0" w:rsidRDefault="00E85E77">
      <w:pPr>
        <w:pStyle w:val="Heading3"/>
        <w:keepNext w:val="0"/>
        <w:keepLines w:val="0"/>
        <w:spacing w:before="280"/>
        <w:rPr>
          <w:b/>
          <w:bCs/>
          <w:color w:val="000000"/>
          <w:sz w:val="26"/>
          <w:szCs w:val="26"/>
        </w:rPr>
      </w:pPr>
      <w:bookmarkStart w:id="25" w:name="_hp3g9el6awq" w:colFirst="0" w:colLast="0"/>
      <w:bookmarkEnd w:id="25"/>
      <w:r>
        <w:rPr>
          <w:b/>
          <w:bCs/>
          <w:color w:val="000000"/>
          <w:sz w:val="26"/>
          <w:szCs w:val="26"/>
        </w:rPr>
        <w:t>Does painting increase home va</w:t>
      </w:r>
      <w:r>
        <w:rPr>
          <w:b/>
          <w:bCs/>
          <w:color w:val="000000"/>
          <w:sz w:val="26"/>
          <w:szCs w:val="26"/>
        </w:rPr>
        <w:t>lue in New York?</w:t>
      </w:r>
    </w:p>
    <w:p w:rsidR="008329D0" w:rsidRDefault="00E85E77">
      <w:pPr>
        <w:spacing w:before="240" w:after="240"/>
      </w:pPr>
      <w:r>
        <w:t>Yes. A fresh interior and exterior paint job typically returns 50% to 100%+ of its cost at resale in NY markets, and it's one of the highest-ROI prep moves before listing.</w:t>
      </w:r>
    </w:p>
    <w:p w:rsidR="008329D0" w:rsidRDefault="00E85E77">
      <w:r>
        <w:pict>
          <v:rect id="_x0000_i1037" style="width:0;height:1.5pt" o:hralign="center" o:hrstd="t" o:hr="t" fillcolor="#a0a0a0" stroked="f"/>
        </w:pict>
      </w:r>
    </w:p>
    <w:p w:rsidR="008329D0" w:rsidRDefault="00E85E77">
      <w:pPr>
        <w:pStyle w:val="Heading2"/>
        <w:keepNext w:val="0"/>
        <w:keepLines w:val="0"/>
        <w:spacing w:after="80"/>
        <w:rPr>
          <w:b/>
          <w:bCs/>
          <w:sz w:val="34"/>
          <w:szCs w:val="34"/>
        </w:rPr>
      </w:pPr>
      <w:bookmarkStart w:id="26" w:name="_auwqj3t4osge" w:colFirst="0" w:colLast="0"/>
      <w:bookmarkEnd w:id="26"/>
      <w:r>
        <w:rPr>
          <w:b/>
          <w:bCs/>
          <w:sz w:val="34"/>
          <w:szCs w:val="34"/>
        </w:rPr>
        <w:t>5. Internal Linking Anchor Text Suggestions</w:t>
      </w:r>
    </w:p>
    <w:p w:rsidR="008329D0" w:rsidRDefault="00E85E77">
      <w:pPr>
        <w:numPr>
          <w:ilvl w:val="0"/>
          <w:numId w:val="3"/>
        </w:numPr>
        <w:spacing w:before="240"/>
      </w:pPr>
      <w:r>
        <w:rPr>
          <w:rFonts w:ascii="Arial Unicode MS" w:eastAsia="Arial Unicode MS" w:hAnsi="Arial Unicode MS" w:cs="Arial Unicode MS"/>
        </w:rPr>
        <w:t xml:space="preserve">"free </w:t>
      </w:r>
      <w:proofErr w:type="spellStart"/>
      <w:r>
        <w:rPr>
          <w:rFonts w:ascii="Arial Unicode MS" w:eastAsia="Arial Unicode MS" w:hAnsi="Arial Unicode MS" w:cs="Arial Unicode MS"/>
        </w:rPr>
        <w:t>Middler</w:t>
      </w:r>
      <w:proofErr w:type="spellEnd"/>
      <w:r>
        <w:rPr>
          <w:rFonts w:ascii="Arial Unicode MS" w:eastAsia="Arial Unicode MS" w:hAnsi="Arial Unicode MS" w:cs="Arial Unicode MS"/>
        </w:rPr>
        <w:t xml:space="preserve"> estimat</w:t>
      </w:r>
      <w:r>
        <w:rPr>
          <w:rFonts w:ascii="Arial Unicode MS" w:eastAsia="Arial Unicode MS" w:hAnsi="Arial Unicode MS" w:cs="Arial Unicode MS"/>
        </w:rPr>
        <w:t>or" →</w:t>
      </w:r>
      <w:hyperlink r:id="rId15">
        <w:r>
          <w:t xml:space="preserve"> </w:t>
        </w:r>
      </w:hyperlink>
      <w:hyperlink r:id="rId16">
        <w:r>
          <w:rPr>
            <w:color w:val="1155CC"/>
            <w:u w:val="single"/>
          </w:rPr>
          <w:t>https://middler.com/paint-estimator</w:t>
        </w:r>
      </w:hyperlink>
    </w:p>
    <w:p w:rsidR="008329D0" w:rsidRDefault="00E85E77">
      <w:pPr>
        <w:numPr>
          <w:ilvl w:val="0"/>
          <w:numId w:val="3"/>
        </w:numPr>
      </w:pPr>
      <w:r>
        <w:rPr>
          <w:rFonts w:ascii="Arial Unicode MS" w:eastAsia="Arial Unicode MS" w:hAnsi="Arial Unicode MS" w:cs="Arial Unicode MS"/>
        </w:rPr>
        <w:t>"Get a Free NY Estimate" →</w:t>
      </w:r>
      <w:hyperlink r:id="rId17">
        <w:r>
          <w:t xml:space="preserve"> </w:t>
        </w:r>
      </w:hyperlink>
      <w:hyperlink r:id="rId18">
        <w:r>
          <w:rPr>
            <w:color w:val="1155CC"/>
            <w:u w:val="single"/>
          </w:rPr>
          <w:t>https://middler.com/paint-estimator</w:t>
        </w:r>
      </w:hyperlink>
    </w:p>
    <w:p w:rsidR="008329D0" w:rsidRDefault="00E85E77">
      <w:pPr>
        <w:numPr>
          <w:ilvl w:val="0"/>
          <w:numId w:val="3"/>
        </w:numPr>
      </w:pPr>
      <w:r>
        <w:rPr>
          <w:rFonts w:ascii="Arial Unicode MS" w:eastAsia="Arial Unicode MS" w:hAnsi="Arial Unicode MS" w:cs="Arial Unicode MS"/>
        </w:rPr>
        <w:t>"Calculate My NY House Painting Cost" →</w:t>
      </w:r>
      <w:hyperlink r:id="rId19">
        <w:r>
          <w:t xml:space="preserve"> </w:t>
        </w:r>
      </w:hyperlink>
      <w:hyperlink r:id="rId20">
        <w:r>
          <w:rPr>
            <w:color w:val="1155CC"/>
            <w:u w:val="single"/>
          </w:rPr>
          <w:t>https://middler.com/paint-estimator</w:t>
        </w:r>
      </w:hyperlink>
    </w:p>
    <w:p w:rsidR="008329D0" w:rsidRDefault="00E85E77">
      <w:pPr>
        <w:numPr>
          <w:ilvl w:val="0"/>
          <w:numId w:val="3"/>
        </w:numPr>
      </w:pPr>
      <w:r>
        <w:rPr>
          <w:rFonts w:ascii="Arial Unicode MS" w:eastAsia="Arial Unicode MS" w:hAnsi="Arial Unicode MS" w:cs="Arial Unicode MS"/>
        </w:rPr>
        <w:t>"Try the Free Estimator" →</w:t>
      </w:r>
      <w:hyperlink r:id="rId21">
        <w:r>
          <w:t xml:space="preserve"> </w:t>
        </w:r>
      </w:hyperlink>
      <w:hyperlink r:id="rId22">
        <w:r>
          <w:rPr>
            <w:color w:val="1155CC"/>
            <w:u w:val="single"/>
          </w:rPr>
          <w:t>https://middler.com/paint-estimator</w:t>
        </w:r>
      </w:hyperlink>
    </w:p>
    <w:p w:rsidR="008329D0" w:rsidRDefault="00E85E77">
      <w:pPr>
        <w:numPr>
          <w:ilvl w:val="0"/>
          <w:numId w:val="3"/>
        </w:numPr>
      </w:pPr>
      <w:r>
        <w:rPr>
          <w:rFonts w:ascii="Arial Unicode MS" w:eastAsia="Arial Unicode MS" w:hAnsi="Arial Unicode MS" w:cs="Arial Unicode MS"/>
        </w:rPr>
        <w:t>"Interior Painting Cost Calculator" →</w:t>
      </w:r>
      <w:hyperlink r:id="rId23">
        <w:r>
          <w:t xml:space="preserve"> </w:t>
        </w:r>
      </w:hyperlink>
      <w:hyperlink r:id="rId24">
        <w:r>
          <w:rPr>
            <w:color w:val="1155CC"/>
            <w:u w:val="single"/>
          </w:rPr>
          <w:t>https://middler.com/interior-painting-cost-calculator</w:t>
        </w:r>
      </w:hyperlink>
    </w:p>
    <w:p w:rsidR="008329D0" w:rsidRDefault="00E85E77">
      <w:pPr>
        <w:numPr>
          <w:ilvl w:val="0"/>
          <w:numId w:val="3"/>
        </w:numPr>
      </w:pPr>
      <w:r>
        <w:rPr>
          <w:rFonts w:ascii="Arial Unicode MS" w:eastAsia="Arial Unicode MS" w:hAnsi="Arial Unicode MS" w:cs="Arial Unicode MS"/>
        </w:rPr>
        <w:lastRenderedPageBreak/>
        <w:t>"room-by-room pricing" →</w:t>
      </w:r>
      <w:hyperlink r:id="rId25">
        <w:r>
          <w:t xml:space="preserve"> </w:t>
        </w:r>
      </w:hyperlink>
      <w:hyperlink r:id="rId26">
        <w:r>
          <w:rPr>
            <w:color w:val="1155CC"/>
            <w:u w:val="single"/>
          </w:rPr>
          <w:t>https://middler.com/interior-painting-cost-calculator</w:t>
        </w:r>
      </w:hyperlink>
    </w:p>
    <w:p w:rsidR="008329D0" w:rsidRDefault="00E85E77">
      <w:pPr>
        <w:numPr>
          <w:ilvl w:val="0"/>
          <w:numId w:val="3"/>
        </w:numPr>
      </w:pPr>
      <w:r>
        <w:rPr>
          <w:rFonts w:ascii="Arial Unicode MS" w:eastAsia="Arial Unicode MS" w:hAnsi="Arial Unicode MS" w:cs="Arial Unicode MS"/>
        </w:rPr>
        <w:t>"Exterior Painting Cost Calculator" →</w:t>
      </w:r>
      <w:hyperlink r:id="rId27">
        <w:r>
          <w:t xml:space="preserve"> </w:t>
        </w:r>
      </w:hyperlink>
      <w:hyperlink r:id="rId28">
        <w:r>
          <w:rPr>
            <w:color w:val="1155CC"/>
            <w:u w:val="single"/>
          </w:rPr>
          <w:t>https://middler.com/exterior-painting-cost-calculator</w:t>
        </w:r>
      </w:hyperlink>
    </w:p>
    <w:p w:rsidR="008329D0" w:rsidRDefault="00E85E77">
      <w:pPr>
        <w:numPr>
          <w:ilvl w:val="0"/>
          <w:numId w:val="3"/>
        </w:numPr>
      </w:pPr>
      <w:r>
        <w:rPr>
          <w:rFonts w:ascii="Arial Unicode MS" w:eastAsia="Arial Unicode MS" w:hAnsi="Arial Unicode MS" w:cs="Arial Unicode MS"/>
        </w:rPr>
        <w:t>"siding-specific number" →</w:t>
      </w:r>
      <w:hyperlink r:id="rId29">
        <w:r>
          <w:t xml:space="preserve"> </w:t>
        </w:r>
      </w:hyperlink>
      <w:hyperlink r:id="rId30">
        <w:r>
          <w:rPr>
            <w:color w:val="1155CC"/>
            <w:u w:val="single"/>
          </w:rPr>
          <w:t>https://middler.com/exterior-painting-cost-calculator</w:t>
        </w:r>
      </w:hyperlink>
    </w:p>
    <w:p w:rsidR="008329D0" w:rsidRDefault="00E85E77">
      <w:pPr>
        <w:numPr>
          <w:ilvl w:val="0"/>
          <w:numId w:val="3"/>
        </w:numPr>
        <w:spacing w:after="240"/>
      </w:pPr>
      <w:r>
        <w:rPr>
          <w:rFonts w:ascii="Arial Unicode MS" w:eastAsia="Arial Unicode MS" w:hAnsi="Arial Unicode MS" w:cs="Arial Unicode MS"/>
        </w:rPr>
        <w:t>"national cost to paint a house guide" →</w:t>
      </w:r>
      <w:hyperlink r:id="rId31">
        <w:r>
          <w:t xml:space="preserve"> </w:t>
        </w:r>
      </w:hyperlink>
      <w:hyperlink r:id="rId32">
        <w:r>
          <w:rPr>
            <w:color w:val="1155CC"/>
            <w:u w:val="single"/>
          </w:rPr>
          <w:t>https://middler.</w:t>
        </w:r>
        <w:r>
          <w:rPr>
            <w:color w:val="1155CC"/>
            <w:u w:val="single"/>
          </w:rPr>
          <w:t>com/cost-to-paint-a-house</w:t>
        </w:r>
      </w:hyperlink>
    </w:p>
    <w:p w:rsidR="008329D0" w:rsidRDefault="008329D0"/>
    <w:p w:rsidR="008329D0" w:rsidRDefault="008329D0"/>
    <w:bookmarkEnd w:id="0"/>
    <w:p w:rsidR="008329D0" w:rsidRDefault="008329D0"/>
    <w:sectPr w:rsidR="008329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1" w:fontKey="{7A6BFA1E-394C-4844-A85E-408AD6F069F2}"/>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1AD27B2B-86BD-4C98-976E-6EEB276A1CF1}"/>
  </w:font>
  <w:font w:name="Cambria">
    <w:panose1 w:val="02040503050406030204"/>
    <w:charset w:val="00"/>
    <w:family w:val="roman"/>
    <w:pitch w:val="variable"/>
    <w:sig w:usb0="E00006FF" w:usb1="420024FF" w:usb2="02000000" w:usb3="00000000" w:csb0="0000019F" w:csb1="00000000"/>
    <w:embedRegular r:id="rId3" w:fontKey="{1CFAE9C2-115C-4F8E-A853-5FD6446CC329}"/>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32F2B"/>
    <w:multiLevelType w:val="multilevel"/>
    <w:tmpl w:val="786AD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B944DC"/>
    <w:multiLevelType w:val="multilevel"/>
    <w:tmpl w:val="CCAA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A11349"/>
    <w:multiLevelType w:val="multilevel"/>
    <w:tmpl w:val="359E7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933567"/>
    <w:multiLevelType w:val="multilevel"/>
    <w:tmpl w:val="CFBAB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EA3372"/>
    <w:multiLevelType w:val="multilevel"/>
    <w:tmpl w:val="A1D87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9D0"/>
    <w:rsid w:val="003842E1"/>
    <w:rsid w:val="008329D0"/>
    <w:rsid w:val="00E85E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625E"/>
  <w15:docId w15:val="{98DA24A7-95B7-4E52-95D6-928406A7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640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iddler.com/paint-estimator" TargetMode="External"/><Relationship Id="rId18" Type="http://schemas.openxmlformats.org/officeDocument/2006/relationships/hyperlink" Target="https://middler.com/paint-estimator" TargetMode="External"/><Relationship Id="rId26" Type="http://schemas.openxmlformats.org/officeDocument/2006/relationships/hyperlink" Target="https://middler.com/interior-painting-cost-calculator" TargetMode="External"/><Relationship Id="rId3" Type="http://schemas.openxmlformats.org/officeDocument/2006/relationships/settings" Target="settings.xml"/><Relationship Id="rId21" Type="http://schemas.openxmlformats.org/officeDocument/2006/relationships/hyperlink" Target="https://middler.com/paint-estimator" TargetMode="External"/><Relationship Id="rId34" Type="http://schemas.openxmlformats.org/officeDocument/2006/relationships/theme" Target="theme/theme1.xml"/><Relationship Id="rId7" Type="http://schemas.openxmlformats.org/officeDocument/2006/relationships/hyperlink" Target="https://middler.com/cost-to-paint-a-house" TargetMode="External"/><Relationship Id="rId12" Type="http://schemas.openxmlformats.org/officeDocument/2006/relationships/hyperlink" Target="https://middler.com/paint-estimator" TargetMode="External"/><Relationship Id="rId17" Type="http://schemas.openxmlformats.org/officeDocument/2006/relationships/hyperlink" Target="https://middler.com/paint-estimator" TargetMode="External"/><Relationship Id="rId25" Type="http://schemas.openxmlformats.org/officeDocument/2006/relationships/hyperlink" Target="https://middler.com/interior-painting-cost-calculator"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iddler.com/paint-estimator" TargetMode="External"/><Relationship Id="rId20" Type="http://schemas.openxmlformats.org/officeDocument/2006/relationships/hyperlink" Target="https://middler.com/paint-estimator" TargetMode="External"/><Relationship Id="rId29" Type="http://schemas.openxmlformats.org/officeDocument/2006/relationships/hyperlink" Target="https://middler.com/exterior-painting-cost-calculator" TargetMode="External"/><Relationship Id="rId1" Type="http://schemas.openxmlformats.org/officeDocument/2006/relationships/numbering" Target="numbering.xml"/><Relationship Id="rId6" Type="http://schemas.openxmlformats.org/officeDocument/2006/relationships/hyperlink" Target="https://middler.com/cost-to-paint-a-house" TargetMode="External"/><Relationship Id="rId11" Type="http://schemas.openxmlformats.org/officeDocument/2006/relationships/hyperlink" Target="https://middler.com/exterior-painting-cost-calculator" TargetMode="External"/><Relationship Id="rId24" Type="http://schemas.openxmlformats.org/officeDocument/2006/relationships/hyperlink" Target="https://middler.com/interior-painting-cost-calculator" TargetMode="External"/><Relationship Id="rId32" Type="http://schemas.openxmlformats.org/officeDocument/2006/relationships/hyperlink" Target="https://middler.com/cost-to-paint-a-house" TargetMode="External"/><Relationship Id="rId5" Type="http://schemas.openxmlformats.org/officeDocument/2006/relationships/hyperlink" Target="https://middler.com/paint-estimator" TargetMode="External"/><Relationship Id="rId15" Type="http://schemas.openxmlformats.org/officeDocument/2006/relationships/hyperlink" Target="https://middler.com/paint-estimator" TargetMode="External"/><Relationship Id="rId23" Type="http://schemas.openxmlformats.org/officeDocument/2006/relationships/hyperlink" Target="https://middler.com/interior-painting-cost-calculator" TargetMode="External"/><Relationship Id="rId28" Type="http://schemas.openxmlformats.org/officeDocument/2006/relationships/hyperlink" Target="https://middler.com/exterior-painting-cost-calculator" TargetMode="External"/><Relationship Id="rId10" Type="http://schemas.openxmlformats.org/officeDocument/2006/relationships/hyperlink" Target="https://middler.com/exterior-painting-cost-calculator" TargetMode="External"/><Relationship Id="rId19" Type="http://schemas.openxmlformats.org/officeDocument/2006/relationships/hyperlink" Target="https://middler.com/paint-estimator" TargetMode="External"/><Relationship Id="rId31" Type="http://schemas.openxmlformats.org/officeDocument/2006/relationships/hyperlink" Target="https://middler.com/cost-to-paint-a-house" TargetMode="External"/><Relationship Id="rId4" Type="http://schemas.openxmlformats.org/officeDocument/2006/relationships/webSettings" Target="webSettings.xml"/><Relationship Id="rId9" Type="http://schemas.openxmlformats.org/officeDocument/2006/relationships/hyperlink" Target="https://middler.com/interior-painting-cost-calculator" TargetMode="External"/><Relationship Id="rId14" Type="http://schemas.openxmlformats.org/officeDocument/2006/relationships/hyperlink" Target="https://middler.com/paint-estimator" TargetMode="External"/><Relationship Id="rId22" Type="http://schemas.openxmlformats.org/officeDocument/2006/relationships/hyperlink" Target="https://middler.com/paint-estimator" TargetMode="External"/><Relationship Id="rId27" Type="http://schemas.openxmlformats.org/officeDocument/2006/relationships/hyperlink" Target="https://middler.com/exterior-painting-cost-calculator" TargetMode="External"/><Relationship Id="rId30" Type="http://schemas.openxmlformats.org/officeDocument/2006/relationships/hyperlink" Target="https://middler.com/exterior-painting-cost-calculator" TargetMode="External"/><Relationship Id="rId8" Type="http://schemas.openxmlformats.org/officeDocument/2006/relationships/hyperlink" Target="https://middler.com/interior-painting-cost-calculato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1791</Words>
  <Characters>10213</Characters>
  <Application>Microsoft Office Word</Application>
  <DocSecurity>0</DocSecurity>
  <Lines>85</Lines>
  <Paragraphs>23</Paragraphs>
  <ScaleCrop>false</ScaleCrop>
  <Company/>
  <LinksUpToDate>false</LinksUpToDate>
  <CharactersWithSpaces>11981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JUNCTION</cp:lastModifiedBy>
  <cp:revision>3</cp:revision>
  <dcterms:created xsi:type="dcterms:W3CDTF">2026-04-23T20:23:00Z</dcterms:created>
  <dcterms:modified xsi:type="dcterms:W3CDTF">2026-04-23T20:23:00Z</dcterms:modified>
</cp:coreProperties>
</file>