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41" w:rsidRPr="003565F4" w:rsidRDefault="003565F4" w:rsidP="003565F4">
      <w:pPr>
        <w:jc w:val="center"/>
        <w:rPr>
          <w:rFonts w:ascii="Edwardian Script ITC" w:hAnsi="Edwardian Script ITC"/>
          <w:sz w:val="280"/>
          <w:szCs w:val="280"/>
        </w:rPr>
      </w:pPr>
      <w:bookmarkStart w:id="0" w:name="_GoBack"/>
      <w:r w:rsidRPr="003565F4">
        <w:rPr>
          <w:rFonts w:ascii="Edwardian Script ITC" w:hAnsi="Edwardian Script ITC"/>
          <w:sz w:val="260"/>
          <w:szCs w:val="260"/>
        </w:rPr>
        <w:t>Graziela</w:t>
      </w:r>
    </w:p>
    <w:p w:rsidR="003565F4" w:rsidRPr="003565F4" w:rsidRDefault="003565F4" w:rsidP="003565F4">
      <w:pPr>
        <w:jc w:val="center"/>
        <w:rPr>
          <w:rFonts w:ascii="Microsoft Uighur" w:hAnsi="Microsoft Uighur" w:cs="Microsoft Uighur"/>
          <w:sz w:val="56"/>
          <w:szCs w:val="56"/>
        </w:rPr>
      </w:pPr>
      <w:r w:rsidRPr="003565F4">
        <w:rPr>
          <w:rFonts w:ascii="Microsoft Uighur" w:hAnsi="Microsoft Uighur" w:cs="Microsoft Uighur"/>
          <w:sz w:val="56"/>
          <w:szCs w:val="56"/>
        </w:rPr>
        <w:t>Bartyra Bressanini Beckhauser</w:t>
      </w:r>
      <w:bookmarkEnd w:id="0"/>
    </w:p>
    <w:sectPr w:rsidR="003565F4" w:rsidRPr="00356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F4"/>
    <w:rsid w:val="003565F4"/>
    <w:rsid w:val="008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DEDE"/>
  <w15:chartTrackingRefBased/>
  <w15:docId w15:val="{B39BB316-1321-444F-BD3E-72612719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33</Characters>
  <Application>Microsoft Office Word</Application>
  <DocSecurity>0</DocSecurity>
  <Lines>1</Lines>
  <Paragraphs>1</Paragraphs>
  <ScaleCrop>false</ScaleCrop>
  <Company>HBSIS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Graziela Bartyra Bressanini Beckhauser</dc:creator>
  <cp:keywords/>
  <dc:description/>
  <cp:lastModifiedBy>Graziela Bartyra Bressanini Beckhauser</cp:lastModifiedBy>
  <cp:revision>2</cp:revision>
  <dcterms:created xsi:type="dcterms:W3CDTF">2020-06-22T22:13:00Z</dcterms:created>
  <dcterms:modified xsi:type="dcterms:W3CDTF">2020-06-22T22:20:00Z</dcterms:modified>
</cp:coreProperties>
</file>