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801" w:rsidRDefault="00D21DFB" w:rsidP="0063186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目录下的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>文件</w:t>
      </w:r>
      <w:r w:rsidR="00631864">
        <w:rPr>
          <w:noProof/>
        </w:rPr>
        <w:drawing>
          <wp:inline distT="0" distB="0" distL="0" distR="0" wp14:anchorId="66346AFC" wp14:editId="5149F95F">
            <wp:extent cx="5274310" cy="4643102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50A" w:rsidRDefault="00CE050A" w:rsidP="00CE050A">
      <w:pPr>
        <w:pStyle w:val="a3"/>
        <w:ind w:left="360" w:firstLineChars="0" w:firstLine="0"/>
        <w:jc w:val="left"/>
      </w:pPr>
      <w:r>
        <w:rPr>
          <w:rFonts w:hint="eastAsia"/>
        </w:rPr>
        <w:t>按照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图中红色部分修改</w:t>
      </w:r>
    </w:p>
    <w:p w:rsidR="00CE050A" w:rsidRDefault="00E50B82" w:rsidP="00CE050A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双击</w:t>
      </w:r>
      <w:r>
        <w:rPr>
          <w:rFonts w:hint="eastAsia"/>
        </w:rPr>
        <w:t>startup.bat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服务，就可以使用</w:t>
      </w:r>
      <w:hyperlink r:id="rId7" w:history="1">
        <w:r w:rsidRPr="006379EF">
          <w:rPr>
            <w:rStyle w:val="a5"/>
            <w:rFonts w:hint="eastAsia"/>
          </w:rPr>
          <w:t>http://127.0.0.1/content/</w:t>
        </w:r>
        <w:r w:rsidRPr="006379EF">
          <w:rPr>
            <w:rStyle w:val="a5"/>
            <w:rFonts w:hint="eastAsia"/>
          </w:rPr>
          <w:t>静态资源地址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访问页面了</w:t>
      </w:r>
    </w:p>
    <w:p w:rsidR="00CA66C7" w:rsidRPr="00CE050A" w:rsidRDefault="00CA66C7" w:rsidP="00CE050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可以查考</w:t>
      </w:r>
      <w:r>
        <w:rPr>
          <w:rFonts w:hint="eastAsia"/>
        </w:rPr>
        <w:t>static</w:t>
      </w:r>
      <w:r>
        <w:rPr>
          <w:rFonts w:hint="eastAsia"/>
        </w:rPr>
        <w:t>压缩包写静态页面访问动态资源</w:t>
      </w:r>
      <w:bookmarkStart w:id="0" w:name="_GoBack"/>
      <w:bookmarkEnd w:id="0"/>
    </w:p>
    <w:sectPr w:rsidR="00CA66C7" w:rsidRPr="00CE0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D7500"/>
    <w:multiLevelType w:val="hybridMultilevel"/>
    <w:tmpl w:val="00A4FFBC"/>
    <w:lvl w:ilvl="0" w:tplc="E5741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DD6"/>
    <w:rsid w:val="00051801"/>
    <w:rsid w:val="00326DD6"/>
    <w:rsid w:val="00631864"/>
    <w:rsid w:val="008B0B92"/>
    <w:rsid w:val="00CA66C7"/>
    <w:rsid w:val="00CE050A"/>
    <w:rsid w:val="00D21DFB"/>
    <w:rsid w:val="00E5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DF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3186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31864"/>
    <w:rPr>
      <w:sz w:val="18"/>
      <w:szCs w:val="18"/>
    </w:rPr>
  </w:style>
  <w:style w:type="character" w:styleId="a5">
    <w:name w:val="Hyperlink"/>
    <w:basedOn w:val="a0"/>
    <w:uiPriority w:val="99"/>
    <w:unhideWhenUsed/>
    <w:rsid w:val="00E50B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DF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3186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31864"/>
    <w:rPr>
      <w:sz w:val="18"/>
      <w:szCs w:val="18"/>
    </w:rPr>
  </w:style>
  <w:style w:type="character" w:styleId="a5">
    <w:name w:val="Hyperlink"/>
    <w:basedOn w:val="a0"/>
    <w:uiPriority w:val="99"/>
    <w:unhideWhenUsed/>
    <w:rsid w:val="00E50B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127.0.0.1/content/&#38745;&#24577;&#36164;&#28304;&#22320;&#22336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曹哲军</dc:creator>
  <cp:keywords/>
  <dc:description/>
  <cp:lastModifiedBy>曹哲军</cp:lastModifiedBy>
  <cp:revision>11</cp:revision>
  <dcterms:created xsi:type="dcterms:W3CDTF">2017-05-25T01:54:00Z</dcterms:created>
  <dcterms:modified xsi:type="dcterms:W3CDTF">2017-05-25T02:00:00Z</dcterms:modified>
</cp:coreProperties>
</file>