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Pr="002B24EA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B24EA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2B24EA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2B24EA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2B24EA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4EA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2B24EA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2B24EA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2B24EA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2B24EA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2B24EA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DD86A31" w:rsidR="00872A27" w:rsidRPr="002B24EA" w:rsidRDefault="00697D4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>Grazielle</w:t>
      </w:r>
      <w:proofErr w:type="spellEnd"/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 Laíse Ribeiro Xavier</w:t>
      </w:r>
    </w:p>
    <w:p w14:paraId="610E2EF1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2B24EA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9E42F8" w14:textId="77777777" w:rsidR="002B24EA" w:rsidRDefault="002B24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7BE85B" w14:textId="77777777" w:rsidR="002B24EA" w:rsidRDefault="002B24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C24004" w14:textId="77777777" w:rsidR="002B24EA" w:rsidRPr="002B24EA" w:rsidRDefault="002B24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3281E08" w:rsidR="00872A27" w:rsidRPr="002B24EA" w:rsidRDefault="00697D4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>Brasília</w:t>
      </w:r>
    </w:p>
    <w:p w14:paraId="104BF84B" w14:textId="034EB41B" w:rsidR="0028602E" w:rsidRPr="002B24EA" w:rsidRDefault="00697D4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7EA1AE60" w14:textId="4E7A22CD" w:rsidR="00872A27" w:rsidRPr="002B24EA" w:rsidRDefault="00872A27" w:rsidP="006B1007">
      <w:pPr>
        <w:pStyle w:val="Ttulo1"/>
      </w:pPr>
      <w:bookmarkStart w:id="0" w:name="_Toc73287557"/>
      <w:r w:rsidRPr="002B24EA">
        <w:lastRenderedPageBreak/>
        <w:t>RESUMO</w:t>
      </w:r>
      <w:bookmarkEnd w:id="0"/>
    </w:p>
    <w:p w14:paraId="1BAB866C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3BEB8DF" w:rsidR="00872A27" w:rsidRPr="002B24EA" w:rsidRDefault="00127C0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de um produto está diretamente ligada à satisfação e expectativa dos usuários.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 utilização de padrões nacionais e internacionais auxiliam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desenvolvedores a alcançar até os níveis mais exigentes de mercado. Para minimizar falhas, erros ou descontentamentos por parte de usuários, o teste de qualidade se torna imprescindível. </w:t>
      </w:r>
      <w:r w:rsidR="00661F03">
        <w:rPr>
          <w:rFonts w:ascii="Arial" w:eastAsia="Arial" w:hAnsi="Arial" w:cs="Arial"/>
          <w:color w:val="000000" w:themeColor="text1"/>
          <w:sz w:val="24"/>
          <w:szCs w:val="24"/>
        </w:rPr>
        <w:t>Este trabalho tem por objetivo elucidar os alunos da EBAC quanto à qualidade, testes e reporte de erros realizando uma análise qualitativa de um produto utilizado no cotidiano.</w:t>
      </w:r>
    </w:p>
    <w:p w14:paraId="4105F78E" w14:textId="77777777" w:rsidR="00872A27" w:rsidRPr="002B24EA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2B24EA" w:rsidRDefault="00872A27" w:rsidP="00117BBE">
      <w:pPr>
        <w:pStyle w:val="Ttulo1"/>
        <w:rPr>
          <w:noProof/>
        </w:rPr>
      </w:pPr>
      <w:bookmarkStart w:id="1" w:name="_Toc73287558"/>
      <w:r w:rsidRPr="002B24EA">
        <w:lastRenderedPageBreak/>
        <w:t>SUMÁRIO</w:t>
      </w:r>
      <w:bookmarkEnd w:id="1"/>
      <w:r w:rsidR="000142A2" w:rsidRPr="002B24EA">
        <w:fldChar w:fldCharType="begin"/>
      </w:r>
      <w:r w:rsidR="000142A2" w:rsidRPr="002B24EA">
        <w:instrText xml:space="preserve"> TOC \o "1-3" \h \z \u </w:instrText>
      </w:r>
      <w:r w:rsidR="000142A2" w:rsidRPr="002B24EA">
        <w:fldChar w:fldCharType="separate"/>
      </w:r>
    </w:p>
    <w:p w14:paraId="3C35A12E" w14:textId="6C5124DB" w:rsidR="000E2050" w:rsidRPr="002B24EA" w:rsidRDefault="005C2F6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2B24EA">
          <w:rPr>
            <w:rStyle w:val="Hyperlink"/>
            <w:rFonts w:ascii="Arial" w:hAnsi="Arial" w:cs="Arial"/>
            <w:noProof/>
          </w:rPr>
          <w:t>1.</w:t>
        </w:r>
        <w:r w:rsidR="000E2050" w:rsidRPr="002B24E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RESUMO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2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2B24EA" w:rsidRDefault="005C2F6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2B24EA">
          <w:rPr>
            <w:rStyle w:val="Hyperlink"/>
            <w:rFonts w:ascii="Arial" w:hAnsi="Arial" w:cs="Arial"/>
            <w:noProof/>
          </w:rPr>
          <w:t>2.</w:t>
        </w:r>
        <w:r w:rsidR="000E2050" w:rsidRPr="002B24E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SUMÁRIO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3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2B24EA" w:rsidRDefault="005C2F6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2B24EA">
          <w:rPr>
            <w:rStyle w:val="Hyperlink"/>
            <w:rFonts w:ascii="Arial" w:hAnsi="Arial" w:cs="Arial"/>
            <w:noProof/>
          </w:rPr>
          <w:t>3.</w:t>
        </w:r>
        <w:r w:rsidR="000E2050" w:rsidRPr="002B24E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INTRODUÇÃO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4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2B24EA" w:rsidRDefault="005C2F6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2B24EA">
          <w:rPr>
            <w:rStyle w:val="Hyperlink"/>
            <w:rFonts w:ascii="Arial" w:hAnsi="Arial" w:cs="Arial"/>
            <w:noProof/>
          </w:rPr>
          <w:t>4.</w:t>
        </w:r>
        <w:r w:rsidR="000E2050" w:rsidRPr="002B24E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O PROJETO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5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2B24EA" w:rsidRDefault="005C2F6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2B24EA">
          <w:rPr>
            <w:rStyle w:val="Hyperlink"/>
            <w:rFonts w:ascii="Arial" w:hAnsi="Arial" w:cs="Arial"/>
            <w:noProof/>
          </w:rPr>
          <w:t>4.1</w:t>
        </w:r>
        <w:r w:rsidR="000E2050" w:rsidRPr="002B24E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Detalhes do produto ou serviço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_Toc73287561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5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59186AA6" w14:textId="6E90C520" w:rsidR="000E2050" w:rsidRPr="002B24EA" w:rsidRDefault="005C2F6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2B24EA">
          <w:rPr>
            <w:rStyle w:val="Hyperlink"/>
            <w:rFonts w:ascii="Arial" w:hAnsi="Arial" w:cs="Arial"/>
            <w:noProof/>
          </w:rPr>
          <w:t>4.2</w:t>
        </w:r>
        <w:r w:rsidR="000E2050" w:rsidRPr="002B24E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Tabela de Análise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_Toc73287562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5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18C0436A" w14:textId="3DCD7F62" w:rsidR="000E2050" w:rsidRPr="002B24EA" w:rsidRDefault="005C2F6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2B24EA">
          <w:rPr>
            <w:rStyle w:val="Hyperlink"/>
            <w:rFonts w:ascii="Arial" w:hAnsi="Arial" w:cs="Arial"/>
            <w:noProof/>
          </w:rPr>
          <w:t>4.3</w:t>
        </w:r>
        <w:r w:rsidR="000E2050" w:rsidRPr="002B24E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Relatório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_Toc73287563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6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22E6FC92" w14:textId="4079C190" w:rsidR="000E2050" w:rsidRPr="002B24EA" w:rsidRDefault="005C2F6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2B24EA">
          <w:rPr>
            <w:rStyle w:val="Hyperlink"/>
            <w:rFonts w:ascii="Arial" w:hAnsi="Arial" w:cs="Arial"/>
            <w:noProof/>
          </w:rPr>
          <w:t>4.4</w:t>
        </w:r>
        <w:r w:rsidR="000E2050" w:rsidRPr="002B24E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Evidências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_Toc73287564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7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12743652" w14:textId="5513DBD8" w:rsidR="000E2050" w:rsidRPr="002B24EA" w:rsidRDefault="005C2F6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2B24EA">
          <w:rPr>
            <w:rStyle w:val="Hyperlink"/>
            <w:rFonts w:ascii="Arial" w:hAnsi="Arial" w:cs="Arial"/>
            <w:noProof/>
          </w:rPr>
          <w:t>4.5</w:t>
        </w:r>
        <w:r w:rsidR="000E2050" w:rsidRPr="002B24EA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Onde encontrar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_Toc73287565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8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0F54B3FF" w14:textId="4F34F3CA" w:rsidR="000E2050" w:rsidRPr="002B24EA" w:rsidRDefault="005C2F6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2B24EA">
          <w:rPr>
            <w:rStyle w:val="Hyperlink"/>
            <w:rFonts w:ascii="Arial" w:hAnsi="Arial" w:cs="Arial"/>
            <w:noProof/>
          </w:rPr>
          <w:t>5.</w:t>
        </w:r>
        <w:r w:rsidR="000E2050" w:rsidRPr="002B24E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CONCLUSÃO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8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2B24EA" w:rsidRDefault="005C2F6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2B24EA">
          <w:rPr>
            <w:rStyle w:val="Hyperlink"/>
            <w:rFonts w:ascii="Arial" w:hAnsi="Arial" w:cs="Arial"/>
            <w:noProof/>
          </w:rPr>
          <w:t>6.</w:t>
        </w:r>
        <w:r w:rsidR="000E2050" w:rsidRPr="002B24EA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B24EA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2B24EA">
          <w:rPr>
            <w:rFonts w:ascii="Arial" w:hAnsi="Arial" w:cs="Arial"/>
            <w:noProof/>
            <w:webHidden/>
          </w:rPr>
          <w:tab/>
        </w:r>
        <w:r w:rsidR="000E2050" w:rsidRPr="002B24EA">
          <w:rPr>
            <w:rFonts w:ascii="Arial" w:hAnsi="Arial" w:cs="Arial"/>
            <w:noProof/>
            <w:webHidden/>
          </w:rPr>
          <w:fldChar w:fldCharType="begin"/>
        </w:r>
        <w:r w:rsidR="000E2050" w:rsidRPr="002B24EA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2B24EA">
          <w:rPr>
            <w:rFonts w:ascii="Arial" w:hAnsi="Arial" w:cs="Arial"/>
            <w:noProof/>
            <w:webHidden/>
          </w:rPr>
        </w:r>
        <w:r w:rsidR="000E2050" w:rsidRPr="002B24EA">
          <w:rPr>
            <w:rFonts w:ascii="Arial" w:hAnsi="Arial" w:cs="Arial"/>
            <w:noProof/>
            <w:webHidden/>
          </w:rPr>
          <w:fldChar w:fldCharType="separate"/>
        </w:r>
        <w:r w:rsidR="000E2050" w:rsidRPr="002B24EA">
          <w:rPr>
            <w:rFonts w:ascii="Arial" w:hAnsi="Arial" w:cs="Arial"/>
            <w:noProof/>
            <w:webHidden/>
          </w:rPr>
          <w:t>8</w:t>
        </w:r>
        <w:r w:rsidR="000E2050" w:rsidRPr="002B24EA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2B24EA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D15918" w14:textId="77777777" w:rsidR="007C4240" w:rsidRPr="002B24EA" w:rsidRDefault="007C424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2B24EA" w:rsidRDefault="00872A27" w:rsidP="006B1007">
      <w:pPr>
        <w:pStyle w:val="Ttulo1"/>
      </w:pPr>
      <w:bookmarkStart w:id="2" w:name="_Toc73287559"/>
      <w:r w:rsidRPr="002B24EA">
        <w:lastRenderedPageBreak/>
        <w:t>INTRODUÇÃO</w:t>
      </w:r>
      <w:bookmarkEnd w:id="2"/>
    </w:p>
    <w:p w14:paraId="6242AFE5" w14:textId="77777777" w:rsidR="00872A27" w:rsidRPr="002B24EA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7E8A1741" w:rsidR="00872A27" w:rsidRPr="002B24EA" w:rsidRDefault="00D94EF2" w:rsidP="007C4240">
      <w:pPr>
        <w:spacing w:line="360" w:lineRule="auto"/>
        <w:ind w:firstLine="709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>Este relatório visa qualificar um produto de uso contínuo quanto a sua usabilidade, maté</w:t>
      </w:r>
      <w:r w:rsidR="003F2ADD"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ria prima, </w:t>
      </w:r>
      <w:proofErr w:type="gramStart"/>
      <w:r w:rsidR="003F2ADD" w:rsidRPr="002B24EA"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 w:rsidR="003F2ADD" w:rsidRPr="002B24EA">
        <w:rPr>
          <w:rFonts w:ascii="Arial" w:eastAsia="Arial" w:hAnsi="Arial" w:cs="Arial"/>
          <w:color w:val="000000" w:themeColor="text1"/>
          <w:sz w:val="24"/>
          <w:szCs w:val="24"/>
        </w:rPr>
        <w:t>, design e segurança.</w:t>
      </w:r>
      <w:r w:rsidR="007C4240">
        <w:rPr>
          <w:rFonts w:ascii="Arial" w:eastAsia="Arial" w:hAnsi="Arial" w:cs="Arial"/>
          <w:color w:val="000000" w:themeColor="text1"/>
          <w:sz w:val="24"/>
          <w:szCs w:val="24"/>
        </w:rPr>
        <w:t xml:space="preserve"> Espera-se neste projeto descrever uma análise crítica sobre o produto Bule Viena da marca Invicta. Será levado em consideração tempo de uso e aspecto físico evidenciado com imagens.</w:t>
      </w:r>
    </w:p>
    <w:p w14:paraId="08CD3684" w14:textId="2BA7DA2D" w:rsidR="0005157A" w:rsidRPr="002B24E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034B9B" w14:textId="77777777" w:rsidR="005C2F68" w:rsidRDefault="005C2F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785A90" w14:textId="77777777" w:rsidR="005C2F68" w:rsidRDefault="005C2F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373DAC" w14:textId="77777777" w:rsidR="005C2F68" w:rsidRPr="002B24EA" w:rsidRDefault="005C2F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2B24EA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2B24EA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2B24EA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2B24EA" w:rsidRDefault="0005157A" w:rsidP="00117BBE">
      <w:pPr>
        <w:pStyle w:val="Ttulo1"/>
      </w:pPr>
      <w:bookmarkStart w:id="3" w:name="_Toc73287560"/>
      <w:r w:rsidRPr="002B24EA">
        <w:lastRenderedPageBreak/>
        <w:t>O P</w:t>
      </w:r>
      <w:r w:rsidR="006B1007" w:rsidRPr="002B24EA">
        <w:t>ROJETO</w:t>
      </w:r>
      <w:bookmarkEnd w:id="3"/>
    </w:p>
    <w:p w14:paraId="1B6F0F8B" w14:textId="0B45D6F7" w:rsidR="003F2ADD" w:rsidRPr="002B24EA" w:rsidRDefault="003F2ADD" w:rsidP="005C2F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B24EA">
        <w:rPr>
          <w:rFonts w:ascii="Arial" w:hAnsi="Arial" w:cs="Arial"/>
          <w:color w:val="000000" w:themeColor="text1"/>
          <w:sz w:val="24"/>
          <w:szCs w:val="24"/>
        </w:rPr>
        <w:t xml:space="preserve">O objeto de análise desse relatório é um bule térmico da marca Invicta, marca premiada no Top </w:t>
      </w:r>
      <w:proofErr w:type="spellStart"/>
      <w:r w:rsidRPr="002B24E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2B24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B24EA">
        <w:rPr>
          <w:rFonts w:ascii="Arial" w:hAnsi="Arial" w:cs="Arial"/>
          <w:color w:val="000000" w:themeColor="text1"/>
          <w:sz w:val="24"/>
          <w:szCs w:val="24"/>
        </w:rPr>
        <w:t>Mind</w:t>
      </w:r>
      <w:proofErr w:type="spellEnd"/>
      <w:r w:rsidRPr="002B24EA">
        <w:rPr>
          <w:rFonts w:ascii="Arial" w:hAnsi="Arial" w:cs="Arial"/>
          <w:color w:val="000000" w:themeColor="text1"/>
          <w:sz w:val="24"/>
          <w:szCs w:val="24"/>
        </w:rPr>
        <w:t xml:space="preserve"> e presente no mercado há 70 anos. Empresa de classe </w:t>
      </w:r>
      <w:r w:rsidR="00B06EE2" w:rsidRPr="002B24EA">
        <w:rPr>
          <w:rFonts w:ascii="Arial" w:hAnsi="Arial" w:cs="Arial"/>
          <w:color w:val="000000" w:themeColor="text1"/>
          <w:sz w:val="24"/>
          <w:szCs w:val="24"/>
        </w:rPr>
        <w:t xml:space="preserve">mundial </w:t>
      </w:r>
      <w:r w:rsidRPr="002B24EA">
        <w:rPr>
          <w:rFonts w:ascii="Arial" w:hAnsi="Arial" w:cs="Arial"/>
          <w:color w:val="000000" w:themeColor="text1"/>
          <w:sz w:val="24"/>
          <w:szCs w:val="24"/>
        </w:rPr>
        <w:t>exporta para mais de 50 países</w:t>
      </w:r>
      <w:r w:rsidR="00B06EE2" w:rsidRPr="002B24EA">
        <w:rPr>
          <w:rFonts w:ascii="Arial" w:hAnsi="Arial" w:cs="Arial"/>
          <w:color w:val="000000" w:themeColor="text1"/>
          <w:sz w:val="24"/>
          <w:szCs w:val="24"/>
        </w:rPr>
        <w:t xml:space="preserve"> e p</w:t>
      </w:r>
      <w:r w:rsidR="00E44236" w:rsidRPr="002B24EA">
        <w:rPr>
          <w:rFonts w:ascii="Arial" w:hAnsi="Arial" w:cs="Arial"/>
          <w:color w:val="000000" w:themeColor="text1"/>
          <w:sz w:val="24"/>
          <w:szCs w:val="24"/>
        </w:rPr>
        <w:t>ossui mais de 750 colaboradores.</w:t>
      </w:r>
    </w:p>
    <w:p w14:paraId="705240A9" w14:textId="2AD04F55" w:rsidR="00353E6F" w:rsidRPr="002B24EA" w:rsidRDefault="00847CD2" w:rsidP="00E209A6">
      <w:pPr>
        <w:pStyle w:val="Ttulo2"/>
      </w:pPr>
      <w:bookmarkStart w:id="4" w:name="_Toc73287561"/>
      <w:r w:rsidRPr="002B24EA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27C03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2B24EA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FDCAF70" w:rsidR="00847CD2" w:rsidRPr="002B24EA" w:rsidRDefault="00E4423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s-ES_tradnl"/>
              </w:rPr>
              <w:t xml:space="preserve">Bule Viena 750ml </w:t>
            </w:r>
            <w:proofErr w:type="spellStart"/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s-ES_tradnl"/>
              </w:rPr>
              <w:t>Purist</w:t>
            </w:r>
            <w:proofErr w:type="spellEnd"/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s-ES_tradnl"/>
              </w:rPr>
              <w:t xml:space="preserve"> Blue Invicta</w:t>
            </w:r>
          </w:p>
        </w:tc>
      </w:tr>
      <w:tr w:rsidR="00847CD2" w:rsidRPr="002B24EA" w14:paraId="5EC2A7E0" w14:textId="77777777" w:rsidTr="00847CD2">
        <w:tc>
          <w:tcPr>
            <w:tcW w:w="3823" w:type="dxa"/>
          </w:tcPr>
          <w:p w14:paraId="7D6F04CC" w14:textId="14728E03" w:rsidR="00847CD2" w:rsidRPr="002B24EA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04343B0" w:rsidR="00847CD2" w:rsidRPr="002B24EA" w:rsidRDefault="00E4423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Invicta</w:t>
            </w:r>
          </w:p>
        </w:tc>
      </w:tr>
      <w:tr w:rsidR="00847CD2" w:rsidRPr="002B24EA" w14:paraId="31322123" w14:textId="77777777" w:rsidTr="00847CD2">
        <w:tc>
          <w:tcPr>
            <w:tcW w:w="3823" w:type="dxa"/>
          </w:tcPr>
          <w:p w14:paraId="50ECE4A1" w14:textId="748301C9" w:rsidR="00847CD2" w:rsidRPr="002B24EA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2B24EA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F889547" w:rsidR="00847CD2" w:rsidRPr="002B24EA" w:rsidRDefault="00E4423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B24E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4</w:t>
            </w:r>
            <w:proofErr w:type="gramEnd"/>
            <w:r w:rsidRPr="002B24E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2B24EA" w14:paraId="63D235C5" w14:textId="77777777" w:rsidTr="00847CD2">
        <w:tc>
          <w:tcPr>
            <w:tcW w:w="3823" w:type="dxa"/>
          </w:tcPr>
          <w:p w14:paraId="6B2E13E7" w14:textId="2E63699E" w:rsidR="00847CD2" w:rsidRPr="002B24EA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3250C4D" w:rsidR="00847CD2" w:rsidRPr="002B24EA" w:rsidRDefault="00E4423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Edição especial na cor branca com detalhes de coração</w:t>
            </w:r>
          </w:p>
        </w:tc>
      </w:tr>
    </w:tbl>
    <w:p w14:paraId="68AA8236" w14:textId="711B0E6D" w:rsidR="00353E6F" w:rsidRPr="002B24EA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2B24EA" w:rsidRDefault="00847CD2" w:rsidP="00E209A6">
      <w:pPr>
        <w:pStyle w:val="Ttulo2"/>
      </w:pPr>
      <w:bookmarkStart w:id="5" w:name="_Toc73287562"/>
      <w:r w:rsidRPr="002B24EA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2B24EA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2B24EA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2B24E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2B24E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2B24EA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2B24EA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2B24EA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F5122FF" w:rsidR="0005157A" w:rsidRPr="002B24EA" w:rsidRDefault="00D215A4" w:rsidP="00E4423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Utilizado em cafés</w:t>
            </w:r>
            <w:r w:rsidR="00E44236" w:rsidRPr="002B24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manhã para colocar café</w:t>
            </w:r>
          </w:p>
        </w:tc>
        <w:tc>
          <w:tcPr>
            <w:tcW w:w="3544" w:type="dxa"/>
          </w:tcPr>
          <w:p w14:paraId="22E3DA41" w14:textId="7C74AA39" w:rsidR="0005157A" w:rsidRPr="002B24EA" w:rsidRDefault="0063772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22B3421F" wp14:editId="7B2810D7">
                  <wp:extent cx="2113280" cy="1000125"/>
                  <wp:effectExtent l="0" t="0" r="127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0105_17185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2B24EA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2B24EA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1202CAC" w:rsidR="0005157A" w:rsidRPr="002B24EA" w:rsidRDefault="002C506E" w:rsidP="00815FD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</w:p>
        </w:tc>
        <w:tc>
          <w:tcPr>
            <w:tcW w:w="3544" w:type="dxa"/>
          </w:tcPr>
          <w:p w14:paraId="0C39BF7C" w14:textId="77777777" w:rsidR="0005157A" w:rsidRPr="002B24EA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2B24EA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2B24EA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C5A11FD" w:rsidR="0005157A" w:rsidRPr="002B24EA" w:rsidRDefault="006D3F0C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Desenvolvido para manter conservação térmica quente de até 5 horas e conservação térmica frio de até 10 horas.</w:t>
            </w:r>
          </w:p>
        </w:tc>
        <w:tc>
          <w:tcPr>
            <w:tcW w:w="3544" w:type="dxa"/>
          </w:tcPr>
          <w:p w14:paraId="57261E3D" w14:textId="6F81045C" w:rsidR="0005157A" w:rsidRPr="002B24EA" w:rsidRDefault="000F640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4391208D" wp14:editId="319AA70D">
                  <wp:extent cx="2113280" cy="2922905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0112_21553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92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2B24EA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2B24EA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019D9A7" w:rsidR="0005157A" w:rsidRPr="002B24EA" w:rsidRDefault="001635A1" w:rsidP="00073FD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Possui cor branca e detalhes de coração que </w:t>
            </w:r>
            <w:r w:rsidR="00073FD7" w:rsidRPr="002B24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diferenciam o produto; p</w:t>
            </w:r>
            <w:r w:rsidRPr="002B24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ossui forma arredondada</w:t>
            </w:r>
            <w:r w:rsidR="00073FD7" w:rsidRPr="002B24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que sugere sutile</w:t>
            </w:r>
            <w:r w:rsidRPr="002B24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za e </w:t>
            </w:r>
            <w:r w:rsidR="00073FD7" w:rsidRPr="002B24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minimalismo.</w:t>
            </w:r>
          </w:p>
        </w:tc>
        <w:tc>
          <w:tcPr>
            <w:tcW w:w="3544" w:type="dxa"/>
          </w:tcPr>
          <w:p w14:paraId="09551BA8" w14:textId="77777777" w:rsidR="0005157A" w:rsidRPr="002B24EA" w:rsidRDefault="000F640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         </w:t>
            </w:r>
            <w:r w:rsidRPr="002B24EA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3538E35B" wp14:editId="337115BC">
                  <wp:extent cx="2113280" cy="1000125"/>
                  <wp:effectExtent l="4127" t="0" r="5398" b="5397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0112_21544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1328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64FADEDD" w:rsidR="007C41E1" w:rsidRPr="002B24EA" w:rsidRDefault="007C41E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0744A313" wp14:editId="4419FFAF">
                  <wp:extent cx="2113280" cy="3945255"/>
                  <wp:effectExtent l="0" t="0" r="127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0112_21562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2B24EA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82AC1B6" w:rsidR="0005157A" w:rsidRPr="002B24EA" w:rsidRDefault="00963834" w:rsidP="0096383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Segurança:</w:t>
            </w:r>
          </w:p>
        </w:tc>
        <w:tc>
          <w:tcPr>
            <w:tcW w:w="3969" w:type="dxa"/>
          </w:tcPr>
          <w:p w14:paraId="04D3E408" w14:textId="3B3B0417" w:rsidR="0005157A" w:rsidRPr="002B24EA" w:rsidRDefault="00073FD7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B24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Produto com a tampa fechada, não evidencia vazamentos.</w:t>
            </w:r>
          </w:p>
        </w:tc>
        <w:tc>
          <w:tcPr>
            <w:tcW w:w="3544" w:type="dxa"/>
          </w:tcPr>
          <w:p w14:paraId="297767C9" w14:textId="77777777" w:rsidR="0005157A" w:rsidRPr="002B24E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2B24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2B24EA" w:rsidRDefault="006B1007" w:rsidP="00E209A6">
      <w:pPr>
        <w:pStyle w:val="Ttulo2"/>
      </w:pPr>
      <w:r w:rsidRPr="002B24EA">
        <w:t xml:space="preserve"> </w:t>
      </w:r>
      <w:bookmarkStart w:id="6" w:name="_Toc73287563"/>
      <w:r w:rsidR="005B045C" w:rsidRPr="002B24EA">
        <w:t>Relatório</w:t>
      </w:r>
      <w:bookmarkEnd w:id="6"/>
      <w:r w:rsidR="005B045C" w:rsidRPr="002B24EA">
        <w:t xml:space="preserve"> </w:t>
      </w:r>
    </w:p>
    <w:p w14:paraId="6A89C699" w14:textId="475CB5F0" w:rsidR="00D215A4" w:rsidRPr="002B24EA" w:rsidRDefault="00D215A4" w:rsidP="00D215A4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objeto analisado é um bule térmico da marca Invicta utilizado por </w:t>
      </w:r>
      <w:proofErr w:type="gramStart"/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proofErr w:type="gramEnd"/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 (quatro) anos todos os dias nos café da manhã e eventualmente em lanches da tarde.</w:t>
      </w:r>
    </w:p>
    <w:p w14:paraId="4326ECF1" w14:textId="7B5ABC3E" w:rsidR="00D215A4" w:rsidRPr="002B24EA" w:rsidRDefault="00D215A4" w:rsidP="00D215A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Possui capacidade de </w:t>
      </w:r>
      <w:proofErr w:type="gramStart"/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>750ml</w:t>
      </w:r>
      <w:proofErr w:type="gramEnd"/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 ideal para uma família de até no máximo 4 pessoas</w:t>
      </w:r>
      <w:r w:rsidR="001C77D0" w:rsidRPr="002B24EA">
        <w:rPr>
          <w:rFonts w:ascii="Arial" w:eastAsia="Arial" w:hAnsi="Arial" w:cs="Arial"/>
          <w:color w:val="000000" w:themeColor="text1"/>
          <w:sz w:val="24"/>
          <w:szCs w:val="24"/>
        </w:rPr>
        <w:t>. Para líquidos quentes, a média de tempo de conservação excede às 5 horas descritas na especificação do produto. Não houve testes de tempo de conservação com líquidos frios.</w:t>
      </w:r>
    </w:p>
    <w:p w14:paraId="62F49706" w14:textId="5181EBFB" w:rsidR="001C77D0" w:rsidRPr="002B24EA" w:rsidRDefault="001C77D0" w:rsidP="00D215A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ab/>
        <w:t>O material do produto é um plástico resistente que não evidenciou desgastes, fissuras ou qualquer outro tipo de dano no tempo de uso. A coloração branca esmaltava se manteve intacta sem perda ou alteração da cor.</w:t>
      </w:r>
    </w:p>
    <w:p w14:paraId="1357411C" w14:textId="77777777" w:rsidR="006A37EE" w:rsidRPr="002B24EA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2B24EA" w:rsidRDefault="006B1007" w:rsidP="00E209A6">
      <w:pPr>
        <w:pStyle w:val="Ttulo2"/>
      </w:pPr>
      <w:r w:rsidRPr="002B24EA">
        <w:lastRenderedPageBreak/>
        <w:t xml:space="preserve"> </w:t>
      </w:r>
      <w:bookmarkStart w:id="7" w:name="_Toc73287564"/>
      <w:r w:rsidR="00353E6F" w:rsidRPr="002B24EA">
        <w:t>Evidências</w:t>
      </w:r>
      <w:bookmarkEnd w:id="7"/>
      <w:r w:rsidR="00353E6F" w:rsidRPr="002B24EA">
        <w:t xml:space="preserve"> </w:t>
      </w:r>
    </w:p>
    <w:p w14:paraId="32B05194" w14:textId="05942215" w:rsidR="004B05FD" w:rsidRPr="002B24EA" w:rsidRDefault="004B05FD" w:rsidP="004B05FD">
      <w:pPr>
        <w:rPr>
          <w:rFonts w:ascii="Arial" w:hAnsi="Arial" w:cs="Arial"/>
        </w:rPr>
      </w:pPr>
      <w:r w:rsidRPr="002B24EA">
        <w:rPr>
          <w:rFonts w:ascii="Arial" w:hAnsi="Arial" w:cs="Arial"/>
        </w:rPr>
        <w:t>Fotos do produto:</w:t>
      </w:r>
    </w:p>
    <w:p w14:paraId="6FEC08F9" w14:textId="17696505" w:rsidR="00026929" w:rsidRPr="002B24EA" w:rsidRDefault="00B244DF" w:rsidP="00BA7FD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B24EA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BF45A87" wp14:editId="1F4ED19B">
            <wp:extent cx="3965486" cy="1876424"/>
            <wp:effectExtent l="0" t="3175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112_21544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65020" cy="18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 w:rsidRPr="002B24E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2B24EA">
        <w:rPr>
          <w:rFonts w:ascii="Arial" w:hAnsi="Arial" w:cs="Arial"/>
          <w:color w:val="000000" w:themeColor="text1"/>
        </w:rPr>
        <w:t xml:space="preserve">Imagem </w:t>
      </w:r>
      <w:proofErr w:type="gramStart"/>
      <w:r w:rsidR="0005157A" w:rsidRPr="002B24EA">
        <w:rPr>
          <w:rFonts w:ascii="Arial" w:hAnsi="Arial" w:cs="Arial"/>
          <w:color w:val="000000" w:themeColor="text1"/>
        </w:rPr>
        <w:t>1</w:t>
      </w:r>
      <w:proofErr w:type="gramEnd"/>
      <w:r w:rsidR="0005157A" w:rsidRPr="002B24EA">
        <w:rPr>
          <w:rFonts w:ascii="Arial" w:hAnsi="Arial" w:cs="Arial"/>
          <w:color w:val="000000" w:themeColor="text1"/>
        </w:rPr>
        <w:t xml:space="preserve">: Design </w:t>
      </w:r>
      <w:r w:rsidRPr="002B24EA">
        <w:rPr>
          <w:rFonts w:ascii="Arial" w:hAnsi="Arial" w:cs="Arial"/>
          <w:color w:val="000000" w:themeColor="text1"/>
        </w:rPr>
        <w:t>do bule</w:t>
      </w:r>
    </w:p>
    <w:p w14:paraId="5157FA83" w14:textId="1B2EC76C" w:rsidR="00026929" w:rsidRPr="002B24EA" w:rsidRDefault="004B05FD" w:rsidP="00BA7FD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B24EA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CA5404A" wp14:editId="3FA220EE">
            <wp:extent cx="1647914" cy="30765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112_21562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26" cy="307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29BB00E9" w:rsidR="00026929" w:rsidRPr="002B24EA" w:rsidRDefault="0005157A" w:rsidP="00BA7FDD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2B24EA">
        <w:rPr>
          <w:rFonts w:ascii="Arial" w:hAnsi="Arial" w:cs="Arial"/>
          <w:color w:val="000000" w:themeColor="text1"/>
        </w:rPr>
        <w:t xml:space="preserve">Imagem </w:t>
      </w:r>
      <w:proofErr w:type="gramStart"/>
      <w:r w:rsidRPr="002B24EA">
        <w:rPr>
          <w:rFonts w:ascii="Arial" w:hAnsi="Arial" w:cs="Arial"/>
          <w:color w:val="000000" w:themeColor="text1"/>
        </w:rPr>
        <w:t>2</w:t>
      </w:r>
      <w:proofErr w:type="gramEnd"/>
      <w:r w:rsidRPr="002B24EA">
        <w:rPr>
          <w:rFonts w:ascii="Arial" w:hAnsi="Arial" w:cs="Arial"/>
          <w:color w:val="000000" w:themeColor="text1"/>
        </w:rPr>
        <w:t xml:space="preserve">: </w:t>
      </w:r>
      <w:r w:rsidR="00A54FA7" w:rsidRPr="002B24EA">
        <w:rPr>
          <w:rFonts w:ascii="Arial" w:hAnsi="Arial" w:cs="Arial"/>
          <w:color w:val="000000" w:themeColor="text1"/>
        </w:rPr>
        <w:t>Tampa</w:t>
      </w:r>
      <w:r w:rsidR="00CD18B4" w:rsidRPr="002B24EA">
        <w:rPr>
          <w:rFonts w:ascii="Arial" w:hAnsi="Arial" w:cs="Arial"/>
          <w:color w:val="000000" w:themeColor="text1"/>
        </w:rPr>
        <w:t xml:space="preserve"> de vedação do bule</w:t>
      </w:r>
    </w:p>
    <w:p w14:paraId="3EA06974" w14:textId="77777777" w:rsidR="00E209A6" w:rsidRPr="002B24EA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2B24EA" w:rsidRDefault="00353E6F" w:rsidP="00E209A6">
      <w:pPr>
        <w:pStyle w:val="Ttulo2"/>
      </w:pPr>
      <w:bookmarkStart w:id="8" w:name="_Toc73287565"/>
      <w:r w:rsidRPr="002B24EA">
        <w:lastRenderedPageBreak/>
        <w:t>Onde encontrar</w:t>
      </w:r>
      <w:bookmarkEnd w:id="8"/>
    </w:p>
    <w:p w14:paraId="3AA4D6B2" w14:textId="14A092DB" w:rsidR="000A0FC3" w:rsidRPr="002B24EA" w:rsidRDefault="000A0FC3" w:rsidP="00B607EB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>Esse produto não é mais comercializado. Produto similar pode ser encontrado através do link disponível em: &lt;</w:t>
      </w:r>
      <w:hyperlink r:id="rId14" w:history="1">
        <w:r w:rsidRPr="002B24EA">
          <w:rPr>
            <w:rStyle w:val="Hyperlink"/>
            <w:rFonts w:ascii="Arial" w:eastAsia="Arial" w:hAnsi="Arial" w:cs="Arial"/>
            <w:sz w:val="24"/>
            <w:szCs w:val="24"/>
          </w:rPr>
          <w:t>https://www.invictaonline.com.br/bule-viena-750ml-purist-blue-invicta/p</w:t>
        </w:r>
      </w:hyperlink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&gt;. </w:t>
      </w:r>
    </w:p>
    <w:p w14:paraId="3D6BA688" w14:textId="77777777" w:rsidR="000A0FC3" w:rsidRPr="002B24EA" w:rsidRDefault="000A0FC3" w:rsidP="000A0FC3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2B24EA" w:rsidRDefault="005B045C" w:rsidP="006B1007">
      <w:pPr>
        <w:pStyle w:val="Ttulo1"/>
      </w:pPr>
      <w:bookmarkStart w:id="9" w:name="_Toc73287566"/>
      <w:r w:rsidRPr="002B24EA">
        <w:t>CONCLUSÃO</w:t>
      </w:r>
      <w:bookmarkEnd w:id="9"/>
    </w:p>
    <w:p w14:paraId="6E218B7E" w14:textId="77777777" w:rsidR="00691B09" w:rsidRPr="002B24EA" w:rsidRDefault="00680B05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qualitativa proposta neste trabalho nos prepara para atuarmos efetivamente </w:t>
      </w:r>
      <w:r w:rsidR="00691B09" w:rsidRPr="002B24EA">
        <w:rPr>
          <w:rFonts w:ascii="Arial" w:eastAsia="Arial" w:hAnsi="Arial" w:cs="Arial"/>
          <w:color w:val="000000" w:themeColor="text1"/>
          <w:sz w:val="24"/>
          <w:szCs w:val="24"/>
        </w:rPr>
        <w:t>na área de qualidade incentivando a busca pelo conhecimento do produto a ser avaliado, realizando análise crítica e minuciosa.</w:t>
      </w:r>
    </w:p>
    <w:p w14:paraId="29B21002" w14:textId="3114BFB6" w:rsidR="00DE1CF8" w:rsidRDefault="00691B09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24EA">
        <w:rPr>
          <w:rFonts w:ascii="Arial" w:eastAsia="Arial" w:hAnsi="Arial" w:cs="Arial"/>
          <w:color w:val="000000" w:themeColor="text1"/>
          <w:sz w:val="24"/>
          <w:szCs w:val="24"/>
        </w:rPr>
        <w:t>Podemos aplicar todos os testes sugeridos em um sistema de software em qualquer empresa. A definição de um padrão com métodos funcionais nos direciona para obtermos maior qualidade e eficiência no ramo profissional.</w:t>
      </w:r>
      <w:r w:rsidR="00DE1CF8" w:rsidRPr="002B24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1546F4A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3E2E24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7D0720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872DC4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F39B8E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A3913F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07DEB4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F75770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E2386F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9BBE82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E8664F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A99985" w14:textId="77777777" w:rsidR="005C2F68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385B1" w14:textId="77777777" w:rsidR="005C2F68" w:rsidRPr="002B24EA" w:rsidRDefault="005C2F68" w:rsidP="00691B0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0" w:name="_GoBack"/>
      <w:bookmarkEnd w:id="10"/>
    </w:p>
    <w:p w14:paraId="2F1CE6AF" w14:textId="77777777" w:rsidR="00DE1CF8" w:rsidRPr="002B24EA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17DD787" w14:textId="55D45243" w:rsidR="00CE7286" w:rsidRPr="002B24EA" w:rsidRDefault="006B1007" w:rsidP="00CE7286">
      <w:pPr>
        <w:pStyle w:val="Ttulo1"/>
      </w:pPr>
      <w:bookmarkStart w:id="11" w:name="_Toc73287567"/>
      <w:r w:rsidRPr="002B24EA">
        <w:lastRenderedPageBreak/>
        <w:t>REFERÊNCIAS BIBLIOGRÁFICAS</w:t>
      </w:r>
      <w:bookmarkEnd w:id="11"/>
      <w:r w:rsidRPr="002B24EA">
        <w:t xml:space="preserve"> </w:t>
      </w:r>
    </w:p>
    <w:p w14:paraId="4D64B67F" w14:textId="251A3B8C" w:rsidR="00CE7286" w:rsidRPr="002B24EA" w:rsidRDefault="00CE7286" w:rsidP="00CE7286">
      <w:pPr>
        <w:rPr>
          <w:rFonts w:ascii="Arial" w:hAnsi="Arial" w:cs="Arial"/>
          <w:sz w:val="24"/>
          <w:szCs w:val="24"/>
        </w:rPr>
      </w:pPr>
      <w:r w:rsidRPr="002B24EA">
        <w:rPr>
          <w:rFonts w:ascii="Arial" w:hAnsi="Arial" w:cs="Arial"/>
          <w:sz w:val="24"/>
          <w:szCs w:val="24"/>
        </w:rPr>
        <w:t xml:space="preserve">PRADO, Jean. Como fazer referência bibliográfica de site nas normas ABNT: </w:t>
      </w:r>
      <w:proofErr w:type="spellStart"/>
      <w:r w:rsidRPr="002B24EA">
        <w:rPr>
          <w:rFonts w:ascii="Arial" w:hAnsi="Arial" w:cs="Arial"/>
          <w:sz w:val="24"/>
          <w:szCs w:val="24"/>
        </w:rPr>
        <w:t>Tecnoblog</w:t>
      </w:r>
      <w:proofErr w:type="spellEnd"/>
      <w:r w:rsidRPr="002B24EA">
        <w:rPr>
          <w:rFonts w:ascii="Arial" w:hAnsi="Arial" w:cs="Arial"/>
          <w:sz w:val="24"/>
          <w:szCs w:val="24"/>
        </w:rPr>
        <w:t>, 2018. Disponível em: &lt;</w:t>
      </w:r>
      <w:r w:rsidRPr="002B24EA">
        <w:rPr>
          <w:rFonts w:ascii="Arial" w:hAnsi="Arial" w:cs="Arial"/>
        </w:rPr>
        <w:t xml:space="preserve"> </w:t>
      </w:r>
      <w:proofErr w:type="gramStart"/>
      <w:r w:rsidRPr="002B24EA">
        <w:rPr>
          <w:rFonts w:ascii="Arial" w:hAnsi="Arial" w:cs="Arial"/>
          <w:sz w:val="24"/>
          <w:szCs w:val="24"/>
        </w:rPr>
        <w:t>https</w:t>
      </w:r>
      <w:proofErr w:type="gramEnd"/>
      <w:r w:rsidRPr="002B24EA">
        <w:rPr>
          <w:rFonts w:ascii="Arial" w:hAnsi="Arial" w:cs="Arial"/>
          <w:sz w:val="24"/>
          <w:szCs w:val="24"/>
        </w:rPr>
        <w:t>://tecnoblog.net/responde/referencia-site-abnt-artigos/ &gt;. Acesso em: 12/01/2023.</w:t>
      </w:r>
    </w:p>
    <w:p w14:paraId="2BF65B53" w14:textId="1CE2E28B" w:rsidR="00CE7286" w:rsidRPr="002B24EA" w:rsidRDefault="00CE7286" w:rsidP="00CE7286">
      <w:pPr>
        <w:rPr>
          <w:rFonts w:ascii="Arial" w:hAnsi="Arial" w:cs="Arial"/>
          <w:sz w:val="24"/>
          <w:szCs w:val="24"/>
        </w:rPr>
      </w:pPr>
      <w:r w:rsidRPr="00127C03">
        <w:rPr>
          <w:rFonts w:ascii="Arial" w:hAnsi="Arial" w:cs="Arial"/>
          <w:sz w:val="24"/>
          <w:szCs w:val="24"/>
        </w:rPr>
        <w:t>Invicta.</w:t>
      </w:r>
      <w:r w:rsidRPr="00127C03">
        <w:rPr>
          <w:rFonts w:ascii="Arial" w:hAnsi="Arial" w:cs="Arial"/>
        </w:rPr>
        <w:t xml:space="preserve"> </w:t>
      </w:r>
      <w:r w:rsidRPr="00127C03">
        <w:rPr>
          <w:rFonts w:ascii="Arial" w:hAnsi="Arial" w:cs="Arial"/>
          <w:sz w:val="24"/>
          <w:szCs w:val="24"/>
        </w:rPr>
        <w:t xml:space="preserve">Bule Viena </w:t>
      </w:r>
      <w:proofErr w:type="gramStart"/>
      <w:r w:rsidRPr="00127C03">
        <w:rPr>
          <w:rFonts w:ascii="Arial" w:hAnsi="Arial" w:cs="Arial"/>
          <w:sz w:val="24"/>
          <w:szCs w:val="24"/>
        </w:rPr>
        <w:t>750ml</w:t>
      </w:r>
      <w:proofErr w:type="gramEnd"/>
      <w:r w:rsidRPr="00127C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7C03">
        <w:rPr>
          <w:rFonts w:ascii="Arial" w:hAnsi="Arial" w:cs="Arial"/>
          <w:sz w:val="24"/>
          <w:szCs w:val="24"/>
        </w:rPr>
        <w:t>Purist</w:t>
      </w:r>
      <w:proofErr w:type="spellEnd"/>
      <w:r w:rsidRPr="00127C03">
        <w:rPr>
          <w:rFonts w:ascii="Arial" w:hAnsi="Arial" w:cs="Arial"/>
          <w:sz w:val="24"/>
          <w:szCs w:val="24"/>
        </w:rPr>
        <w:t xml:space="preserve"> Blue Invicta: </w:t>
      </w:r>
      <w:proofErr w:type="spellStart"/>
      <w:r w:rsidRPr="00127C03">
        <w:rPr>
          <w:rFonts w:ascii="Arial" w:hAnsi="Arial" w:cs="Arial"/>
          <w:sz w:val="24"/>
          <w:szCs w:val="24"/>
        </w:rPr>
        <w:t>Invictaonline</w:t>
      </w:r>
      <w:proofErr w:type="spellEnd"/>
      <w:r w:rsidRPr="00127C03">
        <w:rPr>
          <w:rFonts w:ascii="Arial" w:hAnsi="Arial" w:cs="Arial"/>
          <w:sz w:val="24"/>
          <w:szCs w:val="24"/>
        </w:rPr>
        <w:t xml:space="preserve">, 2023. </w:t>
      </w:r>
      <w:r w:rsidRPr="002B24EA">
        <w:rPr>
          <w:rFonts w:ascii="Arial" w:hAnsi="Arial" w:cs="Arial"/>
          <w:sz w:val="24"/>
          <w:szCs w:val="24"/>
        </w:rPr>
        <w:t>Disponível em: &lt;</w:t>
      </w:r>
      <w:r w:rsidRPr="002B24EA">
        <w:rPr>
          <w:rFonts w:ascii="Arial" w:hAnsi="Arial" w:cs="Arial"/>
        </w:rPr>
        <w:t xml:space="preserve"> </w:t>
      </w:r>
      <w:proofErr w:type="gramStart"/>
      <w:r w:rsidRPr="002B24EA">
        <w:rPr>
          <w:rFonts w:ascii="Arial" w:hAnsi="Arial" w:cs="Arial"/>
          <w:sz w:val="24"/>
          <w:szCs w:val="24"/>
        </w:rPr>
        <w:t>https</w:t>
      </w:r>
      <w:proofErr w:type="gramEnd"/>
      <w:r w:rsidRPr="002B24EA">
        <w:rPr>
          <w:rFonts w:ascii="Arial" w:hAnsi="Arial" w:cs="Arial"/>
          <w:sz w:val="24"/>
          <w:szCs w:val="24"/>
        </w:rPr>
        <w:t>://www.invictaonline.com.br/bule-viena-750ml-purist-blue-invicta/p &gt;. Acesso em: 12/01/2023.</w:t>
      </w:r>
    </w:p>
    <w:sectPr w:rsidR="00CE7286" w:rsidRPr="002B2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3FD7"/>
    <w:rsid w:val="000856CE"/>
    <w:rsid w:val="000A0FC3"/>
    <w:rsid w:val="000A411C"/>
    <w:rsid w:val="000E2050"/>
    <w:rsid w:val="000F6404"/>
    <w:rsid w:val="00117BBE"/>
    <w:rsid w:val="00127C03"/>
    <w:rsid w:val="001635A1"/>
    <w:rsid w:val="001C77D0"/>
    <w:rsid w:val="0026761D"/>
    <w:rsid w:val="0028602E"/>
    <w:rsid w:val="002B02DB"/>
    <w:rsid w:val="002B24EA"/>
    <w:rsid w:val="002B554F"/>
    <w:rsid w:val="002C506E"/>
    <w:rsid w:val="00353E6F"/>
    <w:rsid w:val="003A5F67"/>
    <w:rsid w:val="003F2ADD"/>
    <w:rsid w:val="0043034A"/>
    <w:rsid w:val="004B05FD"/>
    <w:rsid w:val="004B692B"/>
    <w:rsid w:val="004E77D7"/>
    <w:rsid w:val="00550481"/>
    <w:rsid w:val="005B045C"/>
    <w:rsid w:val="005C2F68"/>
    <w:rsid w:val="005D0B90"/>
    <w:rsid w:val="0063772D"/>
    <w:rsid w:val="00661F03"/>
    <w:rsid w:val="00680B05"/>
    <w:rsid w:val="00691B09"/>
    <w:rsid w:val="00697D4D"/>
    <w:rsid w:val="006A37EE"/>
    <w:rsid w:val="006B1007"/>
    <w:rsid w:val="006D3F0C"/>
    <w:rsid w:val="006E3875"/>
    <w:rsid w:val="0070389C"/>
    <w:rsid w:val="007C41E1"/>
    <w:rsid w:val="007C4240"/>
    <w:rsid w:val="00815FD4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63834"/>
    <w:rsid w:val="00977CB2"/>
    <w:rsid w:val="00A54FA7"/>
    <w:rsid w:val="00A86BEF"/>
    <w:rsid w:val="00B06EE2"/>
    <w:rsid w:val="00B244DF"/>
    <w:rsid w:val="00B607EB"/>
    <w:rsid w:val="00BA7FDD"/>
    <w:rsid w:val="00BF6C2C"/>
    <w:rsid w:val="00C3332E"/>
    <w:rsid w:val="00C43E07"/>
    <w:rsid w:val="00CD18B4"/>
    <w:rsid w:val="00CE7286"/>
    <w:rsid w:val="00D215A4"/>
    <w:rsid w:val="00D935F1"/>
    <w:rsid w:val="00D94EF2"/>
    <w:rsid w:val="00DA3DB4"/>
    <w:rsid w:val="00DD5BEA"/>
    <w:rsid w:val="00DD616E"/>
    <w:rsid w:val="00DE1CF8"/>
    <w:rsid w:val="00E209A6"/>
    <w:rsid w:val="00E4423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www.invictaonline.com.br/bule-viena-750ml-purist-blue-invicta/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576B0B-8C66-4E27-B319-56930031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Grazielle Xavier</cp:lastModifiedBy>
  <cp:revision>33</cp:revision>
  <cp:lastPrinted>2020-11-09T21:26:00Z</cp:lastPrinted>
  <dcterms:created xsi:type="dcterms:W3CDTF">2021-05-30T20:28:00Z</dcterms:created>
  <dcterms:modified xsi:type="dcterms:W3CDTF">2023-01-13T19:43:00Z</dcterms:modified>
</cp:coreProperties>
</file>