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05C1" w14:textId="4E0A2C87" w:rsidR="006557FF" w:rsidRPr="006557FF" w:rsidRDefault="006557FF" w:rsidP="006557F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Sampling of Spider Mite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</w:t>
      </w:r>
      <w:r w:rsidRPr="006557FF">
        <w:rPr>
          <w:rFonts w:ascii="Times New Roman" w:eastAsia="Times New Roman" w:hAnsi="Times New Roman" w:cs="Times New Roman"/>
          <w:noProof/>
          <w:kern w:val="0"/>
          <w:sz w:val="28"/>
          <w:szCs w:val="28"/>
          <w14:ligatures w14:val="none"/>
        </w:rPr>
        <w:t xml:space="preserve"> </w:t>
      </w:r>
      <w:r w:rsidR="004837D3" w:rsidRPr="004837D3">
        <w:rPr>
          <w:rFonts w:ascii="Times New Roman" w:eastAsia="Times New Roman" w:hAnsi="Times New Roman" w:cs="Times New Roman"/>
          <w:noProof/>
          <w:kern w:val="0"/>
        </w:rPr>
        <w:pict w14:anchorId="186A206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8829275" w14:textId="343F9FB5" w:rsidR="006557FF" w:rsidRPr="006557FF" w:rsidRDefault="006557FF" w:rsidP="00655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Protocol 1 –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655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Infested Leaves</w:t>
      </w:r>
    </w:p>
    <w:p w14:paraId="54396812" w14:textId="77777777" w:rsidR="006557FF" w:rsidRPr="006557FF" w:rsidRDefault="006557FF" w:rsidP="00655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br/>
        <w:t>To collect and prepare leaf samples visibly infested with spider mites for later examination or laboratory processing.</w:t>
      </w:r>
    </w:p>
    <w:p w14:paraId="395A6503" w14:textId="77777777" w:rsidR="006557FF" w:rsidRPr="006557FF" w:rsidRDefault="006557FF" w:rsidP="00655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</w:t>
      </w:r>
    </w:p>
    <w:p w14:paraId="7AFD3681" w14:textId="77777777" w:rsidR="006557FF" w:rsidRDefault="006557FF" w:rsidP="00655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Clean paper envelopes or plastic bags (zip-lock)</w:t>
      </w:r>
    </w:p>
    <w:p w14:paraId="1D3076F5" w14:textId="37DF6A17" w:rsidR="006557FF" w:rsidRPr="006557FF" w:rsidRDefault="00713A03" w:rsidP="00655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and lens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6557FF" w:rsidRPr="006557FF">
        <w:rPr>
          <w:rFonts w:ascii="Times New Roman" w:eastAsia="Times New Roman" w:hAnsi="Times New Roman" w:cs="Times New Roman"/>
          <w:kern w:val="0"/>
          <w14:ligatures w14:val="none"/>
        </w:rPr>
        <w:t>(optional, for easier viewing)</w:t>
      </w:r>
    </w:p>
    <w:p w14:paraId="5F20FCCE" w14:textId="77777777" w:rsidR="006557FF" w:rsidRPr="006557FF" w:rsidRDefault="006557FF" w:rsidP="00655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Permanent marker and labels</w:t>
      </w:r>
    </w:p>
    <w:p w14:paraId="0F8F541D" w14:textId="77777777" w:rsidR="006557FF" w:rsidRPr="006557FF" w:rsidRDefault="006557FF" w:rsidP="006557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Cooler box with ice packs (for transport, optional)</w:t>
      </w:r>
    </w:p>
    <w:p w14:paraId="2DC1672F" w14:textId="77777777" w:rsidR="006557FF" w:rsidRPr="006557FF" w:rsidRDefault="006557FF" w:rsidP="00655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</w:t>
      </w:r>
    </w:p>
    <w:p w14:paraId="6FA044BF" w14:textId="2A862816" w:rsidR="006557FF" w:rsidRPr="006557FF" w:rsidRDefault="006557FF" w:rsidP="00655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Select plants: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 Identify plants showing typical spider mite symptoms — speckling, chlorosis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bronzing, or webbing on leaves.</w:t>
      </w:r>
    </w:p>
    <w:p w14:paraId="727A48F2" w14:textId="77777777" w:rsidR="006557FF" w:rsidRPr="006557FF" w:rsidRDefault="006557FF" w:rsidP="00655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leaves: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 Select 3–5 leaves per plant, preferably from different positions (top, middle, lower canopy).</w:t>
      </w:r>
    </w:p>
    <w:p w14:paraId="584D6BF7" w14:textId="18FE950E" w:rsidR="006557FF" w:rsidRPr="006557FF" w:rsidRDefault="006557FF" w:rsidP="00655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Collect</w:t>
      </w: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leaves: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Gently pull leaves with your fingertips to avoid dislodging mites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33CCE8" w14:textId="5254EA0B" w:rsidR="006557FF" w:rsidRPr="006557FF" w:rsidRDefault="006557FF" w:rsidP="00655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Inspect briefly: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Use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="00713A03" w:rsidRPr="006557FF">
        <w:rPr>
          <w:rFonts w:ascii="Times New Roman" w:eastAsia="Times New Roman" w:hAnsi="Times New Roman" w:cs="Times New Roman"/>
          <w:kern w:val="0"/>
          <w14:ligatures w14:val="none"/>
        </w:rPr>
        <w:t>hand lens</w:t>
      </w:r>
      <w:r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 if available</w:t>
      </w:r>
      <w:r>
        <w:rPr>
          <w:rFonts w:ascii="Times New Roman" w:eastAsia="Times New Roman" w:hAnsi="Times New Roman" w:cs="Times New Roman"/>
          <w:kern w:val="0"/>
          <w14:ligatures w14:val="none"/>
        </w:rPr>
        <w:t>, to confirm the presence of mites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48A285" w14:textId="77777777" w:rsidR="006557FF" w:rsidRPr="006557FF" w:rsidRDefault="006557FF" w:rsidP="00655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Package samples:</w:t>
      </w:r>
    </w:p>
    <w:p w14:paraId="788F91AB" w14:textId="77777777" w:rsidR="006557FF" w:rsidRPr="006557FF" w:rsidRDefault="006557FF" w:rsidP="006557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Place each sample (per plant or per site) in a labeled paper envelope or plastic bag.</w:t>
      </w:r>
    </w:p>
    <w:p w14:paraId="36D446A8" w14:textId="77777777" w:rsidR="006557FF" w:rsidRPr="006557FF" w:rsidRDefault="006557FF" w:rsidP="006557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Label with sample ID, date, location, host plant species, and collector name.</w:t>
      </w:r>
    </w:p>
    <w:p w14:paraId="08A7667D" w14:textId="77777777" w:rsidR="006557FF" w:rsidRPr="006557FF" w:rsidRDefault="006557FF" w:rsidP="006557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Storage/Transport:</w:t>
      </w:r>
    </w:p>
    <w:p w14:paraId="19137984" w14:textId="77777777" w:rsidR="006557FF" w:rsidRPr="006557FF" w:rsidRDefault="006557FF" w:rsidP="006557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Keep samples cool and shaded during transport (avoid direct sunlight).</w:t>
      </w:r>
    </w:p>
    <w:p w14:paraId="1B2987F5" w14:textId="339E47C0" w:rsidR="006557FF" w:rsidRPr="006557FF" w:rsidRDefault="002D3FF0" w:rsidP="006557F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If processing will happen within 24 hours, store the sample at 4 °C or include ice packs in the shipping box; otherwise, continue with preservation (Protocol 2)</w:t>
      </w:r>
      <w:r w:rsidR="006557FF" w:rsidRPr="006557F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519507" w14:textId="7A21F58F" w:rsidR="006557FF" w:rsidRPr="006557FF" w:rsidRDefault="006557FF" w:rsidP="00655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C40F24" w14:textId="77777777" w:rsidR="00713A03" w:rsidRDefault="00713A03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0BCEEAEA" w14:textId="6D98E632" w:rsidR="006557FF" w:rsidRPr="006557FF" w:rsidRDefault="006557FF" w:rsidP="006557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Protocol 2 – Preservation in Ethanol</w:t>
      </w:r>
    </w:p>
    <w:p w14:paraId="1C16BD6B" w14:textId="4F8C233F" w:rsidR="006557FF" w:rsidRPr="006557FF" w:rsidRDefault="006557FF" w:rsidP="006557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br/>
        <w:t>To preserve spider mite specimens collected from leaves for molecular analysis.</w:t>
      </w:r>
    </w:p>
    <w:p w14:paraId="2F6D845E" w14:textId="77777777" w:rsidR="006557FF" w:rsidRPr="006557FF" w:rsidRDefault="006557FF" w:rsidP="00655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Materials</w:t>
      </w:r>
    </w:p>
    <w:p w14:paraId="177BE377" w14:textId="5D70834E" w:rsidR="006557FF" w:rsidRPr="006557FF" w:rsidRDefault="00713A03" w:rsidP="00655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713A03">
        <w:rPr>
          <w:rFonts w:ascii="Times New Roman" w:eastAsia="Times New Roman" w:hAnsi="Times New Roman" w:cs="Times New Roman"/>
          <w:kern w:val="0"/>
          <w14:ligatures w14:val="none"/>
        </w:rPr>
        <w:t>terile tubes of 1.5</w:t>
      </w: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–</w:t>
      </w: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713A03">
        <w:rPr>
          <w:rFonts w:ascii="Times New Roman" w:eastAsia="Times New Roman" w:hAnsi="Times New Roman" w:cs="Times New Roman"/>
          <w:kern w:val="0"/>
          <w14:ligatures w14:val="none"/>
        </w:rPr>
        <w:t xml:space="preserve"> mL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(preferred)</w:t>
      </w:r>
      <w:r w:rsidRPr="00713A03">
        <w:rPr>
          <w:rFonts w:ascii="Times New Roman" w:eastAsia="Times New Roman" w:hAnsi="Times New Roman" w:cs="Times New Roman"/>
          <w:kern w:val="0"/>
          <w14:ligatures w14:val="none"/>
        </w:rPr>
        <w:t>, or small, capped containers up to 50 mL.</w:t>
      </w:r>
    </w:p>
    <w:p w14:paraId="06D2137E" w14:textId="5D66EF29" w:rsidR="006557FF" w:rsidRPr="006557FF" w:rsidRDefault="00713A03" w:rsidP="00655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70</w:t>
      </w:r>
      <w:r w:rsidR="006557FF" w:rsidRPr="006557FF">
        <w:rPr>
          <w:rFonts w:ascii="Times New Roman" w:eastAsia="Times New Roman" w:hAnsi="Times New Roman" w:cs="Times New Roman"/>
          <w:kern w:val="0"/>
          <w14:ligatures w14:val="none"/>
        </w:rPr>
        <w:t>–100% grade ethanol</w:t>
      </w:r>
    </w:p>
    <w:p w14:paraId="44427249" w14:textId="4E310087" w:rsidR="006557FF" w:rsidRPr="006557FF" w:rsidRDefault="006557FF" w:rsidP="00655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 xml:space="preserve">Fine brush </w:t>
      </w:r>
    </w:p>
    <w:p w14:paraId="4427261F" w14:textId="77777777" w:rsidR="006557FF" w:rsidRPr="006557FF" w:rsidRDefault="006557FF" w:rsidP="00655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Labeling tape or waterproof marker</w:t>
      </w:r>
    </w:p>
    <w:p w14:paraId="2CEE57AB" w14:textId="77777777" w:rsidR="006557FF" w:rsidRPr="006557FF" w:rsidRDefault="006557FF" w:rsidP="006557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Optional: dissecting microscope</w:t>
      </w:r>
    </w:p>
    <w:p w14:paraId="4EA5FDE2" w14:textId="77777777" w:rsidR="006557FF" w:rsidRPr="006557FF" w:rsidRDefault="006557FF" w:rsidP="006557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Procedure</w:t>
      </w:r>
    </w:p>
    <w:p w14:paraId="51099ADF" w14:textId="77777777" w:rsidR="006557FF" w:rsidRPr="006557FF" w:rsidRDefault="006557FF" w:rsidP="0065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 mites:</w:t>
      </w:r>
    </w:p>
    <w:p w14:paraId="788739B2" w14:textId="38846C3D" w:rsidR="006557FF" w:rsidRPr="006557FF" w:rsidRDefault="006557FF" w:rsidP="00655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Under a stereomicroscope or with a hand lens, gently remove mites from leaves using a fine brush.</w:t>
      </w:r>
    </w:p>
    <w:p w14:paraId="76BD55F3" w14:textId="1E9D3ECB" w:rsidR="006557FF" w:rsidRPr="006557FF" w:rsidRDefault="006557FF" w:rsidP="00655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Place them directly into a labeled tube containing ethanol.</w:t>
      </w:r>
    </w:p>
    <w:p w14:paraId="589747E2" w14:textId="77777777" w:rsidR="006557FF" w:rsidRPr="006557FF" w:rsidRDefault="006557FF" w:rsidP="006557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Label samples clearly:</w:t>
      </w:r>
    </w:p>
    <w:p w14:paraId="3EAD85A3" w14:textId="77777777" w:rsidR="006557FF" w:rsidRPr="006557FF" w:rsidRDefault="006557FF" w:rsidP="00655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Include sample ID, date, host plant, and collection site.</w:t>
      </w:r>
    </w:p>
    <w:p w14:paraId="4D3B599B" w14:textId="257AA857" w:rsidR="006557FF" w:rsidRPr="006557FF" w:rsidRDefault="006557FF" w:rsidP="00713A0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Storage:</w:t>
      </w:r>
    </w:p>
    <w:p w14:paraId="78E975BB" w14:textId="77777777" w:rsidR="006557FF" w:rsidRPr="006557FF" w:rsidRDefault="006557FF" w:rsidP="006557F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557FF">
        <w:rPr>
          <w:rFonts w:ascii="Times New Roman" w:eastAsia="Times New Roman" w:hAnsi="Times New Roman" w:cs="Times New Roman"/>
          <w:kern w:val="0"/>
          <w14:ligatures w14:val="none"/>
        </w:rPr>
        <w:t>Store tubes at –20 °C for long-term preservation (preferred) or 4 °C for short-term storage.</w:t>
      </w:r>
    </w:p>
    <w:p w14:paraId="3E0B9A7F" w14:textId="77777777" w:rsidR="006557FF" w:rsidRPr="006557FF" w:rsidRDefault="004837D3" w:rsidP="006557F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837D3">
        <w:rPr>
          <w:rFonts w:ascii="Times New Roman" w:eastAsia="Times New Roman" w:hAnsi="Times New Roman" w:cs="Times New Roman"/>
          <w:noProof/>
          <w:kern w:val="0"/>
        </w:rPr>
        <w:pict w14:anchorId="698843C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EF03283" w14:textId="77777777" w:rsidR="006557FF" w:rsidRDefault="006557FF"/>
    <w:sectPr w:rsidR="006557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7712B"/>
    <w:multiLevelType w:val="multilevel"/>
    <w:tmpl w:val="B6788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6D79B7"/>
    <w:multiLevelType w:val="multilevel"/>
    <w:tmpl w:val="5134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303BBF"/>
    <w:multiLevelType w:val="multilevel"/>
    <w:tmpl w:val="7A84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607C4C"/>
    <w:multiLevelType w:val="multilevel"/>
    <w:tmpl w:val="9AD2E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257485">
    <w:abstractNumId w:val="1"/>
  </w:num>
  <w:num w:numId="2" w16cid:durableId="2083940027">
    <w:abstractNumId w:val="0"/>
  </w:num>
  <w:num w:numId="3" w16cid:durableId="1792900560">
    <w:abstractNumId w:val="2"/>
  </w:num>
  <w:num w:numId="4" w16cid:durableId="1409706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7FF"/>
    <w:rsid w:val="000B4EBD"/>
    <w:rsid w:val="002D3FF0"/>
    <w:rsid w:val="004837D3"/>
    <w:rsid w:val="006557FF"/>
    <w:rsid w:val="00713A03"/>
    <w:rsid w:val="00B97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7F5FC"/>
  <w15:chartTrackingRefBased/>
  <w15:docId w15:val="{5F864D70-1161-E849-A16A-C301570CA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55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5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5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5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5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5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5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5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5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55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5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5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5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5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5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5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5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5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5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5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5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5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5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5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57F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5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557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1606</Characters>
  <Application>Microsoft Office Word</Application>
  <DocSecurity>0</DocSecurity>
  <Lines>47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Mikaelison da Silva Lima</dc:creator>
  <cp:keywords/>
  <dc:description/>
  <cp:lastModifiedBy>Mikaelison da Silva Lima</cp:lastModifiedBy>
  <cp:revision>3</cp:revision>
  <cp:lastPrinted>2025-11-03T11:27:00Z</cp:lastPrinted>
  <dcterms:created xsi:type="dcterms:W3CDTF">2025-11-03T11:27:00Z</dcterms:created>
  <dcterms:modified xsi:type="dcterms:W3CDTF">2025-11-03T11:30:00Z</dcterms:modified>
</cp:coreProperties>
</file>