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A66" w:rsidRDefault="00421A66" w:rsidP="00CD28B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98FDF6B" wp14:editId="4F7B02C8">
            <wp:extent cx="3962400" cy="132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Logo_0706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66" w:rsidRDefault="00421A66" w:rsidP="00CD28B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585AE32" wp14:editId="347892F3">
            <wp:extent cx="3817075" cy="4770120"/>
            <wp:effectExtent l="133350" t="133350" r="126365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wer8H3X08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075" cy="4770120"/>
                    </a:xfrm>
                    <a:prstGeom prst="rect">
                      <a:avLst/>
                    </a:prstGeom>
                    <a:ln w="127000" cmpd="thickThin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28BA" w:rsidRPr="000D6AF7" w:rsidRDefault="00CD28BA" w:rsidP="00CD28BA">
      <w:pPr>
        <w:jc w:val="center"/>
        <w:rPr>
          <w:sz w:val="44"/>
          <w:szCs w:val="44"/>
        </w:rPr>
      </w:pPr>
      <w:r w:rsidRPr="000D6AF7">
        <w:rPr>
          <w:sz w:val="44"/>
          <w:szCs w:val="44"/>
        </w:rPr>
        <w:t>TOWER Proxy</w:t>
      </w:r>
    </w:p>
    <w:p w:rsidR="00CD28BA" w:rsidRPr="000D6AF7" w:rsidRDefault="00CD28BA" w:rsidP="00CD28BA">
      <w:pPr>
        <w:jc w:val="center"/>
        <w:rPr>
          <w:sz w:val="44"/>
          <w:szCs w:val="44"/>
        </w:rPr>
      </w:pPr>
    </w:p>
    <w:p w:rsidR="00CD28BA" w:rsidRDefault="00CD28BA" w:rsidP="00CD28BA">
      <w:pPr>
        <w:jc w:val="center"/>
        <w:rPr>
          <w:sz w:val="44"/>
          <w:szCs w:val="44"/>
        </w:rPr>
      </w:pPr>
      <w:r>
        <w:rPr>
          <w:sz w:val="44"/>
          <w:szCs w:val="44"/>
        </w:rPr>
        <w:t>Parent</w:t>
      </w:r>
      <w:r w:rsidRPr="000D6AF7">
        <w:rPr>
          <w:sz w:val="44"/>
          <w:szCs w:val="44"/>
        </w:rPr>
        <w:t xml:space="preserve"> </w:t>
      </w:r>
      <w:r w:rsidR="00421A66">
        <w:rPr>
          <w:sz w:val="44"/>
          <w:szCs w:val="44"/>
        </w:rPr>
        <w:t>Instructions</w:t>
      </w:r>
    </w:p>
    <w:p w:rsidR="00421A66" w:rsidRDefault="00421A66">
      <w:pPr>
        <w:sectPr w:rsidR="00421A66" w:rsidSect="001C0E4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21A66" w:rsidRPr="00C70055" w:rsidRDefault="00421A66" w:rsidP="00421A6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TOWER Proxy Parent Instructions</w:t>
      </w:r>
    </w:p>
    <w:p w:rsidR="00CD28BA" w:rsidRDefault="00CD28BA" w:rsidP="00CD28BA">
      <w:r>
        <w:rPr>
          <w:b/>
        </w:rPr>
        <w:t>Introduction</w:t>
      </w:r>
    </w:p>
    <w:p w:rsidR="00302861" w:rsidRDefault="00CD28BA" w:rsidP="00CD28BA">
      <w:r>
        <w:t>TOWER Proxy replaces TOWER4Parent as a means for you</w:t>
      </w:r>
      <w:r w:rsidR="00302861">
        <w:t>,</w:t>
      </w:r>
      <w:r>
        <w:t xml:space="preserve"> as a parent</w:t>
      </w:r>
      <w:r w:rsidR="00302861">
        <w:t>,</w:t>
      </w:r>
      <w:r>
        <w:t xml:space="preserve"> to access your student’s on-line </w:t>
      </w:r>
      <w:r w:rsidR="00302861">
        <w:t xml:space="preserve">academic </w:t>
      </w:r>
      <w:r>
        <w:t xml:space="preserve">information. </w:t>
      </w:r>
      <w:r w:rsidR="00302861">
        <w:t>As with TOWER4Parent, your student must create an account and authorize you to access their on-line academic information. Even if you had access with TOWER4Parent,</w:t>
      </w:r>
      <w:r w:rsidR="00F21238">
        <w:t xml:space="preserve"> your student must re-create the account and re-authorize its access. You must have a valid e-mail address to have a proxy account created and access the site.</w:t>
      </w:r>
    </w:p>
    <w:p w:rsidR="00B23DB9" w:rsidRDefault="00B23DB9" w:rsidP="00CD28BA"/>
    <w:p w:rsidR="00B23DB9" w:rsidRDefault="00B23DB9" w:rsidP="00CD28BA">
      <w:r>
        <w:rPr>
          <w:b/>
        </w:rPr>
        <w:t>***FERPA NOTICE***</w:t>
      </w:r>
    </w:p>
    <w:p w:rsidR="00E253AB" w:rsidRDefault="00B23DB9" w:rsidP="00CD28BA">
      <w:r>
        <w:t>Your student controls who is designated as a proxy and what informatio</w:t>
      </w:r>
      <w:r w:rsidR="00E253AB">
        <w:t>n the individual can see. D</w:t>
      </w:r>
      <w:r>
        <w:t>esignating an individual proxy privileges will not be interpreted by Taylor University as providing a FEPRA release allowing the university to share</w:t>
      </w:r>
      <w:r w:rsidR="00985172">
        <w:t xml:space="preserve"> additional</w:t>
      </w:r>
      <w:r>
        <w:t xml:space="preserve"> private student information.</w:t>
      </w:r>
      <w:r w:rsidR="00E253AB">
        <w:t xml:space="preserve"> In order for the university to share private information with you as a parent or guardian, your student must have a signed FERPA release on file in the Registrar’s Office.</w:t>
      </w:r>
    </w:p>
    <w:p w:rsidR="00F21238" w:rsidRDefault="00F21238" w:rsidP="00CD28BA"/>
    <w:p w:rsidR="00F21238" w:rsidRDefault="00F21238" w:rsidP="00CD28BA">
      <w:r>
        <w:rPr>
          <w:b/>
        </w:rPr>
        <w:t>Establishing an account</w:t>
      </w:r>
    </w:p>
    <w:p w:rsidR="00F21238" w:rsidRDefault="00F21238" w:rsidP="0067061D">
      <w:pPr>
        <w:pStyle w:val="ListParagraph"/>
        <w:numPr>
          <w:ilvl w:val="0"/>
          <w:numId w:val="1"/>
        </w:numPr>
      </w:pPr>
      <w:r>
        <w:t xml:space="preserve">Your student must first create a TOWER Proxy account using </w:t>
      </w:r>
      <w:r w:rsidR="005C0DFE">
        <w:t>your</w:t>
      </w:r>
      <w:r>
        <w:t xml:space="preserve"> valid e-mail address. Your student has been provided information on this process.</w:t>
      </w:r>
    </w:p>
    <w:p w:rsidR="0067061D" w:rsidRPr="0067061D" w:rsidRDefault="00F21238" w:rsidP="0067061D">
      <w:pPr>
        <w:pStyle w:val="ListParagraph"/>
        <w:numPr>
          <w:ilvl w:val="0"/>
          <w:numId w:val="1"/>
        </w:numPr>
        <w:rPr>
          <w:rFonts w:cstheme="minorHAnsi"/>
        </w:rPr>
      </w:pPr>
      <w:r>
        <w:t xml:space="preserve">When the account is created, you will receive an e-mail with authentication instructions. </w:t>
      </w:r>
    </w:p>
    <w:p w:rsidR="0067061D" w:rsidRDefault="0067061D" w:rsidP="0067061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5A1D0" wp14:editId="5F5D8579">
                <wp:simplePos x="0" y="0"/>
                <wp:positionH relativeFrom="column">
                  <wp:posOffset>1120140</wp:posOffset>
                </wp:positionH>
                <wp:positionV relativeFrom="paragraph">
                  <wp:posOffset>303530</wp:posOffset>
                </wp:positionV>
                <wp:extent cx="60960" cy="731520"/>
                <wp:effectExtent l="76200" t="0" r="53340" b="495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731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727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8.2pt;margin-top:23.9pt;width:4.8pt;height:57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" strokecolor="red">
                <v:stroke endarrow="open"/>
              </v:shape>
            </w:pict>
          </mc:Fallback>
        </mc:AlternateContent>
      </w:r>
      <w:r w:rsidR="00554109" w:rsidRPr="0067061D">
        <w:rPr>
          <w:rFonts w:cstheme="minorHAnsi"/>
        </w:rPr>
        <w:t>Click on the link provided. The following web page will open in your default browser. Enter the temporary PIN provided by the e-mail. Click the “Submit” button.</w:t>
      </w:r>
    </w:p>
    <w:p w:rsidR="0067061D" w:rsidRDefault="00554109" w:rsidP="0067061D">
      <w:pPr>
        <w:pStyle w:val="ListParagraph"/>
        <w:ind w:left="0"/>
        <w:rPr>
          <w:rFonts w:cstheme="minorHAnsi"/>
        </w:rPr>
      </w:pPr>
      <w:r>
        <w:rPr>
          <w:noProof/>
        </w:rPr>
        <w:drawing>
          <wp:inline distT="0" distB="0" distL="0" distR="0" wp14:anchorId="60AF075A" wp14:editId="35B9E834">
            <wp:extent cx="6039828" cy="1089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046" r="50162" b="57991"/>
                    <a:stretch/>
                  </pic:blipFill>
                  <pic:spPr bwMode="auto">
                    <a:xfrm>
                      <a:off x="0" y="0"/>
                      <a:ext cx="6051321" cy="109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61D" w:rsidRDefault="00FE1119" w:rsidP="0067061D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 xml:space="preserve">NOTE: You will be able to click on the provided link only </w:t>
      </w:r>
      <w:r w:rsidRPr="00FE1119">
        <w:rPr>
          <w:rFonts w:cstheme="minorHAnsi"/>
          <w:b/>
        </w:rPr>
        <w:t>ONCE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If you happen to close your browser before completing the process, you will need your student to reset your PIN which will generate another message allowing you to complete the process.</w:t>
      </w:r>
    </w:p>
    <w:p w:rsidR="0067061D" w:rsidRDefault="0067061D">
      <w:pPr>
        <w:rPr>
          <w:rFonts w:cstheme="minorHAnsi"/>
        </w:rPr>
      </w:pPr>
    </w:p>
    <w:p w:rsidR="00FE1119" w:rsidRDefault="00554109" w:rsidP="0067061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 will be asked to reset your temporary PIN</w:t>
      </w:r>
      <w:r w:rsidR="00B23DB9">
        <w:rPr>
          <w:rFonts w:cstheme="minorHAnsi"/>
        </w:rPr>
        <w:t>. To do this, enter</w:t>
      </w:r>
      <w:r w:rsidR="00FE1119">
        <w:rPr>
          <w:rFonts w:cstheme="minorHAnsi"/>
        </w:rPr>
        <w:t xml:space="preserve"> your e-mail address used to create the account and enter </w:t>
      </w:r>
      <w:r w:rsidR="00B23DB9">
        <w:rPr>
          <w:rFonts w:cstheme="minorHAnsi"/>
        </w:rPr>
        <w:t>the temporary PIN (sent to you in the e-mail) as the Old PIN. Create and enter a new PIN. Enter the new PIN in the “Validate PIN” field. Click “Save.”</w:t>
      </w:r>
    </w:p>
    <w:p w:rsidR="00EF21CA" w:rsidRDefault="00EF21CA" w:rsidP="00EF21CA">
      <w:pPr>
        <w:rPr>
          <w:rFonts w:cstheme="minorHAnsi"/>
        </w:rPr>
      </w:pPr>
    </w:p>
    <w:p w:rsidR="00EF21CA" w:rsidRPr="00BC173F" w:rsidRDefault="00EF21CA" w:rsidP="00BC173F">
      <w:pPr>
        <w:ind w:left="360"/>
        <w:rPr>
          <w:rFonts w:cstheme="minorHAnsi"/>
          <w:b/>
        </w:rPr>
      </w:pPr>
      <w:r w:rsidRPr="00BC173F">
        <w:rPr>
          <w:rFonts w:cstheme="minorHAnsi"/>
          <w:b/>
        </w:rPr>
        <w:t>***Special note to TU employees**</w:t>
      </w:r>
      <w:r w:rsidR="00BC173F" w:rsidRPr="00BC173F">
        <w:rPr>
          <w:rFonts w:cstheme="minorHAnsi"/>
          <w:b/>
        </w:rPr>
        <w:t>*</w:t>
      </w:r>
    </w:p>
    <w:p w:rsidR="00EF21CA" w:rsidRPr="00EF21CA" w:rsidRDefault="00EF21CA" w:rsidP="00BC173F">
      <w:pPr>
        <w:ind w:left="720"/>
        <w:rPr>
          <w:rFonts w:cstheme="minorHAnsi"/>
        </w:rPr>
      </w:pPr>
      <w:r>
        <w:rPr>
          <w:rFonts w:cstheme="minorHAnsi"/>
        </w:rPr>
        <w:t xml:space="preserve">Be sure to closely verify the e-mail address used to create your account. Instead of ending with @taylor.edu </w:t>
      </w:r>
      <w:r w:rsidR="00BC173F">
        <w:rPr>
          <w:rFonts w:cstheme="minorHAnsi"/>
        </w:rPr>
        <w:t>it might end with</w:t>
      </w:r>
      <w:r>
        <w:rPr>
          <w:rFonts w:cstheme="minorHAnsi"/>
        </w:rPr>
        <w:t xml:space="preserve"> @taylor</w:t>
      </w:r>
      <w:r w:rsidR="00BC173F" w:rsidRPr="00BC173F">
        <w:rPr>
          <w:rFonts w:cstheme="minorHAnsi"/>
          <w:b/>
        </w:rPr>
        <w:t>u</w:t>
      </w:r>
      <w:r>
        <w:rPr>
          <w:rFonts w:cstheme="minorHAnsi"/>
        </w:rPr>
        <w:t xml:space="preserve">.edu. </w:t>
      </w:r>
      <w:r w:rsidR="00BC173F">
        <w:rPr>
          <w:rFonts w:cstheme="minorHAnsi"/>
        </w:rPr>
        <w:t xml:space="preserve">(Note the u after </w:t>
      </w:r>
      <w:proofErr w:type="spellStart"/>
      <w:proofErr w:type="gramStart"/>
      <w:r w:rsidR="00BC173F">
        <w:rPr>
          <w:rFonts w:cstheme="minorHAnsi"/>
        </w:rPr>
        <w:t>taylor</w:t>
      </w:r>
      <w:proofErr w:type="spellEnd"/>
      <w:proofErr w:type="gramEnd"/>
      <w:r w:rsidR="00BC173F">
        <w:rPr>
          <w:rFonts w:cstheme="minorHAnsi"/>
        </w:rPr>
        <w:t>)</w:t>
      </w:r>
      <w:bookmarkStart w:id="0" w:name="_GoBack"/>
      <w:bookmarkEnd w:id="0"/>
    </w:p>
    <w:p w:rsidR="00FE1119" w:rsidRDefault="00FE1119" w:rsidP="00FE1119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E3A1D57" wp14:editId="36844961">
            <wp:extent cx="5841687" cy="20269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045" r="62751" b="44010"/>
                    <a:stretch/>
                  </pic:blipFill>
                  <pic:spPr bwMode="auto">
                    <a:xfrm>
                      <a:off x="0" y="0"/>
                      <a:ext cx="5855193" cy="203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6E2" w:rsidRDefault="007F676E" w:rsidP="007F676E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After resetting your PIN, you will be directed to the TOWER Proxy Access Home page.</w:t>
      </w:r>
      <w:r w:rsidR="00B774A3">
        <w:rPr>
          <w:rFonts w:asciiTheme="minorHAnsi" w:hAnsiTheme="minorHAnsi" w:cstheme="minorHAnsi"/>
          <w:sz w:val="22"/>
          <w:szCs w:val="22"/>
        </w:rPr>
        <w:t xml:space="preserve"> You will need to update the required information before accessing your student’s information.</w:t>
      </w:r>
      <w:r w:rsidR="00310DEF">
        <w:rPr>
          <w:rFonts w:asciiTheme="minorHAnsi" w:hAnsiTheme="minorHAnsi" w:cstheme="minorHAnsi"/>
          <w:sz w:val="22"/>
          <w:szCs w:val="22"/>
        </w:rPr>
        <w:t xml:space="preserve"> This includes: Mailing address, City, State, Country.</w:t>
      </w:r>
    </w:p>
    <w:p w:rsidR="00CA4EDD" w:rsidRDefault="00B71F71" w:rsidP="00B774A3">
      <w:pPr>
        <w:pStyle w:val="NormalWeb"/>
        <w:rPr>
          <w:rFonts w:asciiTheme="minorHAnsi" w:hAnsiTheme="minorHAnsi" w:cstheme="minorHAnsi"/>
          <w:noProof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E2BB6" wp14:editId="716FA734">
                <wp:simplePos x="0" y="0"/>
                <wp:positionH relativeFrom="column">
                  <wp:posOffset>928688</wp:posOffset>
                </wp:positionH>
                <wp:positionV relativeFrom="paragraph">
                  <wp:posOffset>1544003</wp:posOffset>
                </wp:positionV>
                <wp:extent cx="800100" cy="2486025"/>
                <wp:effectExtent l="57150" t="38100" r="19050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2486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866D3" id="Straight Arrow Connector 8" o:spid="_x0000_s1026" type="#_x0000_t32" style="position:absolute;margin-left:73.15pt;margin-top:121.6pt;width:63pt;height:195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E57AC" wp14:editId="1B263CF9">
                <wp:simplePos x="0" y="0"/>
                <wp:positionH relativeFrom="column">
                  <wp:posOffset>371475</wp:posOffset>
                </wp:positionH>
                <wp:positionV relativeFrom="paragraph">
                  <wp:posOffset>1224915</wp:posOffset>
                </wp:positionV>
                <wp:extent cx="747713" cy="209550"/>
                <wp:effectExtent l="0" t="0" r="1460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3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EB11" id="Oval 4" o:spid="_x0000_s1026" style="position:absolute;margin-left:29.25pt;margin-top:96.45pt;width:58.9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DEDFB" wp14:editId="3C9F81A3">
                <wp:simplePos x="0" y="0"/>
                <wp:positionH relativeFrom="column">
                  <wp:posOffset>371157</wp:posOffset>
                </wp:positionH>
                <wp:positionV relativeFrom="paragraph">
                  <wp:posOffset>1252855</wp:posOffset>
                </wp:positionV>
                <wp:extent cx="785812" cy="180975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812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1CA" w:rsidRPr="00B71F71" w:rsidRDefault="00EF21CA">
                            <w:pPr>
                              <w:rPr>
                                <w:color w:val="548DD4" w:themeColor="text2" w:themeTint="99"/>
                                <w:sz w:val="12"/>
                                <w:szCs w:val="12"/>
                              </w:rPr>
                            </w:pPr>
                            <w:r w:rsidRPr="00B71F71">
                              <w:rPr>
                                <w:color w:val="548DD4" w:themeColor="text2" w:themeTint="99"/>
                                <w:sz w:val="12"/>
                                <w:szCs w:val="12"/>
                              </w:rPr>
                              <w:t>John Mark Taylor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DED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.2pt;margin-top:98.65pt;width:61.8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" stroked="f">
                <v:textbox>
                  <w:txbxContent>
                    <w:p w:rsidR="00EF21CA" w:rsidRPr="00B71F71" w:rsidRDefault="00EF21CA">
                      <w:pPr>
                        <w:rPr>
                          <w:color w:val="548DD4" w:themeColor="text2" w:themeTint="99"/>
                          <w:sz w:val="12"/>
                          <w:szCs w:val="12"/>
                        </w:rPr>
                      </w:pPr>
                      <w:r w:rsidRPr="00B71F71">
                        <w:rPr>
                          <w:color w:val="548DD4" w:themeColor="text2" w:themeTint="99"/>
                          <w:sz w:val="12"/>
                          <w:szCs w:val="12"/>
                        </w:rPr>
                        <w:t>John Mark Taylor</w:t>
                      </w:r>
                    </w:p>
                  </w:txbxContent>
                </v:textbox>
              </v:shape>
            </w:pict>
          </mc:Fallback>
        </mc:AlternateContent>
      </w:r>
      <w:r w:rsidR="00B774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D20AE" wp14:editId="1A1BA495">
                <wp:simplePos x="0" y="0"/>
                <wp:positionH relativeFrom="column">
                  <wp:posOffset>133350</wp:posOffset>
                </wp:positionH>
                <wp:positionV relativeFrom="paragraph">
                  <wp:posOffset>3525203</wp:posOffset>
                </wp:positionV>
                <wp:extent cx="1643063" cy="6667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3" cy="66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99F5C" id="Rectangle 7" o:spid="_x0000_s1026" style="position:absolute;margin-left:10.5pt;margin-top:277.6pt;width:129.4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" fillcolor="white [3212]" stroked="f" strokeweight="2pt"/>
            </w:pict>
          </mc:Fallback>
        </mc:AlternateContent>
      </w:r>
      <w:r w:rsidR="00B774A3">
        <w:rPr>
          <w:noProof/>
        </w:rPr>
        <w:drawing>
          <wp:inline distT="0" distB="0" distL="0" distR="0" wp14:anchorId="318594CA" wp14:editId="6CA9C6BF">
            <wp:extent cx="5787012" cy="27717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111" r="50472" b="4558"/>
                    <a:stretch/>
                  </pic:blipFill>
                  <pic:spPr bwMode="auto">
                    <a:xfrm>
                      <a:off x="0" y="0"/>
                      <a:ext cx="5788116" cy="277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74A3" w:rsidRPr="00B774A3">
        <w:rPr>
          <w:noProof/>
        </w:rPr>
        <w:t xml:space="preserve"> </w:t>
      </w:r>
      <w:r w:rsidR="00B774A3">
        <w:rPr>
          <w:noProof/>
        </w:rPr>
        <w:drawing>
          <wp:inline distT="0" distB="0" distL="0" distR="0" wp14:anchorId="483A8486" wp14:editId="07FADB54">
            <wp:extent cx="5795963" cy="10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784" r="50508" b="6267"/>
                    <a:stretch/>
                  </pic:blipFill>
                  <pic:spPr bwMode="auto">
                    <a:xfrm>
                      <a:off x="0" y="0"/>
                      <a:ext cx="5797074" cy="10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F71" w:rsidRDefault="00B71F71" w:rsidP="00B71F71">
      <w:pPr>
        <w:pStyle w:val="NormalWeb"/>
        <w:numPr>
          <w:ilvl w:val="0"/>
          <w:numId w:val="1"/>
        </w:numPr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>If you have more than one student at Taylor who has authorized you to access their information, all of the names will appear across the page.</w:t>
      </w:r>
      <w:r w:rsidRPr="00B71F71"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</w:rPr>
        <w:t>To access your student’s on-line academic information, click on their name.</w:t>
      </w:r>
    </w:p>
    <w:p w:rsidR="00B71F71" w:rsidRDefault="003A7B8A" w:rsidP="00B71F71">
      <w:pPr>
        <w:pStyle w:val="NormalWeb"/>
        <w:numPr>
          <w:ilvl w:val="0"/>
          <w:numId w:val="1"/>
        </w:numPr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CE667" wp14:editId="12DFE2CD">
                <wp:simplePos x="0" y="0"/>
                <wp:positionH relativeFrom="column">
                  <wp:posOffset>1243013</wp:posOffset>
                </wp:positionH>
                <wp:positionV relativeFrom="paragraph">
                  <wp:posOffset>323849</wp:posOffset>
                </wp:positionV>
                <wp:extent cx="2490787" cy="2105025"/>
                <wp:effectExtent l="38100" t="0" r="24130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0787" cy="2105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A6CD5" id="Straight Arrow Connector 11" o:spid="_x0000_s1026" type="#_x0000_t32" style="position:absolute;margin-left:97.9pt;margin-top:25.5pt;width:196.1pt;height:165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</w:rPr>
        <w:t>Click on the link to view the information listed. A new window will open with that information..</w:t>
      </w:r>
    </w:p>
    <w:p w:rsidR="003A7B8A" w:rsidRDefault="003A7B8A" w:rsidP="003A7B8A">
      <w:pPr>
        <w:pStyle w:val="NormalWeb"/>
        <w:rPr>
          <w:rFonts w:asciiTheme="minorHAnsi" w:hAnsiTheme="minorHAnsi" w:cstheme="minorHAnsi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0C7CBC" wp14:editId="2419FCDC">
                <wp:simplePos x="0" y="0"/>
                <wp:positionH relativeFrom="column">
                  <wp:posOffset>57150</wp:posOffset>
                </wp:positionH>
                <wp:positionV relativeFrom="paragraph">
                  <wp:posOffset>1910080</wp:posOffset>
                </wp:positionV>
                <wp:extent cx="1357313" cy="423863"/>
                <wp:effectExtent l="0" t="0" r="14605" b="146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13" cy="4238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0E2F2" id="Oval 10" o:spid="_x0000_s1026" style="position:absolute;margin-left:4.5pt;margin-top:150.4pt;width:106.9pt;height:3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063F1E" wp14:editId="4EB02868">
            <wp:extent cx="5895975" cy="2498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111" r="51594" b="15954"/>
                    <a:stretch/>
                  </pic:blipFill>
                  <pic:spPr bwMode="auto">
                    <a:xfrm>
                      <a:off x="0" y="0"/>
                      <a:ext cx="5897097" cy="249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DEF" w:rsidRDefault="00310DEF" w:rsidP="003A7B8A">
      <w:pPr>
        <w:pStyle w:val="NormalWeb"/>
        <w:numPr>
          <w:ilvl w:val="0"/>
          <w:numId w:val="1"/>
        </w:numPr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When you are </w:t>
      </w:r>
      <w:r w:rsidR="00B62036">
        <w:rPr>
          <w:rFonts w:asciiTheme="minorHAnsi" w:hAnsiTheme="minorHAnsi" w:cstheme="minorHAnsi"/>
          <w:noProof/>
          <w:sz w:val="22"/>
          <w:szCs w:val="22"/>
        </w:rPr>
        <w:t>finish</w:t>
      </w:r>
      <w:r>
        <w:rPr>
          <w:rFonts w:asciiTheme="minorHAnsi" w:hAnsiTheme="minorHAnsi" w:cstheme="minorHAnsi"/>
          <w:noProof/>
          <w:sz w:val="22"/>
          <w:szCs w:val="22"/>
        </w:rPr>
        <w:t>ed viewing the information, close the browser window or click EXIT. You will be returned to the TOWER Proxy Access Home.</w:t>
      </w:r>
    </w:p>
    <w:p w:rsidR="003A7B8A" w:rsidRDefault="003A7B8A" w:rsidP="003A7B8A">
      <w:pPr>
        <w:pStyle w:val="NormalWeb"/>
        <w:numPr>
          <w:ilvl w:val="0"/>
          <w:numId w:val="1"/>
        </w:numPr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To exit the system, </w:t>
      </w:r>
      <w:r w:rsidR="00310DEF">
        <w:rPr>
          <w:rFonts w:asciiTheme="minorHAnsi" w:hAnsiTheme="minorHAnsi" w:cstheme="minorHAnsi"/>
          <w:noProof/>
          <w:sz w:val="22"/>
          <w:szCs w:val="22"/>
        </w:rPr>
        <w:t xml:space="preserve">first </w:t>
      </w:r>
      <w:r>
        <w:rPr>
          <w:rFonts w:asciiTheme="minorHAnsi" w:hAnsiTheme="minorHAnsi" w:cstheme="minorHAnsi"/>
          <w:noProof/>
          <w:sz w:val="22"/>
          <w:szCs w:val="22"/>
        </w:rPr>
        <w:t>click on the profile tab, then click on exit at the top of the page.</w:t>
      </w:r>
    </w:p>
    <w:p w:rsidR="00310DEF" w:rsidRDefault="00310DEF" w:rsidP="003A7B8A">
      <w:pPr>
        <w:pStyle w:val="NormalWeb"/>
        <w:numPr>
          <w:ilvl w:val="0"/>
          <w:numId w:val="1"/>
        </w:numPr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>You may now close the browser.</w:t>
      </w:r>
    </w:p>
    <w:p w:rsidR="00FE09E9" w:rsidRDefault="00FE09E9" w:rsidP="00FE09E9">
      <w:pPr>
        <w:rPr>
          <w:rFonts w:ascii="Gill Sans MT" w:hAnsi="Gill Sans MT" w:cs="Arial"/>
          <w:bCs/>
          <w:color w:val="2E2C3B"/>
        </w:rPr>
      </w:pPr>
      <w:r>
        <w:t xml:space="preserve">Questions regarding TOWER Proxy may be directed to Information Technology at </w:t>
      </w:r>
      <w:hyperlink r:id="rId12" w:history="1">
        <w:r w:rsidRPr="00324F97">
          <w:rPr>
            <w:rStyle w:val="Hyperlink"/>
            <w:b/>
          </w:rPr>
          <w:t>4040@taylor.edu</w:t>
        </w:r>
      </w:hyperlink>
      <w:r>
        <w:t xml:space="preserve"> or by calling </w:t>
      </w:r>
      <w:r w:rsidRPr="00324F97">
        <w:rPr>
          <w:b/>
        </w:rPr>
        <w:t>(765) 998-4040</w:t>
      </w:r>
      <w:r>
        <w:t xml:space="preserve"> or </w:t>
      </w:r>
      <w:r w:rsidRPr="00324F97">
        <w:rPr>
          <w:rFonts w:ascii="Gill Sans MT" w:hAnsi="Gill Sans MT" w:cs="Arial"/>
          <w:b/>
          <w:bCs/>
          <w:color w:val="2E2C3B"/>
        </w:rPr>
        <w:t>(866) 694-1385</w:t>
      </w:r>
      <w:r>
        <w:rPr>
          <w:rFonts w:ascii="Gill Sans MT" w:hAnsi="Gill Sans MT" w:cs="Arial"/>
          <w:bCs/>
          <w:color w:val="2E2C3B"/>
        </w:rPr>
        <w:t>.</w:t>
      </w:r>
    </w:p>
    <w:p w:rsidR="00F21238" w:rsidRPr="00F21238" w:rsidRDefault="00F21238" w:rsidP="00FE09E9"/>
    <w:sectPr w:rsidR="00F21238" w:rsidRPr="00F21238" w:rsidSect="00B927E3">
      <w:pgSz w:w="12240" w:h="15840"/>
      <w:pgMar w:top="720" w:right="720" w:bottom="45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0C2268"/>
    <w:multiLevelType w:val="hybridMultilevel"/>
    <w:tmpl w:val="A8487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8BA"/>
    <w:rsid w:val="000F7B86"/>
    <w:rsid w:val="001C0E49"/>
    <w:rsid w:val="00302861"/>
    <w:rsid w:val="00310DEF"/>
    <w:rsid w:val="00326B48"/>
    <w:rsid w:val="00351A32"/>
    <w:rsid w:val="0039563C"/>
    <w:rsid w:val="003A7B8A"/>
    <w:rsid w:val="00405372"/>
    <w:rsid w:val="00421A66"/>
    <w:rsid w:val="004C493E"/>
    <w:rsid w:val="00554109"/>
    <w:rsid w:val="005C0DFE"/>
    <w:rsid w:val="0067061D"/>
    <w:rsid w:val="006B5C54"/>
    <w:rsid w:val="007F676E"/>
    <w:rsid w:val="0082453B"/>
    <w:rsid w:val="00985172"/>
    <w:rsid w:val="00B23DB9"/>
    <w:rsid w:val="00B62036"/>
    <w:rsid w:val="00B71F71"/>
    <w:rsid w:val="00B774A3"/>
    <w:rsid w:val="00B927E3"/>
    <w:rsid w:val="00B9694B"/>
    <w:rsid w:val="00BC173F"/>
    <w:rsid w:val="00BD0AA6"/>
    <w:rsid w:val="00BF42B0"/>
    <w:rsid w:val="00C71425"/>
    <w:rsid w:val="00CA4EDD"/>
    <w:rsid w:val="00CD28BA"/>
    <w:rsid w:val="00E253AB"/>
    <w:rsid w:val="00EF16E2"/>
    <w:rsid w:val="00EF21CA"/>
    <w:rsid w:val="00F21238"/>
    <w:rsid w:val="00FE09E9"/>
    <w:rsid w:val="00FE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7330"/>
  <w15:docId w15:val="{2F396C59-F127-4C25-A083-118B5570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8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2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23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2123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1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10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D0A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4040@taylor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 University</Company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Welch, Edwin</dc:creator>
  <cp:lastModifiedBy>Bradford, Geri</cp:lastModifiedBy>
  <cp:revision>3</cp:revision>
  <cp:lastPrinted>2016-06-17T14:55:00Z</cp:lastPrinted>
  <dcterms:created xsi:type="dcterms:W3CDTF">2017-09-26T14:04:00Z</dcterms:created>
  <dcterms:modified xsi:type="dcterms:W3CDTF">2017-09-26T14:47:00Z</dcterms:modified>
</cp:coreProperties>
</file>