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144F2" w14:textId="538B5117" w:rsidR="00CF6FE1" w:rsidRPr="00B33B00" w:rsidRDefault="00B33B00" w:rsidP="00CF6FE1">
      <w:pPr>
        <w:pBdr>
          <w:bottom w:val="single" w:sz="12" w:space="1" w:color="auto"/>
        </w:pBdr>
        <w:rPr>
          <w:rFonts w:ascii="Franklin Gothic Book" w:hAnsi="Franklin Gothic Book"/>
          <w:b/>
          <w:color w:val="0000FF"/>
          <w:sz w:val="16"/>
          <w:szCs w:val="16"/>
        </w:rPr>
      </w:pPr>
      <w:r w:rsidRPr="00B33B00">
        <w:rPr>
          <w:rFonts w:ascii="Franklin Gothic Book" w:hAnsi="Franklin Gothic Book"/>
          <w:b/>
          <w:color w:val="0000FF"/>
          <w:sz w:val="36"/>
          <w:szCs w:val="36"/>
        </w:rPr>
        <w:t xml:space="preserve">Using </w:t>
      </w:r>
      <w:proofErr w:type="spellStart"/>
      <w:r w:rsidRPr="00B33B00">
        <w:rPr>
          <w:rFonts w:ascii="Franklin Gothic Book" w:hAnsi="Franklin Gothic Book"/>
          <w:b/>
          <w:color w:val="0000FF"/>
          <w:sz w:val="36"/>
          <w:szCs w:val="36"/>
        </w:rPr>
        <w:t>Kuler</w:t>
      </w:r>
      <w:bookmarkStart w:id="0" w:name="_GoBack"/>
      <w:bookmarkEnd w:id="0"/>
      <w:proofErr w:type="spellEnd"/>
    </w:p>
    <w:p w14:paraId="74BE7CF2" w14:textId="77777777" w:rsidR="001E6A7E" w:rsidRDefault="001E6A7E">
      <w:pPr>
        <w:spacing w:after="0" w:line="200" w:lineRule="exact"/>
        <w:rPr>
          <w:sz w:val="23"/>
          <w:szCs w:val="23"/>
        </w:rPr>
      </w:pPr>
    </w:p>
    <w:p w14:paraId="4ECF558C" w14:textId="77777777" w:rsidR="00453AB4" w:rsidRPr="00453AB4" w:rsidRDefault="00453AB4">
      <w:pPr>
        <w:spacing w:after="0" w:line="200" w:lineRule="exact"/>
        <w:rPr>
          <w:sz w:val="23"/>
          <w:szCs w:val="23"/>
        </w:rPr>
      </w:pPr>
    </w:p>
    <w:p w14:paraId="4ACC45DA" w14:textId="77777777" w:rsidR="001E6A7E" w:rsidRPr="00453AB4" w:rsidRDefault="001E6A7E">
      <w:pPr>
        <w:spacing w:after="0" w:line="200" w:lineRule="exact"/>
        <w:rPr>
          <w:sz w:val="23"/>
          <w:szCs w:val="23"/>
        </w:rPr>
      </w:pPr>
    </w:p>
    <w:p w14:paraId="19A09271" w14:textId="7479B1FD" w:rsidR="001E6A7E" w:rsidRPr="00CF6FE1" w:rsidRDefault="000500E8">
      <w:pPr>
        <w:spacing w:before="29" w:after="0" w:line="240" w:lineRule="auto"/>
        <w:ind w:left="820" w:right="67" w:hanging="360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Open kuler.adobe.com</w:t>
      </w:r>
      <w:r w:rsidR="00322363" w:rsidRPr="00CF6FE1">
        <w:rPr>
          <w:rFonts w:ascii="Franklin Gothic Book" w:eastAsia="Arial" w:hAnsi="Franklin Gothic Book" w:cs="Arial"/>
          <w:sz w:val="24"/>
          <w:szCs w:val="24"/>
        </w:rPr>
        <w:t xml:space="preserve"> </w:t>
      </w:r>
    </w:p>
    <w:p w14:paraId="401EAF26" w14:textId="77777777" w:rsidR="001E6A7E" w:rsidRPr="00CF6FE1" w:rsidRDefault="001E6A7E">
      <w:pPr>
        <w:spacing w:before="16" w:after="0" w:line="260" w:lineRule="exact"/>
        <w:rPr>
          <w:rFonts w:ascii="Franklin Gothic Book" w:hAnsi="Franklin Gothic Book"/>
          <w:sz w:val="24"/>
          <w:szCs w:val="24"/>
        </w:rPr>
      </w:pPr>
    </w:p>
    <w:p w14:paraId="08440956" w14:textId="5B3A4816" w:rsidR="001E6A7E" w:rsidRPr="00CF6FE1" w:rsidRDefault="00DA2642" w:rsidP="00CF6FE1">
      <w:pPr>
        <w:spacing w:after="0" w:line="240" w:lineRule="auto"/>
        <w:ind w:left="820" w:right="41" w:hanging="360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 xml:space="preserve">Using </w:t>
      </w:r>
      <w:proofErr w:type="spellStart"/>
      <w:r w:rsidR="00CF6FE1" w:rsidRPr="00CF6FE1">
        <w:rPr>
          <w:rFonts w:ascii="Franklin Gothic Book" w:eastAsia="Arial" w:hAnsi="Franklin Gothic Book" w:cs="Arial"/>
          <w:sz w:val="24"/>
          <w:szCs w:val="24"/>
        </w:rPr>
        <w:t>Kuler</w:t>
      </w:r>
      <w:proofErr w:type="spellEnd"/>
      <w:r w:rsidRPr="00CF6FE1">
        <w:rPr>
          <w:rFonts w:ascii="Franklin Gothic Book" w:eastAsia="Arial" w:hAnsi="Franklin Gothic Book" w:cs="Arial"/>
          <w:sz w:val="24"/>
          <w:szCs w:val="24"/>
        </w:rPr>
        <w:t xml:space="preserve"> as a resource, create a </w:t>
      </w:r>
      <w:r w:rsidRPr="00CF6FE1">
        <w:rPr>
          <w:rFonts w:ascii="Franklin Gothic Book" w:eastAsia="Arial" w:hAnsi="Franklin Gothic Book" w:cs="Arial"/>
          <w:sz w:val="24"/>
          <w:szCs w:val="24"/>
          <w:u w:val="single" w:color="000000"/>
        </w:rPr>
        <w:t>Custom Color Palette</w:t>
      </w:r>
      <w:r w:rsidRPr="00CF6FE1">
        <w:rPr>
          <w:rFonts w:ascii="Franklin Gothic Book" w:eastAsia="Arial" w:hAnsi="Franklin Gothic Book" w:cs="Arial"/>
          <w:sz w:val="24"/>
          <w:szCs w:val="24"/>
        </w:rPr>
        <w:t xml:space="preserve"> of harmonious colors for use in your </w:t>
      </w:r>
      <w:r w:rsidR="00CF6FE1" w:rsidRPr="00CF6FE1">
        <w:rPr>
          <w:rFonts w:ascii="Franklin Gothic Book" w:eastAsia="Arial" w:hAnsi="Franklin Gothic Book" w:cs="Arial"/>
          <w:sz w:val="24"/>
          <w:szCs w:val="24"/>
        </w:rPr>
        <w:t>website project</w:t>
      </w:r>
      <w:r w:rsidRPr="00CF6FE1">
        <w:rPr>
          <w:rFonts w:ascii="Franklin Gothic Book" w:eastAsia="Arial" w:hAnsi="Franklin Gothic Book" w:cs="Arial"/>
          <w:sz w:val="24"/>
          <w:szCs w:val="24"/>
        </w:rPr>
        <w:t xml:space="preserve">. </w:t>
      </w:r>
      <w:r w:rsidR="000500E8" w:rsidRPr="00CF6FE1">
        <w:rPr>
          <w:rFonts w:ascii="Franklin Gothic Book" w:eastAsia="Arial" w:hAnsi="Franklin Gothic Book" w:cs="Arial"/>
          <w:sz w:val="24"/>
          <w:szCs w:val="24"/>
        </w:rPr>
        <w:t>Your custom palette</w:t>
      </w:r>
      <w:r w:rsidRPr="00CF6FE1">
        <w:rPr>
          <w:rFonts w:ascii="Franklin Gothic Book" w:eastAsia="Arial" w:hAnsi="Franklin Gothic Book" w:cs="Arial"/>
          <w:sz w:val="24"/>
          <w:szCs w:val="24"/>
        </w:rPr>
        <w:t xml:space="preserve"> may be three, four, or five colors.</w:t>
      </w:r>
    </w:p>
    <w:p w14:paraId="3526EBD4" w14:textId="77777777" w:rsidR="001E6A7E" w:rsidRPr="00CF6FE1" w:rsidRDefault="001E6A7E">
      <w:pPr>
        <w:spacing w:before="12" w:after="0" w:line="260" w:lineRule="exact"/>
        <w:rPr>
          <w:rFonts w:ascii="Franklin Gothic Book" w:hAnsi="Franklin Gothic Book"/>
          <w:sz w:val="24"/>
          <w:szCs w:val="24"/>
        </w:rPr>
      </w:pPr>
    </w:p>
    <w:p w14:paraId="3131F7B6" w14:textId="5F8D4C77" w:rsidR="001E6A7E" w:rsidRPr="00CF6FE1" w:rsidRDefault="00DA2642">
      <w:pPr>
        <w:spacing w:after="0" w:line="240" w:lineRule="auto"/>
        <w:ind w:left="460" w:right="-20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 xml:space="preserve">List the RGB, CMYK, and Hexadecimal </w:t>
      </w:r>
      <w:r w:rsidR="00322363" w:rsidRPr="00CF6FE1">
        <w:rPr>
          <w:rFonts w:ascii="Franklin Gothic Book" w:eastAsia="Arial" w:hAnsi="Franklin Gothic Book" w:cs="Arial"/>
          <w:sz w:val="24"/>
          <w:szCs w:val="24"/>
        </w:rPr>
        <w:t>values</w:t>
      </w:r>
      <w:r w:rsidRPr="00CF6FE1">
        <w:rPr>
          <w:rFonts w:ascii="Franklin Gothic Book" w:eastAsia="Arial" w:hAnsi="Franklin Gothic Book" w:cs="Arial"/>
          <w:sz w:val="24"/>
          <w:szCs w:val="24"/>
        </w:rPr>
        <w:t xml:space="preserve"> for your </w:t>
      </w:r>
      <w:r w:rsidRPr="00CF6FE1">
        <w:rPr>
          <w:rFonts w:ascii="Franklin Gothic Book" w:eastAsia="Arial" w:hAnsi="Franklin Gothic Book" w:cs="Arial"/>
          <w:sz w:val="24"/>
          <w:szCs w:val="24"/>
          <w:u w:val="single" w:color="000000"/>
        </w:rPr>
        <w:t>Custom Color</w:t>
      </w:r>
    </w:p>
    <w:p w14:paraId="64F8D6D5" w14:textId="1735F177" w:rsidR="001E6A7E" w:rsidRPr="00CF6FE1" w:rsidRDefault="00DA2642">
      <w:pPr>
        <w:spacing w:before="2" w:after="0" w:line="240" w:lineRule="auto"/>
        <w:ind w:left="820" w:right="-20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  <w:u w:val="single" w:color="000000"/>
        </w:rPr>
        <w:t>Palette</w:t>
      </w:r>
      <w:r w:rsidRPr="00CF6FE1">
        <w:rPr>
          <w:rFonts w:ascii="Franklin Gothic Book" w:eastAsia="Arial" w:hAnsi="Franklin Gothic Book" w:cs="Arial"/>
          <w:sz w:val="24"/>
          <w:szCs w:val="24"/>
        </w:rPr>
        <w:t>.</w:t>
      </w:r>
    </w:p>
    <w:p w14:paraId="4B899840" w14:textId="0AC3A923" w:rsidR="001E6A7E" w:rsidRPr="00CF6FE1" w:rsidRDefault="0053671F" w:rsidP="0053671F">
      <w:pPr>
        <w:spacing w:after="0" w:line="274" w:lineRule="exact"/>
        <w:ind w:left="1540" w:right="-20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For e</w:t>
      </w:r>
      <w:r w:rsidR="00DA2642" w:rsidRPr="00CF6FE1">
        <w:rPr>
          <w:rFonts w:ascii="Franklin Gothic Book" w:eastAsia="Arial" w:hAnsi="Franklin Gothic Book" w:cs="Arial"/>
          <w:sz w:val="24"/>
          <w:szCs w:val="24"/>
        </w:rPr>
        <w:t>xample:</w:t>
      </w:r>
    </w:p>
    <w:p w14:paraId="78A2AF3B" w14:textId="77777777" w:rsidR="001E6A7E" w:rsidRPr="00CF6FE1" w:rsidRDefault="00DA2642">
      <w:pPr>
        <w:tabs>
          <w:tab w:val="left" w:pos="3700"/>
        </w:tabs>
        <w:spacing w:after="0" w:line="240" w:lineRule="auto"/>
        <w:ind w:left="2260" w:right="-20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RGB</w:t>
      </w:r>
      <w:r w:rsidRPr="00CF6FE1">
        <w:rPr>
          <w:rFonts w:ascii="Franklin Gothic Book" w:eastAsia="Arial" w:hAnsi="Franklin Gothic Book" w:cs="Arial"/>
          <w:sz w:val="24"/>
          <w:szCs w:val="24"/>
        </w:rPr>
        <w:tab/>
        <w:t>255,0,255</w:t>
      </w:r>
    </w:p>
    <w:p w14:paraId="14295E6D" w14:textId="77777777" w:rsidR="001E6A7E" w:rsidRPr="00CF6FE1" w:rsidRDefault="00DA2642">
      <w:pPr>
        <w:tabs>
          <w:tab w:val="left" w:pos="3700"/>
        </w:tabs>
        <w:spacing w:before="2" w:after="0" w:line="240" w:lineRule="auto"/>
        <w:ind w:left="2260" w:right="-20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CMYK</w:t>
      </w:r>
      <w:r w:rsidRPr="00CF6FE1">
        <w:rPr>
          <w:rFonts w:ascii="Franklin Gothic Book" w:eastAsia="Arial" w:hAnsi="Franklin Gothic Book" w:cs="Arial"/>
          <w:sz w:val="24"/>
          <w:szCs w:val="24"/>
        </w:rPr>
        <w:tab/>
        <w:t>27,82, 0,0</w:t>
      </w:r>
    </w:p>
    <w:p w14:paraId="121835F8" w14:textId="77777777" w:rsidR="001E6A7E" w:rsidRPr="00CF6FE1" w:rsidRDefault="00DA2642">
      <w:pPr>
        <w:tabs>
          <w:tab w:val="left" w:pos="3700"/>
        </w:tabs>
        <w:spacing w:after="0" w:line="274" w:lineRule="exact"/>
        <w:ind w:left="2260" w:right="-20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HEX</w:t>
      </w:r>
      <w:r w:rsidRPr="00CF6FE1">
        <w:rPr>
          <w:rFonts w:ascii="Franklin Gothic Book" w:eastAsia="Arial" w:hAnsi="Franklin Gothic Book" w:cs="Arial"/>
          <w:sz w:val="24"/>
          <w:szCs w:val="24"/>
        </w:rPr>
        <w:tab/>
        <w:t>#FF00FF</w:t>
      </w:r>
    </w:p>
    <w:p w14:paraId="45DB31AD" w14:textId="77777777" w:rsidR="001E6A7E" w:rsidRPr="00CF6FE1" w:rsidRDefault="001E6A7E">
      <w:pPr>
        <w:spacing w:before="16" w:after="0" w:line="260" w:lineRule="exact"/>
        <w:rPr>
          <w:rFonts w:ascii="Franklin Gothic Book" w:hAnsi="Franklin Gothic Book"/>
          <w:sz w:val="24"/>
          <w:szCs w:val="24"/>
        </w:rPr>
      </w:pPr>
    </w:p>
    <w:p w14:paraId="050D97BD" w14:textId="580FE2B9" w:rsidR="000500E8" w:rsidRPr="00CF6FE1" w:rsidRDefault="000500E8" w:rsidP="000500E8">
      <w:pPr>
        <w:spacing w:after="0" w:line="242" w:lineRule="auto"/>
        <w:ind w:left="820" w:right="68" w:hanging="360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Save your custom palette</w:t>
      </w:r>
      <w:r w:rsidR="00DA2642" w:rsidRPr="00CF6FE1">
        <w:rPr>
          <w:rFonts w:ascii="Franklin Gothic Book" w:eastAsia="Arial" w:hAnsi="Franklin Gothic Book" w:cs="Arial"/>
          <w:sz w:val="24"/>
          <w:szCs w:val="24"/>
        </w:rPr>
        <w:t xml:space="preserve"> as an Adobe Swatch Exchange file (.</w:t>
      </w:r>
      <w:proofErr w:type="spellStart"/>
      <w:r w:rsidR="00DA2642" w:rsidRPr="00CF6FE1">
        <w:rPr>
          <w:rFonts w:ascii="Franklin Gothic Book" w:eastAsia="Arial" w:hAnsi="Franklin Gothic Book" w:cs="Arial"/>
          <w:sz w:val="24"/>
          <w:szCs w:val="24"/>
        </w:rPr>
        <w:t>ase</w:t>
      </w:r>
      <w:proofErr w:type="spellEnd"/>
      <w:r w:rsidR="00DA2642" w:rsidRPr="00CF6FE1">
        <w:rPr>
          <w:rFonts w:ascii="Franklin Gothic Book" w:eastAsia="Arial" w:hAnsi="Franklin Gothic Book" w:cs="Arial"/>
          <w:sz w:val="24"/>
          <w:szCs w:val="24"/>
        </w:rPr>
        <w:t>) for loading into the swatch palette</w:t>
      </w:r>
      <w:r w:rsidR="00CF6FE1" w:rsidRPr="00CF6FE1">
        <w:rPr>
          <w:rFonts w:ascii="Franklin Gothic Book" w:eastAsia="Arial" w:hAnsi="Franklin Gothic Book" w:cs="Arial"/>
          <w:sz w:val="24"/>
          <w:szCs w:val="24"/>
        </w:rPr>
        <w:t xml:space="preserve"> in Adobe</w:t>
      </w:r>
      <w:r w:rsidRPr="00CF6FE1">
        <w:rPr>
          <w:rFonts w:ascii="Franklin Gothic Book" w:eastAsia="Arial" w:hAnsi="Franklin Gothic Book" w:cs="Arial"/>
          <w:sz w:val="24"/>
          <w:szCs w:val="24"/>
        </w:rPr>
        <w:t xml:space="preserve"> applications. You will need to create an Adobe ID and sign in to save and download the .</w:t>
      </w:r>
      <w:proofErr w:type="spellStart"/>
      <w:r w:rsidRPr="00CF6FE1">
        <w:rPr>
          <w:rFonts w:ascii="Franklin Gothic Book" w:eastAsia="Arial" w:hAnsi="Franklin Gothic Book" w:cs="Arial"/>
          <w:sz w:val="24"/>
          <w:szCs w:val="24"/>
        </w:rPr>
        <w:t>ase</w:t>
      </w:r>
      <w:proofErr w:type="spellEnd"/>
      <w:r w:rsidRPr="00CF6FE1">
        <w:rPr>
          <w:rFonts w:ascii="Franklin Gothic Book" w:eastAsia="Arial" w:hAnsi="Franklin Gothic Book" w:cs="Arial"/>
          <w:sz w:val="24"/>
          <w:szCs w:val="24"/>
        </w:rPr>
        <w:t xml:space="preserve"> file.</w:t>
      </w:r>
    </w:p>
    <w:p w14:paraId="5892CBEE" w14:textId="77777777" w:rsidR="00DA2642" w:rsidRPr="00CF6FE1" w:rsidRDefault="00DA2642" w:rsidP="000500E8">
      <w:pPr>
        <w:spacing w:after="0" w:line="242" w:lineRule="auto"/>
        <w:ind w:left="820" w:right="68" w:hanging="360"/>
        <w:rPr>
          <w:rFonts w:ascii="Franklin Gothic Book" w:eastAsia="Arial" w:hAnsi="Franklin Gothic Book" w:cs="Arial"/>
          <w:sz w:val="24"/>
          <w:szCs w:val="24"/>
        </w:rPr>
      </w:pPr>
    </w:p>
    <w:p w14:paraId="12A64BFF" w14:textId="59D69482" w:rsidR="00DA2642" w:rsidRPr="00CF6FE1" w:rsidRDefault="00DA2642" w:rsidP="000500E8">
      <w:pPr>
        <w:spacing w:after="0" w:line="242" w:lineRule="auto"/>
        <w:ind w:left="820" w:right="68" w:hanging="360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To use in Illustrator</w:t>
      </w:r>
    </w:p>
    <w:p w14:paraId="52BFFFF7" w14:textId="77777777" w:rsidR="00DA2642" w:rsidRPr="00CF6FE1" w:rsidRDefault="00DA2642" w:rsidP="0053671F">
      <w:pPr>
        <w:pStyle w:val="ListParagraph"/>
        <w:numPr>
          <w:ilvl w:val="0"/>
          <w:numId w:val="1"/>
        </w:numPr>
        <w:spacing w:after="0" w:line="242" w:lineRule="auto"/>
        <w:ind w:right="68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Open your swatches palette.</w:t>
      </w:r>
    </w:p>
    <w:p w14:paraId="2ACB8CB6" w14:textId="77777777" w:rsidR="00DA2642" w:rsidRPr="00CF6FE1" w:rsidRDefault="00DA2642" w:rsidP="0053671F">
      <w:pPr>
        <w:pStyle w:val="ListParagraph"/>
        <w:numPr>
          <w:ilvl w:val="0"/>
          <w:numId w:val="1"/>
        </w:numPr>
        <w:spacing w:after="0" w:line="242" w:lineRule="auto"/>
        <w:ind w:right="68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 xml:space="preserve">Click the </w:t>
      </w:r>
      <w:proofErr w:type="spellStart"/>
      <w:r w:rsidRPr="00CF6FE1">
        <w:rPr>
          <w:rFonts w:ascii="Franklin Gothic Book" w:eastAsia="Arial" w:hAnsi="Franklin Gothic Book" w:cs="Arial"/>
          <w:sz w:val="24"/>
          <w:szCs w:val="24"/>
        </w:rPr>
        <w:t>flyout</w:t>
      </w:r>
      <w:proofErr w:type="spellEnd"/>
      <w:r w:rsidRPr="00CF6FE1">
        <w:rPr>
          <w:rFonts w:ascii="Franklin Gothic Book" w:eastAsia="Arial" w:hAnsi="Franklin Gothic Book" w:cs="Arial"/>
          <w:sz w:val="24"/>
          <w:szCs w:val="24"/>
        </w:rPr>
        <w:t xml:space="preserve"> menu and choose "Open Swatch Library" then "Other Library."</w:t>
      </w:r>
    </w:p>
    <w:p w14:paraId="5DE1DDC2" w14:textId="5AF45AD3" w:rsidR="00DA2642" w:rsidRPr="00CF6FE1" w:rsidRDefault="0048141B" w:rsidP="0053671F">
      <w:pPr>
        <w:pStyle w:val="ListParagraph"/>
        <w:numPr>
          <w:ilvl w:val="0"/>
          <w:numId w:val="1"/>
        </w:numPr>
        <w:spacing w:after="0" w:line="242" w:lineRule="auto"/>
        <w:ind w:right="68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Navigate to the .</w:t>
      </w:r>
      <w:proofErr w:type="spellStart"/>
      <w:r w:rsidRPr="00CF6FE1">
        <w:rPr>
          <w:rFonts w:ascii="Franklin Gothic Book" w:eastAsia="Arial" w:hAnsi="Franklin Gothic Book" w:cs="Arial"/>
          <w:sz w:val="24"/>
          <w:szCs w:val="24"/>
        </w:rPr>
        <w:t>ase</w:t>
      </w:r>
      <w:proofErr w:type="spellEnd"/>
      <w:r w:rsidR="00DA2642" w:rsidRPr="00CF6FE1">
        <w:rPr>
          <w:rFonts w:ascii="Franklin Gothic Book" w:eastAsia="Arial" w:hAnsi="Franklin Gothic Book" w:cs="Arial"/>
          <w:sz w:val="24"/>
          <w:szCs w:val="24"/>
        </w:rPr>
        <w:t xml:space="preserve"> file you downloaded</w:t>
      </w:r>
    </w:p>
    <w:p w14:paraId="180C3744" w14:textId="580D3B7E" w:rsidR="00DA2642" w:rsidRPr="00CF6FE1" w:rsidRDefault="00DA2642" w:rsidP="0053671F">
      <w:pPr>
        <w:pStyle w:val="ListParagraph"/>
        <w:numPr>
          <w:ilvl w:val="0"/>
          <w:numId w:val="1"/>
        </w:numPr>
        <w:spacing w:after="0" w:line="242" w:lineRule="auto"/>
        <w:ind w:right="68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Your swatches will open up in a new swatch palette. When you use a swatch from this new palette it will automatically be added to the document swatches</w:t>
      </w:r>
    </w:p>
    <w:p w14:paraId="54A659E7" w14:textId="77777777" w:rsidR="0053671F" w:rsidRPr="00CF6FE1" w:rsidRDefault="0053671F" w:rsidP="00DA2642">
      <w:pPr>
        <w:spacing w:after="0" w:line="242" w:lineRule="auto"/>
        <w:ind w:left="820" w:right="68" w:hanging="360"/>
        <w:rPr>
          <w:rFonts w:ascii="Franklin Gothic Book" w:eastAsia="Arial" w:hAnsi="Franklin Gothic Book" w:cs="Arial"/>
          <w:sz w:val="24"/>
          <w:szCs w:val="24"/>
        </w:rPr>
      </w:pPr>
    </w:p>
    <w:p w14:paraId="0CD3C63E" w14:textId="143459B4" w:rsidR="0053671F" w:rsidRPr="00CF6FE1" w:rsidRDefault="0053671F" w:rsidP="00DA2642">
      <w:pPr>
        <w:spacing w:after="0" w:line="242" w:lineRule="auto"/>
        <w:ind w:left="820" w:right="68" w:hanging="360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To use in Photoshop</w:t>
      </w:r>
    </w:p>
    <w:p w14:paraId="11C95C2E" w14:textId="77777777" w:rsidR="0053671F" w:rsidRPr="00CF6FE1" w:rsidRDefault="0053671F" w:rsidP="0053671F">
      <w:pPr>
        <w:pStyle w:val="ListParagraph"/>
        <w:numPr>
          <w:ilvl w:val="0"/>
          <w:numId w:val="2"/>
        </w:numPr>
        <w:spacing w:after="0" w:line="242" w:lineRule="auto"/>
        <w:ind w:right="68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Open your swatches palette.</w:t>
      </w:r>
    </w:p>
    <w:p w14:paraId="74E21E69" w14:textId="77777777" w:rsidR="0053671F" w:rsidRPr="00CF6FE1" w:rsidRDefault="0053671F" w:rsidP="0053671F">
      <w:pPr>
        <w:pStyle w:val="ListParagraph"/>
        <w:numPr>
          <w:ilvl w:val="0"/>
          <w:numId w:val="2"/>
        </w:numPr>
        <w:spacing w:after="0" w:line="242" w:lineRule="auto"/>
        <w:ind w:right="68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 xml:space="preserve">Click the </w:t>
      </w:r>
      <w:proofErr w:type="spellStart"/>
      <w:r w:rsidRPr="00CF6FE1">
        <w:rPr>
          <w:rFonts w:ascii="Franklin Gothic Book" w:eastAsia="Arial" w:hAnsi="Franklin Gothic Book" w:cs="Arial"/>
          <w:sz w:val="24"/>
          <w:szCs w:val="24"/>
        </w:rPr>
        <w:t>flyout</w:t>
      </w:r>
      <w:proofErr w:type="spellEnd"/>
      <w:r w:rsidRPr="00CF6FE1">
        <w:rPr>
          <w:rFonts w:ascii="Franklin Gothic Book" w:eastAsia="Arial" w:hAnsi="Franklin Gothic Book" w:cs="Arial"/>
          <w:sz w:val="24"/>
          <w:szCs w:val="24"/>
        </w:rPr>
        <w:t xml:space="preserve"> menu and choose "Load Swatches."</w:t>
      </w:r>
    </w:p>
    <w:p w14:paraId="21B589D9" w14:textId="581FF025" w:rsidR="0053671F" w:rsidRPr="00CF6FE1" w:rsidRDefault="0053671F" w:rsidP="0053671F">
      <w:pPr>
        <w:pStyle w:val="ListParagraph"/>
        <w:numPr>
          <w:ilvl w:val="0"/>
          <w:numId w:val="2"/>
        </w:numPr>
        <w:spacing w:after="0" w:line="242" w:lineRule="auto"/>
        <w:ind w:right="68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Navigate</w:t>
      </w:r>
      <w:r w:rsidR="0048141B" w:rsidRPr="00CF6FE1">
        <w:rPr>
          <w:rFonts w:ascii="Franklin Gothic Book" w:eastAsia="Arial" w:hAnsi="Franklin Gothic Book" w:cs="Arial"/>
          <w:sz w:val="24"/>
          <w:szCs w:val="24"/>
        </w:rPr>
        <w:t xml:space="preserve"> to the .</w:t>
      </w:r>
      <w:proofErr w:type="spellStart"/>
      <w:r w:rsidR="0048141B" w:rsidRPr="00CF6FE1">
        <w:rPr>
          <w:rFonts w:ascii="Franklin Gothic Book" w:eastAsia="Arial" w:hAnsi="Franklin Gothic Book" w:cs="Arial"/>
          <w:sz w:val="24"/>
          <w:szCs w:val="24"/>
        </w:rPr>
        <w:t>ase</w:t>
      </w:r>
      <w:proofErr w:type="spellEnd"/>
      <w:r w:rsidRPr="00CF6FE1">
        <w:rPr>
          <w:rFonts w:ascii="Franklin Gothic Book" w:eastAsia="Arial" w:hAnsi="Franklin Gothic Book" w:cs="Arial"/>
          <w:sz w:val="24"/>
          <w:szCs w:val="24"/>
        </w:rPr>
        <w:t xml:space="preserve"> file you downloaded.</w:t>
      </w:r>
    </w:p>
    <w:p w14:paraId="37621593" w14:textId="4C760C4B" w:rsidR="0053671F" w:rsidRPr="00CF6FE1" w:rsidRDefault="0053671F" w:rsidP="0053671F">
      <w:pPr>
        <w:pStyle w:val="ListParagraph"/>
        <w:numPr>
          <w:ilvl w:val="0"/>
          <w:numId w:val="2"/>
        </w:numPr>
        <w:spacing w:after="0" w:line="242" w:lineRule="auto"/>
        <w:ind w:right="68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Your swatches will be appended to your current swatches in Photoshop.</w:t>
      </w:r>
    </w:p>
    <w:p w14:paraId="67C27781" w14:textId="77777777" w:rsidR="0053671F" w:rsidRPr="00CF6FE1" w:rsidRDefault="0053671F" w:rsidP="0053671F">
      <w:pPr>
        <w:spacing w:after="0" w:line="242" w:lineRule="auto"/>
        <w:ind w:left="820" w:right="68" w:hanging="360"/>
        <w:rPr>
          <w:rFonts w:ascii="Franklin Gothic Book" w:eastAsia="Arial" w:hAnsi="Franklin Gothic Book" w:cs="Arial"/>
          <w:sz w:val="24"/>
          <w:szCs w:val="24"/>
        </w:rPr>
      </w:pPr>
    </w:p>
    <w:p w14:paraId="2A6F7D09" w14:textId="678BB040" w:rsidR="0053671F" w:rsidRPr="00CF6FE1" w:rsidRDefault="0053671F" w:rsidP="0053671F">
      <w:pPr>
        <w:spacing w:after="0" w:line="242" w:lineRule="auto"/>
        <w:ind w:left="820" w:right="68" w:hanging="360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To use in InDesign</w:t>
      </w:r>
    </w:p>
    <w:p w14:paraId="61F7D09E" w14:textId="77777777" w:rsidR="0053671F" w:rsidRPr="00CF6FE1" w:rsidRDefault="0053671F" w:rsidP="0053671F">
      <w:pPr>
        <w:pStyle w:val="ListParagraph"/>
        <w:numPr>
          <w:ilvl w:val="0"/>
          <w:numId w:val="3"/>
        </w:numPr>
        <w:spacing w:after="0" w:line="242" w:lineRule="auto"/>
        <w:ind w:right="68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Open your swatches palette.</w:t>
      </w:r>
    </w:p>
    <w:p w14:paraId="7B0B203A" w14:textId="77777777" w:rsidR="0053671F" w:rsidRPr="00CF6FE1" w:rsidRDefault="0053671F" w:rsidP="0053671F">
      <w:pPr>
        <w:pStyle w:val="ListParagraph"/>
        <w:numPr>
          <w:ilvl w:val="0"/>
          <w:numId w:val="3"/>
        </w:numPr>
        <w:spacing w:after="0" w:line="242" w:lineRule="auto"/>
        <w:ind w:right="68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 xml:space="preserve">Click the </w:t>
      </w:r>
      <w:proofErr w:type="spellStart"/>
      <w:r w:rsidRPr="00CF6FE1">
        <w:rPr>
          <w:rFonts w:ascii="Franklin Gothic Book" w:eastAsia="Arial" w:hAnsi="Franklin Gothic Book" w:cs="Arial"/>
          <w:sz w:val="24"/>
          <w:szCs w:val="24"/>
        </w:rPr>
        <w:t>flyout</w:t>
      </w:r>
      <w:proofErr w:type="spellEnd"/>
      <w:r w:rsidRPr="00CF6FE1">
        <w:rPr>
          <w:rFonts w:ascii="Franklin Gothic Book" w:eastAsia="Arial" w:hAnsi="Franklin Gothic Book" w:cs="Arial"/>
          <w:sz w:val="24"/>
          <w:szCs w:val="24"/>
        </w:rPr>
        <w:t xml:space="preserve"> menu and choose "Load Swatches."</w:t>
      </w:r>
    </w:p>
    <w:p w14:paraId="74E0414F" w14:textId="47AF7E5A" w:rsidR="0053671F" w:rsidRPr="00CF6FE1" w:rsidRDefault="0048141B" w:rsidP="0053671F">
      <w:pPr>
        <w:pStyle w:val="ListParagraph"/>
        <w:numPr>
          <w:ilvl w:val="0"/>
          <w:numId w:val="3"/>
        </w:numPr>
        <w:spacing w:after="0" w:line="242" w:lineRule="auto"/>
        <w:ind w:right="68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Navigate to the .</w:t>
      </w:r>
      <w:proofErr w:type="spellStart"/>
      <w:r w:rsidRPr="00CF6FE1">
        <w:rPr>
          <w:rFonts w:ascii="Franklin Gothic Book" w:eastAsia="Arial" w:hAnsi="Franklin Gothic Book" w:cs="Arial"/>
          <w:sz w:val="24"/>
          <w:szCs w:val="24"/>
        </w:rPr>
        <w:t>ase</w:t>
      </w:r>
      <w:proofErr w:type="spellEnd"/>
      <w:r w:rsidR="0053671F" w:rsidRPr="00CF6FE1">
        <w:rPr>
          <w:rFonts w:ascii="Franklin Gothic Book" w:eastAsia="Arial" w:hAnsi="Franklin Gothic Book" w:cs="Arial"/>
          <w:sz w:val="24"/>
          <w:szCs w:val="24"/>
        </w:rPr>
        <w:t xml:space="preserve"> file you downloaded.</w:t>
      </w:r>
    </w:p>
    <w:p w14:paraId="74F583B4" w14:textId="03249110" w:rsidR="0053671F" w:rsidRPr="00CF6FE1" w:rsidRDefault="0053671F" w:rsidP="0053671F">
      <w:pPr>
        <w:pStyle w:val="ListParagraph"/>
        <w:numPr>
          <w:ilvl w:val="0"/>
          <w:numId w:val="3"/>
        </w:numPr>
        <w:spacing w:after="0" w:line="242" w:lineRule="auto"/>
        <w:ind w:right="68"/>
        <w:rPr>
          <w:rFonts w:ascii="Franklin Gothic Book" w:eastAsia="Arial" w:hAnsi="Franklin Gothic Book" w:cs="Arial"/>
          <w:sz w:val="24"/>
          <w:szCs w:val="24"/>
        </w:rPr>
      </w:pPr>
      <w:r w:rsidRPr="00CF6FE1">
        <w:rPr>
          <w:rFonts w:ascii="Franklin Gothic Book" w:eastAsia="Arial" w:hAnsi="Franklin Gothic Book" w:cs="Arial"/>
          <w:sz w:val="24"/>
          <w:szCs w:val="24"/>
        </w:rPr>
        <w:t>Your swatches will be appended to your current swatches in InDesign. Note that the swatches import as spot colors.</w:t>
      </w:r>
    </w:p>
    <w:sectPr w:rsidR="0053671F" w:rsidRPr="00CF6FE1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92A15"/>
    <w:multiLevelType w:val="hybridMultilevel"/>
    <w:tmpl w:val="289E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331DB"/>
    <w:multiLevelType w:val="hybridMultilevel"/>
    <w:tmpl w:val="D144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966DC"/>
    <w:multiLevelType w:val="hybridMultilevel"/>
    <w:tmpl w:val="83889F9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7E"/>
    <w:rsid w:val="000500E8"/>
    <w:rsid w:val="001E6A7E"/>
    <w:rsid w:val="00322363"/>
    <w:rsid w:val="003575B2"/>
    <w:rsid w:val="00453AB4"/>
    <w:rsid w:val="0048141B"/>
    <w:rsid w:val="0053671F"/>
    <w:rsid w:val="00B33B00"/>
    <w:rsid w:val="00CF6FE1"/>
    <w:rsid w:val="00DA2642"/>
    <w:rsid w:val="00DD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B0C8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1133</Characters>
  <Application>Microsoft Macintosh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Howard Vogl</cp:lastModifiedBy>
  <cp:revision>3</cp:revision>
  <dcterms:created xsi:type="dcterms:W3CDTF">2014-01-21T22:21:00Z</dcterms:created>
  <dcterms:modified xsi:type="dcterms:W3CDTF">2015-01-12T18:54:00Z</dcterms:modified>
</cp:coreProperties>
</file>