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677" w:rsidRPr="00950677" w:rsidRDefault="00950677">
      <w:pPr>
        <w:rPr>
          <w:b/>
        </w:rPr>
      </w:pPr>
      <w:bookmarkStart w:id="0" w:name="_GoBack"/>
      <w:bookmarkEnd w:id="0"/>
      <w:r w:rsidRPr="00950677">
        <w:rPr>
          <w:b/>
        </w:rPr>
        <w:t>TÉRMINOS Y CONDICIONES</w:t>
      </w:r>
    </w:p>
    <w:p w:rsidR="00950677" w:rsidRDefault="00950677" w:rsidP="00950677">
      <w:pPr>
        <w:jc w:val="both"/>
      </w:pPr>
      <w:r>
        <w:t xml:space="preserve">Los suscritos a saber: www.modelo-de-negocio.com, es una </w:t>
      </w:r>
      <w:r>
        <w:t>aplicación</w:t>
      </w:r>
      <w:r>
        <w:t xml:space="preserve"> web para desarrollar modelos de negocio, esta </w:t>
      </w:r>
      <w:r>
        <w:t>aplicación</w:t>
      </w:r>
      <w:r>
        <w:t xml:space="preserve"> </w:t>
      </w:r>
      <w:r>
        <w:t>está</w:t>
      </w:r>
      <w:r>
        <w:t xml:space="preserve"> basada en el  Modelo de Negocio  </w:t>
      </w:r>
      <w:proofErr w:type="spellStart"/>
      <w:r>
        <w:t>Canvas</w:t>
      </w:r>
      <w:proofErr w:type="spellEnd"/>
      <w:r>
        <w:t xml:space="preserve"> creado por Alexander </w:t>
      </w:r>
      <w:proofErr w:type="spellStart"/>
      <w:r>
        <w:t>Osterwalder</w:t>
      </w:r>
      <w:proofErr w:type="spellEnd"/>
      <w:r>
        <w:t xml:space="preserve"> de www.businessmodelgeneration.com, en adelante y para todos los efectos del presente contrato se denominará modelo-de-negocio.com, y quien se registra con los datos inscriptos en el anterior formulario de registro, persona que acepta estos términos y condiciones, mayor de edad y actuando en nombre propio, quien en adelante y para todos los efectos de los presentes TERMINOS Y CONDICIONES, que se regirá por las </w:t>
      </w:r>
      <w:r>
        <w:t xml:space="preserve">siguientes partes y cláusulas: </w:t>
      </w:r>
      <w:r>
        <w:tab/>
      </w:r>
      <w:r>
        <w:tab/>
      </w:r>
      <w:r>
        <w:tab/>
      </w:r>
    </w:p>
    <w:p w:rsidR="00950677" w:rsidRPr="00950677" w:rsidRDefault="00950677" w:rsidP="00950677">
      <w:pPr>
        <w:jc w:val="both"/>
        <w:rPr>
          <w:b/>
        </w:rPr>
      </w:pPr>
      <w:r w:rsidRPr="00950677">
        <w:rPr>
          <w:b/>
        </w:rPr>
        <w:t>DEFINICIONES Y ALCANCE</w:t>
      </w:r>
      <w:r w:rsidRPr="00950677">
        <w:rPr>
          <w:b/>
        </w:rPr>
        <w:tab/>
      </w:r>
      <w:r w:rsidRPr="00950677">
        <w:rPr>
          <w:b/>
        </w:rPr>
        <w:tab/>
      </w:r>
      <w:r w:rsidRPr="00950677">
        <w:rPr>
          <w:b/>
        </w:rPr>
        <w:tab/>
        <w:t xml:space="preserve"> </w:t>
      </w:r>
      <w:r w:rsidRPr="00950677">
        <w:rPr>
          <w:b/>
        </w:rPr>
        <w:tab/>
      </w:r>
      <w:r w:rsidRPr="00950677">
        <w:rPr>
          <w:b/>
        </w:rPr>
        <w:tab/>
      </w:r>
      <w:r w:rsidRPr="00950677">
        <w:rPr>
          <w:b/>
        </w:rPr>
        <w:tab/>
      </w:r>
      <w:r w:rsidRPr="00950677">
        <w:rPr>
          <w:b/>
        </w:rPr>
        <w:tab/>
      </w:r>
      <w:r w:rsidRPr="00950677">
        <w:rPr>
          <w:b/>
        </w:rPr>
        <w:tab/>
      </w:r>
      <w:r w:rsidRPr="00950677">
        <w:rPr>
          <w:b/>
        </w:rPr>
        <w:tab/>
      </w:r>
    </w:p>
    <w:p w:rsidR="00950677" w:rsidRDefault="00950677" w:rsidP="00950677">
      <w:pPr>
        <w:jc w:val="both"/>
      </w:pPr>
      <w:r>
        <w:t>Para efectos de la interpretación del presente document</w:t>
      </w:r>
      <w:r>
        <w:t xml:space="preserve">o, relevante usados en el mismo </w:t>
      </w:r>
      <w:r>
        <w:t xml:space="preserve">están definidos en este documento de Términos y Condiciones el cual usted aceptó y estuvo de acuerdo al registrarse en la página web www.modelo-de-negocio.com; los términos y palabras no definidas en el documento de Términos y Condiciones serán interpretadas pos su significado legal y técnico conforme a lo preceptuado en las leyes de cada país. </w:t>
      </w:r>
    </w:p>
    <w:p w:rsidR="00950677" w:rsidRPr="00950677" w:rsidRDefault="00950677" w:rsidP="00950677">
      <w:pPr>
        <w:jc w:val="both"/>
        <w:rPr>
          <w:b/>
        </w:rPr>
      </w:pPr>
      <w:r w:rsidRPr="00950677">
        <w:rPr>
          <w:b/>
        </w:rPr>
        <w:t>VALIDEZ Y DURACIÓN</w:t>
      </w:r>
      <w:r w:rsidRPr="00950677">
        <w:rPr>
          <w:b/>
        </w:rPr>
        <w:tab/>
      </w:r>
      <w:r w:rsidRPr="00950677">
        <w:rPr>
          <w:b/>
        </w:rPr>
        <w:tab/>
        <w:t xml:space="preserve"> </w:t>
      </w:r>
      <w:r w:rsidRPr="00950677">
        <w:rPr>
          <w:b/>
        </w:rPr>
        <w:tab/>
      </w:r>
    </w:p>
    <w:p w:rsidR="00950677" w:rsidRDefault="00950677" w:rsidP="00950677">
      <w:pPr>
        <w:jc w:val="both"/>
      </w:pPr>
      <w:r>
        <w:t xml:space="preserve">El presente documento tendrá validez durante el periodo que el usuario o emprendedor esté suscrito a la </w:t>
      </w:r>
      <w:r>
        <w:t>aplicación www.modelo-de-negocio.com.</w:t>
      </w:r>
      <w:r>
        <w:tab/>
      </w:r>
      <w:r>
        <w:tab/>
        <w:t xml:space="preserve"> </w:t>
      </w:r>
      <w:r>
        <w:tab/>
      </w:r>
      <w:r>
        <w:tab/>
      </w:r>
    </w:p>
    <w:p w:rsidR="00950677" w:rsidRPr="00950677" w:rsidRDefault="00950677" w:rsidP="00950677">
      <w:pPr>
        <w:jc w:val="both"/>
        <w:rPr>
          <w:b/>
        </w:rPr>
      </w:pPr>
      <w:r w:rsidRPr="00950677">
        <w:rPr>
          <w:b/>
        </w:rPr>
        <w:t>PROPIEDAD INTELECTUAL</w:t>
      </w:r>
      <w:r w:rsidRPr="00950677">
        <w:rPr>
          <w:b/>
        </w:rPr>
        <w:tab/>
      </w:r>
      <w:r w:rsidRPr="00950677">
        <w:rPr>
          <w:b/>
        </w:rPr>
        <w:tab/>
        <w:t xml:space="preserve"> </w:t>
      </w:r>
      <w:r w:rsidRPr="00950677">
        <w:rPr>
          <w:b/>
        </w:rPr>
        <w:tab/>
      </w:r>
      <w:r w:rsidRPr="00950677">
        <w:rPr>
          <w:b/>
        </w:rPr>
        <w:tab/>
      </w:r>
      <w:r w:rsidRPr="00950677">
        <w:rPr>
          <w:b/>
        </w:rPr>
        <w:tab/>
        <w:t xml:space="preserve"> </w:t>
      </w:r>
      <w:r w:rsidRPr="00950677">
        <w:rPr>
          <w:b/>
        </w:rPr>
        <w:tab/>
      </w:r>
    </w:p>
    <w:p w:rsidR="00950677" w:rsidRDefault="00950677" w:rsidP="00950677">
      <w:pPr>
        <w:jc w:val="both"/>
      </w:pPr>
      <w:r>
        <w:t xml:space="preserve"> </w:t>
      </w:r>
      <w:r>
        <w:t xml:space="preserve">El usuario o emprendedor posee todos los derechos de autor y la propiedad intelectual de los Modelos de Negocio que cree en la </w:t>
      </w:r>
      <w:r>
        <w:t>aplicación</w:t>
      </w:r>
      <w:r>
        <w:t xml:space="preserve">, los textos digitales, las marcas, nombres y cualquier otra clase de propiedad intelectual que use </w:t>
      </w:r>
      <w:r>
        <w:t>será</w:t>
      </w:r>
      <w:r>
        <w:t xml:space="preserve"> </w:t>
      </w:r>
      <w:r>
        <w:t>exclusiva</w:t>
      </w:r>
      <w:r>
        <w:t xml:space="preserve"> del usuario o emprendedor. </w:t>
      </w:r>
    </w:p>
    <w:p w:rsidR="00950677" w:rsidRDefault="00950677" w:rsidP="00950677">
      <w:pPr>
        <w:jc w:val="both"/>
      </w:pPr>
      <w:r>
        <w:tab/>
      </w:r>
      <w:r>
        <w:tab/>
        <w:t xml:space="preserve"> </w:t>
      </w:r>
      <w:r>
        <w:tab/>
      </w:r>
      <w:r>
        <w:tab/>
      </w:r>
    </w:p>
    <w:sectPr w:rsidR="009506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B5"/>
    <w:rsid w:val="001B0797"/>
    <w:rsid w:val="002640D9"/>
    <w:rsid w:val="00950677"/>
    <w:rsid w:val="00D5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C322F1-CCD1-48D6-B14A-6C87BEDD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Gildardo</dc:creator>
  <cp:keywords/>
  <dc:description/>
  <cp:lastModifiedBy>Gildardo</cp:lastModifiedBy>
  <cp:revision>1</cp:revision>
  <dcterms:created xsi:type="dcterms:W3CDTF">2020-05-21T00:10:00Z</dcterms:created>
  <dcterms:modified xsi:type="dcterms:W3CDTF">2020-05-21T16:31:00Z</dcterms:modified>
</cp:coreProperties>
</file>