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3C6798" w14:textId="0365AA8A" w:rsidR="00DB6DC6" w:rsidRDefault="00C46F30" w:rsidP="00473A1A">
      <w:pPr>
        <w:pStyle w:val="Title"/>
      </w:pPr>
      <w:r>
        <w:t>Digital Signal Processing: Speaker Detection Project</w:t>
      </w:r>
    </w:p>
    <w:p w14:paraId="4A485186" w14:textId="24836B6E" w:rsidR="00473A1A" w:rsidRDefault="00473A1A" w:rsidP="00473A1A">
      <w:pPr>
        <w:pStyle w:val="Subtitle"/>
      </w:pPr>
      <w:r>
        <w:t>By: Jacob Moore</w:t>
      </w:r>
      <w:r w:rsidR="00C46F30">
        <w:t>, Hermena Mikhael, Gabe Everett</w:t>
      </w:r>
      <w:r>
        <w:br/>
        <w:t>Date:</w:t>
      </w:r>
      <w:r w:rsidR="00675F36">
        <w:t xml:space="preserve"> 4</w:t>
      </w:r>
      <w:r>
        <w:t>/</w:t>
      </w:r>
      <w:r w:rsidR="00C46F30">
        <w:t>21</w:t>
      </w:r>
      <w:r>
        <w:t>/26</w:t>
      </w:r>
    </w:p>
    <w:p w14:paraId="30888F1B" w14:textId="5CADD293" w:rsidR="00473A1A" w:rsidRDefault="00C46F30" w:rsidP="00CE416F">
      <w:pPr>
        <w:pStyle w:val="Heading1"/>
      </w:pPr>
      <w:r>
        <w:t>Abstract</w:t>
      </w:r>
    </w:p>
    <w:p w14:paraId="2598B597" w14:textId="5AC983B1" w:rsidR="00151665" w:rsidRPr="00151665" w:rsidRDefault="00151665" w:rsidP="00151665">
      <w:r w:rsidRPr="00151665">
        <w:t xml:space="preserve">This project </w:t>
      </w:r>
      <w:r>
        <w:t>documents</w:t>
      </w:r>
      <w:r w:rsidRPr="00151665">
        <w:t xml:space="preserve"> a</w:t>
      </w:r>
      <w:r>
        <w:t xml:space="preserve"> </w:t>
      </w:r>
      <w:r w:rsidRPr="00151665">
        <w:t>speaker detection system</w:t>
      </w:r>
      <w:r>
        <w:t xml:space="preserve"> using</w:t>
      </w:r>
      <w:r w:rsidRPr="00151665">
        <w:t xml:space="preserve"> machine learning classification. Audio data was collected from two groups: nominal users (authorized speakers) and </w:t>
      </w:r>
      <w:r w:rsidR="00ED5A96">
        <w:t>nonnominal</w:t>
      </w:r>
      <w:r w:rsidRPr="00151665">
        <w:t xml:space="preserve"> (</w:t>
      </w:r>
      <w:r w:rsidR="00ED5A96">
        <w:t>intruders</w:t>
      </w:r>
      <w:r w:rsidRPr="00151665">
        <w:t xml:space="preserve">). Each audio sample was segmented into overlapping 30 </w:t>
      </w:r>
      <w:proofErr w:type="spellStart"/>
      <w:r w:rsidRPr="00151665">
        <w:t>ms</w:t>
      </w:r>
      <w:proofErr w:type="spellEnd"/>
      <w:r w:rsidRPr="00151665">
        <w:t xml:space="preserve"> windows, and Mel-Frequency Cepstral Coefficients (MFCCs) were </w:t>
      </w:r>
      <w:r>
        <w:t>taken</w:t>
      </w:r>
      <w:r w:rsidRPr="00151665">
        <w:t xml:space="preserve"> to represent the spectral characteristics of speech signals. These features were used to train a K-Nearest Neighbor (KNN) classifier </w:t>
      </w:r>
      <w:r w:rsidR="00882BC7">
        <w:t>which was</w:t>
      </w:r>
      <w:r w:rsidRPr="00151665">
        <w:t xml:space="preserve"> applied to improve </w:t>
      </w:r>
      <w:r w:rsidR="00882BC7">
        <w:t>classification</w:t>
      </w:r>
      <w:r w:rsidRPr="00151665">
        <w:t>.</w:t>
      </w:r>
      <w:r>
        <w:t xml:space="preserve"> </w:t>
      </w:r>
      <w:r w:rsidRPr="00151665">
        <w:t xml:space="preserve">A validation process was implemented to optimize both the number of neighbors (k) and the decision threshold. </w:t>
      </w:r>
      <w:r w:rsidR="00882BC7">
        <w:t>T</w:t>
      </w:r>
      <w:r w:rsidRPr="00151665">
        <w:t xml:space="preserve">wo threshold search </w:t>
      </w:r>
      <w:r>
        <w:t xml:space="preserve">stages </w:t>
      </w:r>
      <w:r w:rsidRPr="00151665">
        <w:t xml:space="preserve">(coarse and fine) </w:t>
      </w:r>
      <w:r>
        <w:t>were used to find</w:t>
      </w:r>
      <w:r w:rsidRPr="00151665">
        <w:t xml:space="preserve"> a</w:t>
      </w:r>
      <w:r w:rsidR="00882BC7">
        <w:t xml:space="preserve"> </w:t>
      </w:r>
      <w:r w:rsidRPr="00151665">
        <w:t>confidence threshold of 0.4368. The trained classifier achieved 96.43% accuracy during validation.</w:t>
      </w:r>
      <w:r>
        <w:t xml:space="preserve"> </w:t>
      </w:r>
      <w:r w:rsidRPr="00151665">
        <w:t xml:space="preserve">Final testing on unseen data yielded </w:t>
      </w:r>
      <w:r w:rsidR="00B20A41">
        <w:t>100</w:t>
      </w:r>
      <w:r w:rsidRPr="00151665">
        <w:t xml:space="preserve">% accuracy for both nominal and intruder detection, </w:t>
      </w:r>
      <w:r>
        <w:t>showcasing</w:t>
      </w:r>
      <w:r w:rsidRPr="00151665">
        <w:t xml:space="preserve"> the effectiveness of MFCC </w:t>
      </w:r>
      <w:r>
        <w:t>in combination with</w:t>
      </w:r>
      <w:r w:rsidRPr="00151665">
        <w:t xml:space="preserve"> KNN classification. The system also maintained efficient </w:t>
      </w:r>
      <w:r>
        <w:t>computing</w:t>
      </w:r>
      <w:r w:rsidRPr="00151665">
        <w:t xml:space="preserve"> performance, completing the full </w:t>
      </w:r>
      <w:r w:rsidR="00882BC7">
        <w:t>process</w:t>
      </w:r>
      <w:r w:rsidRPr="00151665">
        <w:t xml:space="preserve"> in approximately 105 seconds. These results indicate that the proposed approach is a reliable and feasible solution for speaker detection applications.</w:t>
      </w:r>
    </w:p>
    <w:p w14:paraId="1F95F39C" w14:textId="7756875D" w:rsidR="00B02BEF" w:rsidRDefault="00B02BEF" w:rsidP="00CE416F"/>
    <w:p w14:paraId="3C48CCD8" w14:textId="6EDA2983" w:rsidR="00B02BEF" w:rsidRDefault="00C46F30" w:rsidP="00B02BEF">
      <w:pPr>
        <w:pStyle w:val="Heading1"/>
      </w:pPr>
      <w:r>
        <w:t>Introduction</w:t>
      </w:r>
    </w:p>
    <w:p w14:paraId="5059E8E7" w14:textId="2CB728FA" w:rsidR="00151665" w:rsidRPr="00151665" w:rsidRDefault="00C0525B" w:rsidP="00151665">
      <w:r>
        <w:t>Audio</w:t>
      </w:r>
      <w:r w:rsidR="00151665" w:rsidRPr="00151665">
        <w:t xml:space="preserve"> recognition is </w:t>
      </w:r>
      <w:r w:rsidR="00151665">
        <w:t>widely used in</w:t>
      </w:r>
      <w:r w:rsidR="00151665" w:rsidRPr="00151665">
        <w:t xml:space="preserve"> applications </w:t>
      </w:r>
      <w:r w:rsidR="00151665">
        <w:t>for</w:t>
      </w:r>
      <w:r w:rsidR="00151665" w:rsidRPr="00151665">
        <w:t xml:space="preserve"> security, authentication, and human-</w:t>
      </w:r>
      <w:r>
        <w:t>virtual</w:t>
      </w:r>
      <w:r w:rsidR="00151665" w:rsidRPr="00151665">
        <w:t xml:space="preserve"> interaction. The ability to distinguish between authorized and unauthorized speakers enables systems such as voice-controlled devices, access control systems, and surveillance technologies to operate more securely and efficiently.</w:t>
      </w:r>
    </w:p>
    <w:p w14:paraId="2448C7C7" w14:textId="6158FD07" w:rsidR="00151665" w:rsidRPr="00151665" w:rsidRDefault="00151665" w:rsidP="00151665">
      <w:r w:rsidRPr="00151665">
        <w:t xml:space="preserve">Speech signals are complex and vary over time due to differences in pronunciation, pitch, and </w:t>
      </w:r>
      <w:r>
        <w:t>external</w:t>
      </w:r>
      <w:r w:rsidRPr="00151665">
        <w:t xml:space="preserve"> conditions. To address this</w:t>
      </w:r>
      <w:r>
        <w:t>, different</w:t>
      </w:r>
      <w:r w:rsidRPr="00151665">
        <w:t xml:space="preserve"> extraction techniques are used to capture the most relevant characteristics of speech while </w:t>
      </w:r>
      <w:r>
        <w:t>ignoring unwanted variables</w:t>
      </w:r>
      <w:r w:rsidRPr="00151665">
        <w:t xml:space="preserve">. One of the most widely used feature representations is the Mel-Frequency Cepstral Coefficient (MFCC), which models human </w:t>
      </w:r>
      <w:r>
        <w:t>audio</w:t>
      </w:r>
      <w:r w:rsidRPr="00151665">
        <w:t xml:space="preserve"> perception and provides a representation of the speech spectrum.</w:t>
      </w:r>
    </w:p>
    <w:p w14:paraId="7BB1987E" w14:textId="0DECE62C" w:rsidR="00151665" w:rsidRPr="00151665" w:rsidRDefault="00151665" w:rsidP="00151665">
      <w:r w:rsidRPr="00151665">
        <w:t>In this project, a speaker detection system is developed using MFCC extraction and a K-Nearest Neighbor (KNN) classifier. The system processes audio signals in short overlapping windows to capture time behavior and uses distance</w:t>
      </w:r>
      <w:r>
        <w:t>-based</w:t>
      </w:r>
      <w:r w:rsidRPr="00151665">
        <w:t xml:space="preserve"> classification to group similar speech patterns. </w:t>
      </w:r>
      <w:r>
        <w:t>Moreover</w:t>
      </w:r>
      <w:r w:rsidRPr="00151665">
        <w:t xml:space="preserve">, validation techniques are employed to </w:t>
      </w:r>
      <w:r w:rsidRPr="00151665">
        <w:lastRenderedPageBreak/>
        <w:t>optimize model parameters such as the number of neighbors and classification thresholds.</w:t>
      </w:r>
      <w:r>
        <w:t xml:space="preserve"> </w:t>
      </w:r>
      <w:r w:rsidRPr="00151665">
        <w:t>The goal of this work is to design a robust and efficient system capable of accurately identifying known speakers while rejecting unknown individuals.</w:t>
      </w:r>
    </w:p>
    <w:p w14:paraId="540B3BCE" w14:textId="77777777" w:rsidR="00C46F30" w:rsidRPr="00C46F30" w:rsidRDefault="00C46F30" w:rsidP="00C46F30"/>
    <w:p w14:paraId="4D2F4AB5" w14:textId="173F2D23" w:rsidR="00CA1A95" w:rsidRPr="00F74A30" w:rsidRDefault="00C46F30" w:rsidP="00F74A30">
      <w:pPr>
        <w:pStyle w:val="Heading1"/>
      </w:pPr>
      <w:r>
        <w:t>Methodology</w:t>
      </w:r>
    </w:p>
    <w:p w14:paraId="240B8728" w14:textId="38498FF9" w:rsidR="00B02BEF" w:rsidRDefault="00C46F30" w:rsidP="656D7DD7">
      <w:pPr>
        <w:pStyle w:val="Heading2"/>
      </w:pPr>
      <w:r>
        <w:t>Data collection</w:t>
      </w:r>
    </w:p>
    <w:p w14:paraId="0E3568B9" w14:textId="2851BEB2" w:rsidR="00C46F30" w:rsidRDefault="006A0A76" w:rsidP="00C46F30">
      <w:r>
        <w:t>The aggregation of data was divided into two sections</w:t>
      </w:r>
      <w:r w:rsidR="00434B85">
        <w:t>,</w:t>
      </w:r>
      <w:r>
        <w:t xml:space="preserve"> the nominal and nonnominal (</w:t>
      </w:r>
      <w:r w:rsidR="00434B85">
        <w:t xml:space="preserve">referred as </w:t>
      </w:r>
      <w:r>
        <w:t xml:space="preserve">Intruder). The nominal set consisted of 10 members (4 Female, 6 Male), the </w:t>
      </w:r>
      <w:r w:rsidR="00434B85">
        <w:t>Intruder set</w:t>
      </w:r>
      <w:r>
        <w:t xml:space="preserve"> consisted of 4 members (2 Female, 2 Male). </w:t>
      </w:r>
      <w:r w:rsidR="004E0F2C">
        <w:t xml:space="preserve">Refer to appendix A for a table of each user, their grouping (Nominal or Intruder), and the number of samples taken per process. This project went through three different processes Training, Validation, and Testing. The nominal group did every process while the Intruder group were only used in Validation and Testing. In the Training process 3 samples were taken per user, while in the Validation and Testing 2 samples were taken per user. With the total amount of samples taken </w:t>
      </w:r>
      <w:r w:rsidR="00F5755C">
        <w:t xml:space="preserve">for the nominal group being 7 </w:t>
      </w:r>
      <w:r w:rsidR="00434B85">
        <w:t xml:space="preserve">while </w:t>
      </w:r>
      <w:r w:rsidR="00F5755C">
        <w:t xml:space="preserve">4 samples </w:t>
      </w:r>
      <w:r w:rsidR="00434B85">
        <w:t>were taken for</w:t>
      </w:r>
      <w:r w:rsidR="00F5755C">
        <w:t xml:space="preserve"> the Intruder group.</w:t>
      </w:r>
    </w:p>
    <w:p w14:paraId="7AF9762B" w14:textId="5DAA43B1" w:rsidR="00C46F30" w:rsidRDefault="264045CD" w:rsidP="7EA07E6A">
      <w:pPr>
        <w:pStyle w:val="Heading2"/>
      </w:pPr>
      <w:r>
        <w:t>Input Processing</w:t>
      </w:r>
    </w:p>
    <w:p w14:paraId="7CBCE3EC" w14:textId="7E992CA3" w:rsidR="17311D19" w:rsidRPr="003D3656" w:rsidRDefault="17311D19" w:rsidP="346452EA">
      <w:pPr>
        <w:rPr>
          <w:szCs w:val="24"/>
        </w:rPr>
      </w:pPr>
      <w:r w:rsidRPr="003D3656">
        <w:rPr>
          <w:szCs w:val="24"/>
        </w:rPr>
        <w:t>For speaker recognition, features must be extracted from each audio file</w:t>
      </w:r>
      <w:r w:rsidR="352F645B" w:rsidRPr="003D3656">
        <w:rPr>
          <w:szCs w:val="24"/>
        </w:rPr>
        <w:t xml:space="preserve">. This is performed in the </w:t>
      </w:r>
      <w:r w:rsidR="352F645B" w:rsidRPr="003D3656">
        <w:rPr>
          <w:rFonts w:ascii="Courier New" w:eastAsia="Courier New" w:hAnsi="Courier New" w:cs="Courier New"/>
          <w:szCs w:val="24"/>
        </w:rPr>
        <w:t>extractFeatures.m</w:t>
      </w:r>
      <w:r w:rsidR="352F645B" w:rsidRPr="003D3656">
        <w:rPr>
          <w:szCs w:val="24"/>
        </w:rPr>
        <w:t xml:space="preserve"> file</w:t>
      </w:r>
      <w:r w:rsidR="7D0CF918" w:rsidRPr="003D3656">
        <w:rPr>
          <w:szCs w:val="24"/>
        </w:rPr>
        <w:t xml:space="preserve"> </w:t>
      </w:r>
      <w:r w:rsidR="00434B85" w:rsidRPr="003D3656">
        <w:rPr>
          <w:color w:val="000000" w:themeColor="text1"/>
          <w:szCs w:val="24"/>
        </w:rPr>
        <w:t>(</w:t>
      </w:r>
      <w:r w:rsidR="004C5BD9" w:rsidRPr="003D3656">
        <w:rPr>
          <w:color w:val="000000" w:themeColor="text1"/>
          <w:szCs w:val="24"/>
        </w:rPr>
        <w:t>refer to</w:t>
      </w:r>
      <w:r w:rsidR="00434B85" w:rsidRPr="003D3656">
        <w:rPr>
          <w:color w:val="000000" w:themeColor="text1"/>
          <w:szCs w:val="24"/>
        </w:rPr>
        <w:t xml:space="preserve"> appendix B). </w:t>
      </w:r>
      <w:r w:rsidR="16789694" w:rsidRPr="003D3656">
        <w:rPr>
          <w:szCs w:val="24"/>
        </w:rPr>
        <w:t xml:space="preserve">The </w:t>
      </w:r>
      <w:r w:rsidR="6F4C6991" w:rsidRPr="003D3656">
        <w:rPr>
          <w:szCs w:val="24"/>
        </w:rPr>
        <w:t xml:space="preserve">main </w:t>
      </w:r>
      <w:r w:rsidR="16789694" w:rsidRPr="003D3656">
        <w:rPr>
          <w:szCs w:val="24"/>
        </w:rPr>
        <w:t>feature</w:t>
      </w:r>
      <w:r w:rsidR="295B2217" w:rsidRPr="003D3656">
        <w:rPr>
          <w:szCs w:val="24"/>
        </w:rPr>
        <w:t>s</w:t>
      </w:r>
      <w:r w:rsidR="16789694" w:rsidRPr="003D3656">
        <w:rPr>
          <w:szCs w:val="24"/>
        </w:rPr>
        <w:t xml:space="preserve"> </w:t>
      </w:r>
      <w:r w:rsidR="126C448F" w:rsidRPr="003D3656">
        <w:rPr>
          <w:szCs w:val="24"/>
        </w:rPr>
        <w:t xml:space="preserve">to be extracted </w:t>
      </w:r>
      <w:r w:rsidR="67E88B44" w:rsidRPr="003D3656">
        <w:rPr>
          <w:szCs w:val="24"/>
        </w:rPr>
        <w:t xml:space="preserve">are the </w:t>
      </w:r>
      <w:r w:rsidR="16789694" w:rsidRPr="003D3656">
        <w:rPr>
          <w:rFonts w:eastAsia="Book Antiqua" w:cs="Book Antiqua"/>
          <w:szCs w:val="24"/>
        </w:rPr>
        <w:t xml:space="preserve">Mel-Frequency Cepstral Coefficients (MFCC), which </w:t>
      </w:r>
      <w:r w:rsidR="40C9584A" w:rsidRPr="003D3656">
        <w:rPr>
          <w:rFonts w:eastAsia="Book Antiqua" w:cs="Book Antiqua"/>
          <w:szCs w:val="24"/>
        </w:rPr>
        <w:t xml:space="preserve">describe </w:t>
      </w:r>
      <w:r w:rsidR="46E8D511" w:rsidRPr="003D3656">
        <w:rPr>
          <w:rFonts w:eastAsia="Book Antiqua" w:cs="Book Antiqua"/>
          <w:szCs w:val="24"/>
        </w:rPr>
        <w:t xml:space="preserve">the </w:t>
      </w:r>
      <w:r w:rsidR="40C9584A" w:rsidRPr="003D3656">
        <w:rPr>
          <w:rFonts w:eastAsia="Book Antiqua" w:cs="Book Antiqua"/>
          <w:szCs w:val="24"/>
        </w:rPr>
        <w:t xml:space="preserve">short-term </w:t>
      </w:r>
      <w:r w:rsidR="60192658" w:rsidRPr="003D3656">
        <w:rPr>
          <w:rFonts w:eastAsia="Book Antiqua" w:cs="Book Antiqua"/>
          <w:szCs w:val="24"/>
        </w:rPr>
        <w:t>power spectrum of a sound.</w:t>
      </w:r>
      <w:r w:rsidR="27561465" w:rsidRPr="003D3656">
        <w:rPr>
          <w:rFonts w:eastAsia="Book Antiqua" w:cs="Book Antiqua"/>
          <w:szCs w:val="24"/>
        </w:rPr>
        <w:t xml:space="preserve"> </w:t>
      </w:r>
      <w:r w:rsidR="750B8ECB" w:rsidRPr="003D3656">
        <w:rPr>
          <w:rFonts w:eastAsia="Book Antiqua" w:cs="Book Antiqua"/>
          <w:szCs w:val="24"/>
        </w:rPr>
        <w:t>Pitch is avoided, as it can fluctuate throughout the sample, and many people may speak at the same frequency.</w:t>
      </w:r>
    </w:p>
    <w:p w14:paraId="1D952F1B" w14:textId="0FAC2A94" w:rsidR="62997EE0" w:rsidRDefault="62997EE0" w:rsidP="346452EA">
      <w:r w:rsidRPr="346452EA">
        <w:rPr>
          <w:rFonts w:eastAsia="Book Antiqua" w:cs="Book Antiqua"/>
          <w:szCs w:val="24"/>
        </w:rPr>
        <w:t xml:space="preserve">Extracting a feature once from an entire file is ineffective, as the data in said file </w:t>
      </w:r>
      <w:r w:rsidR="39F37EE2" w:rsidRPr="346452EA">
        <w:rPr>
          <w:rFonts w:eastAsia="Book Antiqua" w:cs="Book Antiqua"/>
          <w:szCs w:val="24"/>
        </w:rPr>
        <w:t>changes throughout. Instead, each file is divided into small</w:t>
      </w:r>
      <w:r w:rsidR="054F6A9A" w:rsidRPr="346452EA">
        <w:rPr>
          <w:rFonts w:eastAsia="Book Antiqua" w:cs="Book Antiqua"/>
          <w:szCs w:val="24"/>
        </w:rPr>
        <w:t xml:space="preserve"> 30ms windows</w:t>
      </w:r>
      <w:r w:rsidR="713E6ABE" w:rsidRPr="346452EA">
        <w:rPr>
          <w:rFonts w:eastAsia="Book Antiqua" w:cs="Book Antiqua"/>
          <w:szCs w:val="24"/>
        </w:rPr>
        <w:t>, which may be referred to as data points throughout this report</w:t>
      </w:r>
      <w:r w:rsidR="054F6A9A" w:rsidRPr="346452EA">
        <w:rPr>
          <w:rFonts w:eastAsia="Book Antiqua" w:cs="Book Antiqua"/>
          <w:szCs w:val="24"/>
        </w:rPr>
        <w:t xml:space="preserve">. These are defined </w:t>
      </w:r>
      <w:r w:rsidR="6C281C3E" w:rsidRPr="346452EA">
        <w:rPr>
          <w:rFonts w:eastAsia="Book Antiqua" w:cs="Book Antiqua"/>
          <w:szCs w:val="24"/>
        </w:rPr>
        <w:t>using the</w:t>
      </w:r>
      <w:r w:rsidR="054F6A9A" w:rsidRPr="346452EA">
        <w:rPr>
          <w:rFonts w:eastAsia="Book Antiqua" w:cs="Book Antiqua"/>
          <w:szCs w:val="24"/>
        </w:rPr>
        <w:t xml:space="preserve"> Hanning </w:t>
      </w:r>
      <w:r w:rsidR="56E1619A" w:rsidRPr="346452EA">
        <w:rPr>
          <w:rFonts w:eastAsia="Book Antiqua" w:cs="Book Antiqua"/>
          <w:szCs w:val="24"/>
        </w:rPr>
        <w:t>w</w:t>
      </w:r>
      <w:r w:rsidR="611CEDC6" w:rsidRPr="346452EA">
        <w:rPr>
          <w:rFonts w:eastAsia="Book Antiqua" w:cs="Book Antiqua"/>
          <w:szCs w:val="24"/>
        </w:rPr>
        <w:t>indow</w:t>
      </w:r>
      <w:r w:rsidR="07B6F22C" w:rsidRPr="346452EA">
        <w:rPr>
          <w:rFonts w:eastAsia="Book Antiqua" w:cs="Book Antiqua"/>
          <w:szCs w:val="24"/>
        </w:rPr>
        <w:t xml:space="preserve"> format</w:t>
      </w:r>
      <w:r w:rsidR="611CEDC6" w:rsidRPr="346452EA">
        <w:rPr>
          <w:rFonts w:eastAsia="Book Antiqua" w:cs="Book Antiqua"/>
          <w:szCs w:val="24"/>
        </w:rPr>
        <w:t xml:space="preserve">, which </w:t>
      </w:r>
      <w:r w:rsidR="30E3D3F5" w:rsidRPr="346452EA">
        <w:rPr>
          <w:rFonts w:eastAsia="Book Antiqua" w:cs="Book Antiqua"/>
          <w:szCs w:val="24"/>
        </w:rPr>
        <w:t xml:space="preserve">ensures the amplitude of the signal at the edges is zero, and the center is one. Figure </w:t>
      </w:r>
      <w:r w:rsidR="40571C53" w:rsidRPr="346452EA">
        <w:rPr>
          <w:rFonts w:eastAsia="Book Antiqua" w:cs="Book Antiqua"/>
          <w:szCs w:val="24"/>
        </w:rPr>
        <w:t>1</w:t>
      </w:r>
      <w:r w:rsidR="30E3D3F5" w:rsidRPr="346452EA">
        <w:rPr>
          <w:rFonts w:eastAsia="Book Antiqua" w:cs="Book Antiqua"/>
          <w:szCs w:val="24"/>
        </w:rPr>
        <w:t xml:space="preserve"> shows this response.</w:t>
      </w:r>
      <w:r w:rsidR="14DA4AC8" w:rsidRPr="346452EA">
        <w:rPr>
          <w:rFonts w:eastAsia="Book Antiqua" w:cs="Book Antiqua"/>
          <w:szCs w:val="24"/>
        </w:rPr>
        <w:t xml:space="preserve"> </w:t>
      </w:r>
      <w:r w:rsidR="14DA4AC8">
        <w:t>As the amplitude is zero at the edges, these windows are given a 50% overlap to ensure no data is lost.</w:t>
      </w:r>
      <w:r w:rsidR="646F07CE">
        <w:t xml:space="preserve"> Each of these windows is labeled to match its parent file to keep them organized.</w:t>
      </w:r>
    </w:p>
    <w:p w14:paraId="28A0D9F6" w14:textId="573B7A8E" w:rsidR="0CF5770C" w:rsidRDefault="16E1E7E9" w:rsidP="62A7AC89">
      <w:pPr>
        <w:spacing w:after="0"/>
        <w:jc w:val="center"/>
      </w:pPr>
      <w:r>
        <w:rPr>
          <w:noProof/>
        </w:rPr>
        <w:lastRenderedPageBreak/>
        <w:drawing>
          <wp:inline distT="0" distB="0" distL="0" distR="0" wp14:anchorId="56609631" wp14:editId="40B7732E">
            <wp:extent cx="3027250" cy="2352910"/>
            <wp:effectExtent l="0" t="0" r="0" b="0"/>
            <wp:docPr id="36120602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206028" name="Picture 361206028"/>
                    <pic:cNvPicPr/>
                  </pic:nvPicPr>
                  <pic:blipFill>
                    <a:blip r:embed="rId11">
                      <a:extLst>
                        <a:ext uri="{28A0092B-C50C-407E-A947-70E740481C1C}">
                          <a14:useLocalDpi xmlns:a14="http://schemas.microsoft.com/office/drawing/2010/main"/>
                        </a:ext>
                      </a:extLst>
                    </a:blip>
                    <a:stretch>
                      <a:fillRect/>
                    </a:stretch>
                  </pic:blipFill>
                  <pic:spPr>
                    <a:xfrm>
                      <a:off x="0" y="0"/>
                      <a:ext cx="3027250" cy="2352910"/>
                    </a:xfrm>
                    <a:prstGeom prst="rect">
                      <a:avLst/>
                    </a:prstGeom>
                  </pic:spPr>
                </pic:pic>
              </a:graphicData>
            </a:graphic>
          </wp:inline>
        </w:drawing>
      </w:r>
    </w:p>
    <w:p w14:paraId="7D8FA7A6" w14:textId="0783AD9D" w:rsidR="0CF5770C" w:rsidRDefault="16E1E7E9" w:rsidP="62A7AC89">
      <w:pPr>
        <w:pStyle w:val="Heading4"/>
        <w:rPr>
          <w:rFonts w:ascii="Book Antiqua" w:eastAsia="Book Antiqua" w:hAnsi="Book Antiqua" w:cs="Book Antiqua"/>
        </w:rPr>
      </w:pPr>
      <w:r>
        <w:t>Figure 1: Hanning window describing amplitude over 30ms.</w:t>
      </w:r>
    </w:p>
    <w:p w14:paraId="36AC3B82" w14:textId="59188754" w:rsidR="00C46F30" w:rsidRDefault="3B4749B8" w:rsidP="7EA07E6A">
      <w:pPr>
        <w:pStyle w:val="Heading2"/>
      </w:pPr>
      <w:r>
        <w:t xml:space="preserve">Training </w:t>
      </w:r>
      <w:r w:rsidR="264045CD">
        <w:t>Algorithm</w:t>
      </w:r>
    </w:p>
    <w:p w14:paraId="10206A8D" w14:textId="360761B5" w:rsidR="261FE9DA" w:rsidRDefault="261FE9DA" w:rsidP="62A7AC89">
      <w:r>
        <w:t>To allow for speaker recognition, a classifier must be trained</w:t>
      </w:r>
      <w:r w:rsidR="73A94728">
        <w:t xml:space="preserve">, which is done in </w:t>
      </w:r>
      <w:r w:rsidR="73A94728" w:rsidRPr="003D3656">
        <w:rPr>
          <w:rFonts w:ascii="Courier New" w:eastAsia="Courier New" w:hAnsi="Courier New" w:cs="Courier New"/>
          <w:szCs w:val="24"/>
        </w:rPr>
        <w:t>trainClassifier.m</w:t>
      </w:r>
      <w:r w:rsidR="73A94728" w:rsidRPr="003D3656">
        <w:rPr>
          <w:szCs w:val="24"/>
        </w:rPr>
        <w:t xml:space="preserve"> </w:t>
      </w:r>
      <w:r w:rsidR="004C5BD9" w:rsidRPr="003D3656">
        <w:rPr>
          <w:color w:val="000000" w:themeColor="text1"/>
          <w:szCs w:val="24"/>
        </w:rPr>
        <w:t>(refer to appendix C).</w:t>
      </w:r>
      <w:r w:rsidR="004C5BD9" w:rsidRPr="003D3656">
        <w:rPr>
          <w:szCs w:val="24"/>
        </w:rPr>
        <w:t xml:space="preserve"> Only</w:t>
      </w:r>
      <w:r w:rsidRPr="003D3656">
        <w:rPr>
          <w:szCs w:val="24"/>
        </w:rPr>
        <w:t xml:space="preserve"> nominal speakers</w:t>
      </w:r>
      <w:r>
        <w:t xml:space="preserve"> are used for this training. Th</w:t>
      </w:r>
      <w:r w:rsidR="37B1CCB8">
        <w:t xml:space="preserve">e training algorithm used is K-Nearest Neighbor (KNN), </w:t>
      </w:r>
      <w:r w:rsidR="465ABE6C">
        <w:t>in which t</w:t>
      </w:r>
      <w:r w:rsidR="6F8E57A5">
        <w:t>he training data</w:t>
      </w:r>
      <w:r w:rsidR="47C12C41">
        <w:t xml:space="preserve"> </w:t>
      </w:r>
      <w:r w:rsidR="4A13F113">
        <w:t>point</w:t>
      </w:r>
      <w:r w:rsidR="47C12C41">
        <w:t xml:space="preserve">s </w:t>
      </w:r>
      <w:r w:rsidR="611D9918">
        <w:t xml:space="preserve">are clustered with </w:t>
      </w:r>
      <w:r w:rsidR="60262196">
        <w:t xml:space="preserve">each other </w:t>
      </w:r>
      <w:r w:rsidR="7D84A937">
        <w:t>according to their extracted features, hopefully corresponding to their respective speakers</w:t>
      </w:r>
      <w:r w:rsidR="611D9918">
        <w:t xml:space="preserve">. </w:t>
      </w:r>
      <w:r w:rsidR="488B3054">
        <w:t>Test data points</w:t>
      </w:r>
      <w:r w:rsidR="21B58C4D" w:rsidRPr="62A7AC89">
        <w:rPr>
          <w:rFonts w:eastAsia="Book Antiqua" w:cs="Book Antiqua"/>
          <w:szCs w:val="24"/>
        </w:rPr>
        <w:t>—</w:t>
      </w:r>
      <w:r w:rsidR="6A0CE556" w:rsidRPr="62A7AC89">
        <w:rPr>
          <w:rFonts w:eastAsia="Book Antiqua" w:cs="Book Antiqua"/>
          <w:szCs w:val="24"/>
        </w:rPr>
        <w:t xml:space="preserve">or </w:t>
      </w:r>
      <w:r w:rsidR="21B58C4D" w:rsidRPr="62A7AC89">
        <w:rPr>
          <w:rFonts w:eastAsia="Book Antiqua" w:cs="Book Antiqua"/>
          <w:szCs w:val="24"/>
        </w:rPr>
        <w:t>feature-extracted data clustered according to speaker—</w:t>
      </w:r>
      <w:r w:rsidR="488B3054">
        <w:t>are then inserted one-by-one, where the k-nearest neighbors are used to classify said input</w:t>
      </w:r>
      <w:r w:rsidR="6719D9E1">
        <w:t xml:space="preserve"> as one of the ten nominal speakers</w:t>
      </w:r>
      <w:r w:rsidR="488B3054">
        <w:t>.</w:t>
      </w:r>
    </w:p>
    <w:p w14:paraId="17D8A51B" w14:textId="4E5DEAB3" w:rsidR="1D3F2FD5" w:rsidRDefault="5F9568F4" w:rsidP="656D7DD7">
      <w:r>
        <w:t>T</w:t>
      </w:r>
      <w:r w:rsidR="1B47E26E">
        <w:t xml:space="preserve">he </w:t>
      </w:r>
      <w:r w:rsidR="6030D22D">
        <w:t>weights of each neighbor on the prediction are defined using the inverse square law</w:t>
      </w:r>
      <w:r w:rsidR="6265F7E4">
        <w:t xml:space="preserve">, </w:t>
      </w:r>
      <m:oMath>
        <m:r>
          <w:rPr>
            <w:rFonts w:ascii="Cambria Math" w:hAnsi="Cambria Math"/>
          </w:rPr>
          <m:t>ω=</m:t>
        </m:r>
        <m:f>
          <m:fPr>
            <m:ctrlPr>
              <w:rPr>
                <w:rFonts w:ascii="Cambria Math" w:hAnsi="Cambria Math"/>
              </w:rPr>
            </m:ctrlPr>
          </m:fPr>
          <m:num>
            <m:r>
              <w:rPr>
                <w:rFonts w:ascii="Cambria Math" w:hAnsi="Cambria Math"/>
              </w:rPr>
              <m:t>1</m:t>
            </m:r>
          </m:num>
          <m:den>
            <m:sSup>
              <m:sSupPr>
                <m:ctrlPr>
                  <w:rPr>
                    <w:rFonts w:ascii="Cambria Math" w:hAnsi="Cambria Math"/>
                  </w:rPr>
                </m:ctrlPr>
              </m:sSupPr>
              <m:e>
                <m:r>
                  <w:rPr>
                    <w:rFonts w:ascii="Cambria Math" w:hAnsi="Cambria Math"/>
                  </w:rPr>
                  <m:t>d</m:t>
                </m:r>
              </m:e>
              <m:sup>
                <m:r>
                  <w:rPr>
                    <w:rFonts w:ascii="Cambria Math" w:hAnsi="Cambria Math"/>
                  </w:rPr>
                  <m:t>2</m:t>
                </m:r>
              </m:sup>
            </m:sSup>
          </m:den>
        </m:f>
      </m:oMath>
      <w:r w:rsidR="1AA6070A">
        <w:t>,</w:t>
      </w:r>
      <w:r w:rsidR="01A5FC4A">
        <w:t xml:space="preserve"> </w:t>
      </w:r>
      <w:r w:rsidR="12AFC1F6">
        <w:t>where the impact of a data</w:t>
      </w:r>
      <w:r w:rsidR="0CAE61EE">
        <w:t xml:space="preserve"> </w:t>
      </w:r>
      <w:r w:rsidR="12AFC1F6">
        <w:t xml:space="preserve">point is greatly reduced as its distance from the </w:t>
      </w:r>
      <w:r w:rsidR="1560C31B">
        <w:t xml:space="preserve">test data point increases. </w:t>
      </w:r>
      <w:r w:rsidR="01A5FC4A">
        <w:t xml:space="preserve">This ensures that </w:t>
      </w:r>
      <w:r w:rsidR="22B72FDF">
        <w:t>closer, more similar neighbors are prioritized over farther ones.</w:t>
      </w:r>
      <w:r w:rsidR="74349E2B">
        <w:t xml:space="preserve"> </w:t>
      </w:r>
      <w:r w:rsidR="33DCFA7B">
        <w:t xml:space="preserve">Comparing the </w:t>
      </w:r>
      <w:r w:rsidR="7D338960">
        <w:t xml:space="preserve">number of similar-cluster neighbors over the </w:t>
      </w:r>
      <w:r w:rsidR="74F86C36">
        <w:t>k-value, a confidence ratio</w:t>
      </w:r>
      <w:r w:rsidR="710354CD">
        <w:t xml:space="preserve"> </w:t>
      </w:r>
      <w:r w:rsidR="651850FE">
        <w:t xml:space="preserve">for each related </w:t>
      </w:r>
      <w:r w:rsidR="68E7C2E6">
        <w:t xml:space="preserve">cluster </w:t>
      </w:r>
      <w:r w:rsidR="710354CD">
        <w:t>is generated</w:t>
      </w:r>
      <w:r w:rsidR="74F86C36">
        <w:t xml:space="preserve">. </w:t>
      </w:r>
      <w:r w:rsidR="02EA4E8E">
        <w:t xml:space="preserve">If this ratio is over a defined threshold, the highest-confidence </w:t>
      </w:r>
      <w:r w:rsidR="1422E8CD">
        <w:t>ratio of</w:t>
      </w:r>
      <w:r w:rsidR="02EA4E8E">
        <w:t xml:space="preserve"> speaker is selected, otherwise </w:t>
      </w:r>
      <w:r w:rsidR="26316A5B">
        <w:t xml:space="preserve">they are defined as intruders. This is done for </w:t>
      </w:r>
      <w:r w:rsidR="3BD57192">
        <w:t xml:space="preserve">every window </w:t>
      </w:r>
      <w:r w:rsidR="278322FE">
        <w:t>for a given speaker</w:t>
      </w:r>
      <w:r w:rsidR="3D975186">
        <w:t xml:space="preserve">, </w:t>
      </w:r>
      <w:r w:rsidR="1E190EA6">
        <w:t xml:space="preserve">after which they are passed </w:t>
      </w:r>
      <w:r w:rsidR="73C3DEAB">
        <w:t>through</w:t>
      </w:r>
      <w:r w:rsidR="1E190EA6">
        <w:t xml:space="preserve"> a </w:t>
      </w:r>
      <w:r w:rsidR="3E2FCE0E">
        <w:t>second cumulative threshold</w:t>
      </w:r>
      <w:r w:rsidR="23980256">
        <w:t xml:space="preserve"> before finally confirming their</w:t>
      </w:r>
      <w:r w:rsidR="05DA1833">
        <w:t xml:space="preserve"> collective</w:t>
      </w:r>
      <w:r w:rsidR="23980256">
        <w:t xml:space="preserve"> speaker guess</w:t>
      </w:r>
      <w:r w:rsidR="68968D5E">
        <w:t>.</w:t>
      </w:r>
    </w:p>
    <w:p w14:paraId="43F92FF3" w14:textId="68A9D641" w:rsidR="1D3F2FD5" w:rsidRDefault="1D3F2FD5" w:rsidP="656D7DD7"/>
    <w:p w14:paraId="1C5AFAA5" w14:textId="1BD7E979" w:rsidR="1D3F2FD5" w:rsidRDefault="1D3F2FD5" w:rsidP="7EA07E6A">
      <w:r>
        <w:br w:type="page"/>
      </w:r>
    </w:p>
    <w:p w14:paraId="5B7C5DDC" w14:textId="3ABDCF44" w:rsidR="1D3F2FD5" w:rsidRDefault="46468F56" w:rsidP="7EA07E6A">
      <w:pPr>
        <w:pStyle w:val="Heading2"/>
      </w:pPr>
      <w:r>
        <w:lastRenderedPageBreak/>
        <w:t>Validation Algorithm</w:t>
      </w:r>
    </w:p>
    <w:p w14:paraId="3D02533A" w14:textId="72F9AFF5" w:rsidR="5F3EBE05" w:rsidRDefault="5F3EBE05" w:rsidP="38527257">
      <w:pPr>
        <w:pStyle w:val="Heading3"/>
        <w:spacing w:before="100"/>
      </w:pPr>
      <w:r>
        <w:t>k-</w:t>
      </w:r>
      <w:bookmarkStart w:id="0" w:name="_Int_rLlkKzuz"/>
      <w:r>
        <w:t xml:space="preserve">Value </w:t>
      </w:r>
      <w:r w:rsidR="62BF9B48">
        <w:t xml:space="preserve"> </w:t>
      </w:r>
      <w:r>
        <w:t>Analysis</w:t>
      </w:r>
      <w:bookmarkEnd w:id="0"/>
    </w:p>
    <w:p w14:paraId="69E20586" w14:textId="23B125E9" w:rsidR="1D3F2FD5" w:rsidRDefault="660683A4" w:rsidP="7EA07E6A">
      <w:r w:rsidRPr="7EA07E6A">
        <w:t xml:space="preserve">The validation process first does a sweep through various k-values. Rather than doing a linear sweep, k-values are tested in exponentially spaced intervals </w:t>
      </w:r>
      <m:oMath>
        <m:r>
          <w:rPr>
            <w:rFonts w:ascii="Cambria Math" w:hAnsi="Cambria Math"/>
          </w:rPr>
          <m:t>k=</m:t>
        </m:r>
        <m:sSup>
          <m:sSupPr>
            <m:ctrlPr>
              <w:rPr>
                <w:rFonts w:ascii="Cambria Math" w:hAnsi="Cambria Math"/>
              </w:rPr>
            </m:ctrlPr>
          </m:sSupPr>
          <m:e>
            <m:r>
              <w:rPr>
                <w:rFonts w:ascii="Cambria Math" w:hAnsi="Cambria Math"/>
              </w:rPr>
              <m:t>2</m:t>
            </m:r>
          </m:e>
          <m:sup>
            <m:r>
              <w:rPr>
                <w:rFonts w:ascii="Cambria Math" w:hAnsi="Cambria Math"/>
              </w:rPr>
              <m:t>n</m:t>
            </m:r>
          </m:sup>
        </m:sSup>
        <m:r>
          <w:rPr>
            <w:rFonts w:ascii="Cambria Math" w:hAnsi="Cambria Math"/>
          </w:rPr>
          <m:t>+1</m:t>
        </m:r>
      </m:oMath>
      <w:r w:rsidRPr="7EA07E6A">
        <w:rPr>
          <w:rFonts w:eastAsia="Book Antiqua" w:cs="Book Antiqua"/>
          <w:szCs w:val="24"/>
        </w:rPr>
        <w:t xml:space="preserve"> where </w:t>
      </w:r>
      <m:oMath>
        <m:r>
          <w:rPr>
            <w:rFonts w:ascii="Cambria Math" w:hAnsi="Cambria Math"/>
          </w:rPr>
          <m:t>n=1,⋯,10 </m:t>
        </m:r>
      </m:oMath>
      <w:r w:rsidRPr="7EA07E6A">
        <w:rPr>
          <w:rFonts w:eastAsia="Book Antiqua" w:cs="Book Antiqua"/>
          <w:szCs w:val="24"/>
        </w:rPr>
        <w:t>. This spacing explores a wide range of k-values without very long computations.</w:t>
      </w:r>
    </w:p>
    <w:p w14:paraId="78ADBA7B" w14:textId="233CFD67" w:rsidR="1D3F2FD5" w:rsidRDefault="660683A4" w:rsidP="7EA07E6A">
      <w:r w:rsidRPr="7EA07E6A">
        <w:rPr>
          <w:rFonts w:eastAsia="Book Antiqua" w:cs="Book Antiqua"/>
          <w:szCs w:val="24"/>
        </w:rPr>
        <w:t xml:space="preserve">The classifier is trained on the nominal training </w:t>
      </w:r>
      <w:r w:rsidRPr="7EA07E6A">
        <w:t xml:space="preserve">data </w:t>
      </w:r>
      <w:r w:rsidRPr="7EA07E6A">
        <w:rPr>
          <w:rFonts w:eastAsia="Book Antiqua" w:cs="Book Antiqua"/>
          <w:szCs w:val="24"/>
        </w:rPr>
        <w:t xml:space="preserve">with </w:t>
      </w:r>
      <w:r w:rsidRPr="7EA07E6A">
        <w:rPr>
          <w:rFonts w:eastAsia="Book Antiqua" w:cs="Book Antiqua"/>
          <w:i/>
          <w:iCs/>
          <w:szCs w:val="24"/>
        </w:rPr>
        <w:t>k</w:t>
      </w:r>
      <w:r w:rsidRPr="7EA07E6A">
        <w:rPr>
          <w:rFonts w:eastAsia="Book Antiqua" w:cs="Book Antiqua"/>
          <w:szCs w:val="24"/>
        </w:rPr>
        <w:t xml:space="preserve"> number of nearest neighborhoods. Then validation</w:t>
      </w:r>
      <w:r w:rsidR="051E07D2" w:rsidRPr="7EA07E6A">
        <w:rPr>
          <w:rFonts w:eastAsia="Book Antiqua" w:cs="Book Antiqua"/>
          <w:szCs w:val="24"/>
        </w:rPr>
        <w:t xml:space="preserve">—described in the next </w:t>
      </w:r>
      <w:proofErr w:type="gramStart"/>
      <w:r w:rsidR="051E07D2" w:rsidRPr="7EA07E6A">
        <w:rPr>
          <w:rFonts w:eastAsia="Book Antiqua" w:cs="Book Antiqua"/>
          <w:szCs w:val="24"/>
        </w:rPr>
        <w:t>section—</w:t>
      </w:r>
      <w:r w:rsidRPr="7EA07E6A">
        <w:rPr>
          <w:rFonts w:eastAsia="Book Antiqua" w:cs="Book Antiqua"/>
          <w:szCs w:val="24"/>
        </w:rPr>
        <w:t>is performed</w:t>
      </w:r>
      <w:proofErr w:type="gramEnd"/>
      <w:r w:rsidRPr="7EA07E6A">
        <w:rPr>
          <w:rFonts w:eastAsia="Book Antiqua" w:cs="Book Antiqua"/>
          <w:szCs w:val="24"/>
        </w:rPr>
        <w:t xml:space="preserve"> solely on validation data to find the biggest gap between the nominal accuracy </w:t>
      </w:r>
      <m:oMath>
        <m:sSub>
          <m:sSubPr>
            <m:ctrlPr>
              <w:rPr>
                <w:rFonts w:ascii="Cambria Math" w:hAnsi="Cambria Math"/>
              </w:rPr>
            </m:ctrlPr>
          </m:sSubPr>
          <m:e>
            <m:r>
              <w:rPr>
                <w:rFonts w:ascii="Cambria Math" w:hAnsi="Cambria Math"/>
              </w:rPr>
              <m:t>A</m:t>
            </m:r>
          </m:e>
          <m:sub>
            <m:r>
              <w:rPr>
                <w:rFonts w:ascii="Cambria Math" w:hAnsi="Cambria Math"/>
              </w:rPr>
              <m:t>nom</m:t>
            </m:r>
          </m:sub>
        </m:sSub>
      </m:oMath>
      <w:r w:rsidRPr="7EA07E6A">
        <w:rPr>
          <w:rFonts w:eastAsia="Book Antiqua" w:cs="Book Antiqua"/>
          <w:szCs w:val="24"/>
        </w:rPr>
        <w:t xml:space="preserve"> and the intruder accuracy </w:t>
      </w:r>
      <m:oMath>
        <m:sSub>
          <m:sSubPr>
            <m:ctrlPr>
              <w:rPr>
                <w:rFonts w:ascii="Cambria Math" w:hAnsi="Cambria Math"/>
              </w:rPr>
            </m:ctrlPr>
          </m:sSubPr>
          <m:e>
            <m:r>
              <w:rPr>
                <w:rFonts w:ascii="Cambria Math" w:hAnsi="Cambria Math"/>
              </w:rPr>
              <m:t>A</m:t>
            </m:r>
          </m:e>
          <m:sub>
            <m:r>
              <w:rPr>
                <w:rFonts w:ascii="Cambria Math" w:hAnsi="Cambria Math"/>
              </w:rPr>
              <m:t>int</m:t>
            </m:r>
          </m:sub>
        </m:sSub>
      </m:oMath>
      <w:r w:rsidRPr="7EA07E6A">
        <w:rPr>
          <w:rFonts w:eastAsia="Book Antiqua" w:cs="Book Antiqua"/>
          <w:szCs w:val="24"/>
        </w:rPr>
        <w:t>, while finding the smallest standard deviation. This is described in Equation (1).</w:t>
      </w:r>
    </w:p>
    <w:tbl>
      <w:tblPr>
        <w:tblStyle w:val="TableGrid"/>
        <w:tblW w:w="0" w:type="auto"/>
        <w:tblBorders>
          <w:top w:val="none" w:sz="4" w:space="0" w:color="000000" w:themeColor="text1"/>
          <w:left w:val="none" w:sz="4" w:space="0" w:color="000000" w:themeColor="text1"/>
          <w:bottom w:val="none" w:sz="4" w:space="0" w:color="000000" w:themeColor="text1"/>
          <w:right w:val="none" w:sz="4" w:space="0" w:color="000000" w:themeColor="text1"/>
          <w:insideH w:val="none" w:sz="4" w:space="0" w:color="000000" w:themeColor="text1"/>
          <w:insideV w:val="none" w:sz="4" w:space="0" w:color="000000" w:themeColor="text1"/>
        </w:tblBorders>
        <w:tblLook w:val="06A0" w:firstRow="1" w:lastRow="0" w:firstColumn="1" w:lastColumn="0" w:noHBand="1" w:noVBand="1"/>
      </w:tblPr>
      <w:tblGrid>
        <w:gridCol w:w="3120"/>
        <w:gridCol w:w="3120"/>
        <w:gridCol w:w="3120"/>
      </w:tblGrid>
      <w:tr w:rsidR="7EA07E6A" w14:paraId="79DB1D80" w14:textId="77777777" w:rsidTr="7EA07E6A">
        <w:trPr>
          <w:trHeight w:val="300"/>
        </w:trPr>
        <w:tc>
          <w:tcPr>
            <w:tcW w:w="3120" w:type="dxa"/>
          </w:tcPr>
          <w:p w14:paraId="00CA9B67" w14:textId="46EC0D90" w:rsidR="7EA07E6A" w:rsidRDefault="7EA07E6A" w:rsidP="7EA07E6A">
            <w:pPr>
              <w:spacing w:after="400"/>
              <w:rPr>
                <w:rFonts w:eastAsia="Book Antiqua" w:cs="Book Antiqua"/>
                <w:szCs w:val="24"/>
              </w:rPr>
            </w:pPr>
          </w:p>
        </w:tc>
        <w:tc>
          <w:tcPr>
            <w:tcW w:w="3120" w:type="dxa"/>
            <w:vAlign w:val="center"/>
          </w:tcPr>
          <w:p w14:paraId="6C1FFC45" w14:textId="53D29D4A" w:rsidR="7EA07E6A" w:rsidRDefault="7EA07E6A" w:rsidP="7EA07E6A">
            <w:pPr>
              <w:jc w:val="center"/>
              <w:rPr>
                <w:rFonts w:eastAsia="Book Antiqua" w:cs="Book Antiqua"/>
                <w:szCs w:val="24"/>
              </w:rPr>
            </w:pPr>
            <m:oMathPara>
              <m:oMath>
                <m:r>
                  <w:rPr>
                    <w:rFonts w:ascii="Cambria Math" w:hAnsi="Cambria Math"/>
                  </w:rPr>
                  <m:t>Score=</m:t>
                </m:r>
                <m:d>
                  <m:dPr>
                    <m:begChr m:val="|"/>
                    <m:endChr m:val="|"/>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nom</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int</m:t>
                        </m:r>
                      </m:sub>
                    </m:sSub>
                  </m:e>
                </m:d>
              </m:oMath>
            </m:oMathPara>
          </w:p>
        </w:tc>
        <w:tc>
          <w:tcPr>
            <w:tcW w:w="3120" w:type="dxa"/>
            <w:vAlign w:val="center"/>
          </w:tcPr>
          <w:p w14:paraId="0EADE2DB" w14:textId="5DA698B6" w:rsidR="41D55F05" w:rsidRDefault="41D55F05" w:rsidP="7EA07E6A">
            <w:pPr>
              <w:jc w:val="right"/>
            </w:pPr>
            <w:r w:rsidRPr="7EA07E6A">
              <w:rPr>
                <w:rFonts w:eastAsia="Book Antiqua" w:cs="Book Antiqua"/>
                <w:szCs w:val="24"/>
              </w:rPr>
              <w:t>(1)</w:t>
            </w:r>
          </w:p>
        </w:tc>
      </w:tr>
    </w:tbl>
    <w:p w14:paraId="29E0D89B" w14:textId="5F0A81E7" w:rsidR="1D3F2FD5" w:rsidRDefault="36C31416" w:rsidP="7EA07E6A">
      <w:pPr>
        <w:rPr>
          <w:rFonts w:eastAsia="Book Antiqua" w:cs="Book Antiqua"/>
          <w:szCs w:val="24"/>
        </w:rPr>
      </w:pPr>
      <w:r w:rsidRPr="7EA07E6A">
        <w:rPr>
          <w:rFonts w:eastAsia="Book Antiqua" w:cs="Book Antiqua"/>
          <w:szCs w:val="24"/>
        </w:rPr>
        <w:t>Smaller k-values provide the greatest mean difference but higher standard deviation, while larger k-values provide smaller standard deviation but tend to overfit. Settling between the two provides a neighboring system that rewards both bigger gaps between nominal and intruder data while also penalizing high variance within each. The k-value with the highest score is used to retrain the classifier, before finally being tested on the test data.</w:t>
      </w:r>
    </w:p>
    <w:p w14:paraId="766671EC" w14:textId="1985085D" w:rsidR="1D3F2FD5" w:rsidRDefault="5BBD78EE" w:rsidP="7EA07E6A">
      <w:pPr>
        <w:pStyle w:val="Heading3"/>
      </w:pPr>
      <w:bookmarkStart w:id="1" w:name="_Int_21RsgzrD"/>
      <w:r w:rsidRPr="7EA07E6A">
        <w:t xml:space="preserve">Coarse </w:t>
      </w:r>
      <w:r w:rsidR="3A109BC1" w:rsidRPr="7EA07E6A">
        <w:t xml:space="preserve"> </w:t>
      </w:r>
      <w:r w:rsidRPr="7EA07E6A">
        <w:t>&amp;</w:t>
      </w:r>
      <w:bookmarkEnd w:id="1"/>
      <w:r w:rsidR="3A109BC1" w:rsidRPr="7EA07E6A">
        <w:t xml:space="preserve"> </w:t>
      </w:r>
      <w:r w:rsidRPr="7EA07E6A">
        <w:t xml:space="preserve"> </w:t>
      </w:r>
      <w:bookmarkStart w:id="2" w:name="_Int_8ryekkxX"/>
      <w:r w:rsidRPr="7EA07E6A">
        <w:t>Fine</w:t>
      </w:r>
      <w:r w:rsidR="4E194539" w:rsidRPr="7EA07E6A">
        <w:t xml:space="preserve"> </w:t>
      </w:r>
      <w:r w:rsidRPr="7EA07E6A">
        <w:t xml:space="preserve"> Threshold</w:t>
      </w:r>
      <w:bookmarkEnd w:id="2"/>
      <w:r w:rsidR="62545DC3" w:rsidRPr="7EA07E6A">
        <w:t xml:space="preserve"> </w:t>
      </w:r>
      <w:r w:rsidRPr="7EA07E6A">
        <w:t xml:space="preserve"> Analysis</w:t>
      </w:r>
    </w:p>
    <w:p w14:paraId="30344237" w14:textId="334B064E" w:rsidR="1D3F2FD5" w:rsidRDefault="7E5CD2A4" w:rsidP="7EA07E6A">
      <w:r w:rsidRPr="7EA07E6A">
        <w:rPr>
          <w:rFonts w:eastAsia="Book Antiqua" w:cs="Book Antiqua"/>
          <w:szCs w:val="24"/>
        </w:rPr>
        <w:t xml:space="preserve">To </w:t>
      </w:r>
      <w:r w:rsidR="3377CED8" w:rsidRPr="7EA07E6A">
        <w:rPr>
          <w:rFonts w:eastAsia="Book Antiqua" w:cs="Book Antiqua"/>
          <w:szCs w:val="24"/>
        </w:rPr>
        <w:t xml:space="preserve">quickly </w:t>
      </w:r>
      <w:r w:rsidRPr="7EA07E6A">
        <w:rPr>
          <w:rFonts w:eastAsia="Book Antiqua" w:cs="Book Antiqua"/>
          <w:szCs w:val="24"/>
        </w:rPr>
        <w:t>determine the general speaker detection threshold value</w:t>
      </w:r>
      <w:r w:rsidR="2635AB22" w:rsidRPr="7EA07E6A">
        <w:rPr>
          <w:rFonts w:eastAsia="Book Antiqua" w:cs="Book Antiqua"/>
          <w:szCs w:val="24"/>
        </w:rPr>
        <w:t xml:space="preserve"> at which the model is most accurate</w:t>
      </w:r>
      <w:r w:rsidR="56071CE8" w:rsidRPr="7EA07E6A">
        <w:rPr>
          <w:rFonts w:eastAsia="Book Antiqua" w:cs="Book Antiqua"/>
          <w:szCs w:val="24"/>
        </w:rPr>
        <w:t xml:space="preserve">, a </w:t>
      </w:r>
      <w:r w:rsidRPr="7EA07E6A">
        <w:rPr>
          <w:rFonts w:eastAsia="Book Antiqua" w:cs="Book Antiqua"/>
          <w:szCs w:val="24"/>
        </w:rPr>
        <w:t>coarse search is used</w:t>
      </w:r>
      <w:r w:rsidR="01906220" w:rsidRPr="7EA07E6A">
        <w:rPr>
          <w:rFonts w:eastAsia="Book Antiqua" w:cs="Book Antiqua"/>
          <w:szCs w:val="24"/>
        </w:rPr>
        <w:t>.</w:t>
      </w:r>
      <w:r w:rsidRPr="7EA07E6A">
        <w:rPr>
          <w:rFonts w:eastAsia="Book Antiqua" w:cs="Book Antiqua"/>
          <w:szCs w:val="24"/>
        </w:rPr>
        <w:t xml:space="preserve"> Thresholds of 0.1</w:t>
      </w:r>
      <w:r w:rsidR="74116D87" w:rsidRPr="7EA07E6A">
        <w:rPr>
          <w:rFonts w:eastAsia="Book Antiqua" w:cs="Book Antiqua"/>
          <w:szCs w:val="24"/>
        </w:rPr>
        <w:t>–</w:t>
      </w:r>
      <w:r w:rsidRPr="7EA07E6A">
        <w:rPr>
          <w:rFonts w:eastAsia="Book Antiqua" w:cs="Book Antiqua"/>
          <w:szCs w:val="24"/>
        </w:rPr>
        <w:t xml:space="preserve">0.9 </w:t>
      </w:r>
      <w:r w:rsidR="3B8F88D4" w:rsidRPr="7EA07E6A">
        <w:rPr>
          <w:rFonts w:eastAsia="Book Antiqua" w:cs="Book Antiqua"/>
          <w:szCs w:val="24"/>
        </w:rPr>
        <w:t>with</w:t>
      </w:r>
      <w:r w:rsidRPr="7EA07E6A">
        <w:rPr>
          <w:rFonts w:eastAsia="Book Antiqua" w:cs="Book Antiqua"/>
          <w:szCs w:val="24"/>
        </w:rPr>
        <w:t xml:space="preserve"> step size 0.1 </w:t>
      </w:r>
      <w:r w:rsidR="20C332C3" w:rsidRPr="7EA07E6A">
        <w:rPr>
          <w:rFonts w:eastAsia="Book Antiqua" w:cs="Book Antiqua"/>
          <w:szCs w:val="24"/>
        </w:rPr>
        <w:t xml:space="preserve">are </w:t>
      </w:r>
      <w:r w:rsidR="3BC99380" w:rsidRPr="7EA07E6A">
        <w:rPr>
          <w:rFonts w:eastAsia="Book Antiqua" w:cs="Book Antiqua"/>
          <w:szCs w:val="24"/>
        </w:rPr>
        <w:t>tested against validation data</w:t>
      </w:r>
      <w:r w:rsidRPr="7EA07E6A">
        <w:rPr>
          <w:rFonts w:eastAsia="Book Antiqua" w:cs="Book Antiqua"/>
          <w:szCs w:val="24"/>
        </w:rPr>
        <w:t>.</w:t>
      </w:r>
    </w:p>
    <w:p w14:paraId="7F07195C" w14:textId="721114C2" w:rsidR="1D3F2FD5" w:rsidRDefault="70D4BC38" w:rsidP="7EA07E6A">
      <w:r>
        <w:t>The two thresholds with the highest accuracies are identified and used as bounds for a refined search. Twenty evenly spaced thresholds are</w:t>
      </w:r>
      <w:r w:rsidR="4ACF62B9">
        <w:t xml:space="preserve"> then</w:t>
      </w:r>
      <w:r>
        <w:t xml:space="preserve"> evaluated from the</w:t>
      </w:r>
      <w:r w:rsidR="5246FF74">
        <w:t xml:space="preserve">se </w:t>
      </w:r>
      <w:r>
        <w:t>bound</w:t>
      </w:r>
      <w:r w:rsidR="093D6C9E">
        <w:t>s</w:t>
      </w:r>
      <w:r>
        <w:t xml:space="preserve"> extended by 0.1 for safety cushioning. This </w:t>
      </w:r>
      <w:r w:rsidR="2135204F">
        <w:t>setup ensures a</w:t>
      </w:r>
      <w:r>
        <w:t xml:space="preserve"> more precise threshold for improved accuracy.</w:t>
      </w:r>
    </w:p>
    <w:p w14:paraId="0749FF22" w14:textId="09933AFA" w:rsidR="00F74A30" w:rsidRDefault="00F74A30" w:rsidP="00F74A30">
      <w:pPr>
        <w:pStyle w:val="Heading1"/>
      </w:pPr>
    </w:p>
    <w:p w14:paraId="53A8D0B5" w14:textId="51910734" w:rsidR="00F74A30" w:rsidRDefault="00C46F30" w:rsidP="7EA07E6A">
      <w:r>
        <w:br w:type="page"/>
      </w:r>
    </w:p>
    <w:p w14:paraId="4790A1D5" w14:textId="1F5A009C" w:rsidR="00F74A30" w:rsidRDefault="00C46F30" w:rsidP="00F74A30">
      <w:pPr>
        <w:pStyle w:val="Heading1"/>
      </w:pPr>
      <w:r>
        <w:lastRenderedPageBreak/>
        <w:t>Results</w:t>
      </w:r>
    </w:p>
    <w:p w14:paraId="6AF022B0" w14:textId="4F7035C9" w:rsidR="00C46F30" w:rsidRDefault="5F1DC4FB" w:rsidP="656D7DD7">
      <w:pPr>
        <w:pStyle w:val="Heading2"/>
      </w:pPr>
      <w:r>
        <w:t>Training Process</w:t>
      </w:r>
    </w:p>
    <w:p w14:paraId="220E1845" w14:textId="2C959DA6" w:rsidR="645F1403" w:rsidRDefault="645F1403" w:rsidP="62A7AC89">
      <w:r>
        <w:t>Training the classifier produces a cluster map of every audio window</w:t>
      </w:r>
      <w:r w:rsidR="0458A9ED">
        <w:t xml:space="preserve">. These windows are </w:t>
      </w:r>
      <w:r w:rsidR="761E01CA">
        <w:t xml:space="preserve">displayed in different colors according to their respective speakers. </w:t>
      </w:r>
      <w:r w:rsidR="5F9C36D6">
        <w:t>D</w:t>
      </w:r>
      <w:r w:rsidR="4ABC0D66">
        <w:t xml:space="preserve">isplaying the full thirteen </w:t>
      </w:r>
      <w:r w:rsidR="1B14BB78">
        <w:t xml:space="preserve">MFCC </w:t>
      </w:r>
      <w:r w:rsidR="4ABC0D66">
        <w:t xml:space="preserve">layers on a 2-dimensional plane would be </w:t>
      </w:r>
      <w:r w:rsidR="39EA1B96">
        <w:t>messy; only the first two are used below in Figure 2 to show the clustering effect.</w:t>
      </w:r>
    </w:p>
    <w:p w14:paraId="1457E8A3" w14:textId="5A27EBB7" w:rsidR="39EA1B96" w:rsidRDefault="1ADFE6A6" w:rsidP="62A7AC89">
      <w:pPr>
        <w:spacing w:after="0"/>
        <w:jc w:val="center"/>
      </w:pPr>
      <w:r>
        <w:rPr>
          <w:noProof/>
        </w:rPr>
        <w:drawing>
          <wp:inline distT="0" distB="0" distL="0" distR="0" wp14:anchorId="2169D277" wp14:editId="4853E589">
            <wp:extent cx="4013506" cy="2944691"/>
            <wp:effectExtent l="0" t="0" r="0" b="0"/>
            <wp:docPr id="7819996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470538" name="Picture 1701470538"/>
                    <pic:cNvPicPr/>
                  </pic:nvPicPr>
                  <pic:blipFill>
                    <a:blip r:embed="rId12">
                      <a:extLst>
                        <a:ext uri="{28A0092B-C50C-407E-A947-70E740481C1C}">
                          <a14:useLocalDpi xmlns:a14="http://schemas.microsoft.com/office/drawing/2010/main"/>
                        </a:ext>
                      </a:extLst>
                    </a:blip>
                    <a:stretch>
                      <a:fillRect/>
                    </a:stretch>
                  </pic:blipFill>
                  <pic:spPr>
                    <a:xfrm>
                      <a:off x="0" y="0"/>
                      <a:ext cx="4013506" cy="2944691"/>
                    </a:xfrm>
                    <a:prstGeom prst="rect">
                      <a:avLst/>
                    </a:prstGeom>
                  </pic:spPr>
                </pic:pic>
              </a:graphicData>
            </a:graphic>
          </wp:inline>
        </w:drawing>
      </w:r>
    </w:p>
    <w:p w14:paraId="79F65DB4" w14:textId="3C59C7D4" w:rsidR="39EA1B96" w:rsidRDefault="39EA1B96" w:rsidP="62A7AC89">
      <w:pPr>
        <w:pStyle w:val="Heading4"/>
      </w:pPr>
      <w:r>
        <w:t>Figure 2: Map of a K-Nearest Neighbor trained classifier clustering nominal data windows.</w:t>
      </w:r>
    </w:p>
    <w:p w14:paraId="77321C0D" w14:textId="0C8C2E4E" w:rsidR="62A7AC89" w:rsidRDefault="62A7AC89" w:rsidP="38527257">
      <w:pPr>
        <w:spacing w:after="0"/>
        <w:rPr>
          <w:sz w:val="18"/>
          <w:szCs w:val="18"/>
        </w:rPr>
      </w:pPr>
    </w:p>
    <w:p w14:paraId="71C16BE6" w14:textId="14D2A1D8" w:rsidR="00C46F30" w:rsidRDefault="16EF879B" w:rsidP="656D7DD7">
      <w:pPr>
        <w:pStyle w:val="Heading2"/>
      </w:pPr>
      <w:r>
        <w:t>Validation Process</w:t>
      </w:r>
    </w:p>
    <w:p w14:paraId="7E5B2A04" w14:textId="5F7249FC" w:rsidR="5531BB25" w:rsidRDefault="5531BB25" w:rsidP="38527257">
      <w:pPr>
        <w:pStyle w:val="Heading3"/>
        <w:spacing w:before="0"/>
      </w:pPr>
      <w:r w:rsidRPr="38527257">
        <w:t>k-</w:t>
      </w:r>
      <w:bookmarkStart w:id="3" w:name="_Int_0XoB8stn"/>
      <w:r w:rsidRPr="38527257">
        <w:t>Value</w:t>
      </w:r>
      <w:r w:rsidR="3C211921" w:rsidRPr="38527257">
        <w:t xml:space="preserve">  Analysis</w:t>
      </w:r>
      <w:bookmarkEnd w:id="3"/>
    </w:p>
    <w:p w14:paraId="28785BDE" w14:textId="6E637C65" w:rsidR="00C46F30" w:rsidRDefault="0815A58F" w:rsidP="093AF8BB">
      <w:r w:rsidRPr="38527257">
        <w:t xml:space="preserve">After calculating the best k-value for the speaker recognition system, each value with its respective accuracy is plotted. Figure 3 </w:t>
      </w:r>
      <w:r w:rsidR="3326091F" w:rsidRPr="38527257">
        <w:t xml:space="preserve">on the next page </w:t>
      </w:r>
      <w:r w:rsidRPr="38527257">
        <w:t>shows this comparison.</w:t>
      </w:r>
      <w:r w:rsidR="7C821919" w:rsidRPr="38527257">
        <w:t xml:space="preserve"> The best k-value is shown to be 33.</w:t>
      </w:r>
    </w:p>
    <w:p w14:paraId="5FFC7292" w14:textId="04BAFAB2" w:rsidR="0815A58F" w:rsidRDefault="0815A58F" w:rsidP="38527257">
      <w:pPr>
        <w:spacing w:after="0"/>
        <w:jc w:val="center"/>
      </w:pPr>
      <w:r>
        <w:rPr>
          <w:noProof/>
        </w:rPr>
        <w:lastRenderedPageBreak/>
        <w:drawing>
          <wp:inline distT="0" distB="0" distL="0" distR="0" wp14:anchorId="2E49265B" wp14:editId="0F04DD64">
            <wp:extent cx="3709779" cy="2395748"/>
            <wp:effectExtent l="0" t="0" r="0" b="0"/>
            <wp:docPr id="5403515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351588" name="Picture 540351588"/>
                    <pic:cNvPicPr/>
                  </pic:nvPicPr>
                  <pic:blipFill>
                    <a:blip r:embed="rId13">
                      <a:extLst>
                        <a:ext uri="{28A0092B-C50C-407E-A947-70E740481C1C}">
                          <a14:useLocalDpi xmlns:a14="http://schemas.microsoft.com/office/drawing/2010/main"/>
                        </a:ext>
                      </a:extLst>
                    </a:blip>
                    <a:stretch>
                      <a:fillRect/>
                    </a:stretch>
                  </pic:blipFill>
                  <pic:spPr>
                    <a:xfrm>
                      <a:off x="0" y="0"/>
                      <a:ext cx="3709779" cy="2395748"/>
                    </a:xfrm>
                    <a:prstGeom prst="rect">
                      <a:avLst/>
                    </a:prstGeom>
                  </pic:spPr>
                </pic:pic>
              </a:graphicData>
            </a:graphic>
          </wp:inline>
        </w:drawing>
      </w:r>
    </w:p>
    <w:p w14:paraId="70530E3A" w14:textId="1D092B6D" w:rsidR="7C750BE1" w:rsidRDefault="7C750BE1" w:rsidP="38527257">
      <w:pPr>
        <w:pStyle w:val="Heading4"/>
      </w:pPr>
      <w:r>
        <w:t>Figure 3:</w:t>
      </w:r>
      <w:r w:rsidR="677FD330">
        <w:t xml:space="preserve"> Plot of k-values vs. Accuracy. </w:t>
      </w:r>
    </w:p>
    <w:p w14:paraId="723FB72A" w14:textId="6690DB79" w:rsidR="03475D34" w:rsidRDefault="70E5DE55" w:rsidP="7EA07E6A">
      <w:pPr>
        <w:pStyle w:val="Heading3"/>
        <w:spacing w:before="40"/>
      </w:pPr>
      <w:bookmarkStart w:id="4" w:name="_Int_VZBVZFmA"/>
      <w:r w:rsidRPr="38527257">
        <w:t>Coarse</w:t>
      </w:r>
      <w:r w:rsidR="37FE7918" w:rsidRPr="38527257">
        <w:t xml:space="preserve">  &amp;</w:t>
      </w:r>
      <w:bookmarkEnd w:id="4"/>
      <w:r w:rsidR="37FE7918" w:rsidRPr="38527257">
        <w:t xml:space="preserve">  </w:t>
      </w:r>
      <w:bookmarkStart w:id="5" w:name="_Int_JAq4GiCO"/>
      <w:r w:rsidR="37FE7918" w:rsidRPr="38527257">
        <w:t>Fine</w:t>
      </w:r>
      <w:r w:rsidR="6ED8601D" w:rsidRPr="38527257">
        <w:t xml:space="preserve">  </w:t>
      </w:r>
      <w:r w:rsidRPr="38527257">
        <w:t>Threshold</w:t>
      </w:r>
      <w:bookmarkEnd w:id="5"/>
    </w:p>
    <w:p w14:paraId="5930C962" w14:textId="0343FA0C" w:rsidR="27A14B47" w:rsidRDefault="76AFE61F" w:rsidP="7EA07E6A">
      <w:pPr>
        <w:rPr>
          <w:rFonts w:eastAsia="Book Antiqua" w:cs="Book Antiqua"/>
          <w:szCs w:val="24"/>
        </w:rPr>
      </w:pPr>
      <w:r w:rsidRPr="38527257">
        <w:rPr>
          <w:rFonts w:eastAsia="Book Antiqua" w:cs="Book Antiqua"/>
          <w:szCs w:val="24"/>
        </w:rPr>
        <w:t xml:space="preserve">The speaker detection threshold </w:t>
      </w:r>
      <w:r w:rsidR="27BF9671" w:rsidRPr="38527257">
        <w:rPr>
          <w:rFonts w:eastAsia="Book Antiqua" w:cs="Book Antiqua"/>
          <w:szCs w:val="24"/>
        </w:rPr>
        <w:t xml:space="preserve">search </w:t>
      </w:r>
      <w:r w:rsidRPr="38527257">
        <w:rPr>
          <w:rFonts w:eastAsia="Book Antiqua" w:cs="Book Antiqua"/>
          <w:szCs w:val="24"/>
        </w:rPr>
        <w:t xml:space="preserve">algorithm tests </w:t>
      </w:r>
      <w:r w:rsidR="6EB4C60D" w:rsidRPr="38527257">
        <w:rPr>
          <w:rFonts w:eastAsia="Book Antiqua" w:cs="Book Antiqua"/>
          <w:szCs w:val="24"/>
        </w:rPr>
        <w:t xml:space="preserve">ratio </w:t>
      </w:r>
      <w:r w:rsidRPr="38527257">
        <w:rPr>
          <w:rFonts w:eastAsia="Book Antiqua" w:cs="Book Antiqua"/>
          <w:szCs w:val="24"/>
        </w:rPr>
        <w:t xml:space="preserve">values 0.1–0.9 with </w:t>
      </w:r>
      <w:r w:rsidR="6791CA83" w:rsidRPr="38527257">
        <w:rPr>
          <w:rFonts w:eastAsia="Book Antiqua" w:cs="Book Antiqua"/>
          <w:szCs w:val="24"/>
        </w:rPr>
        <w:t xml:space="preserve">a coarse </w:t>
      </w:r>
      <w:r w:rsidRPr="38527257">
        <w:rPr>
          <w:rFonts w:eastAsia="Book Antiqua" w:cs="Book Antiqua"/>
          <w:szCs w:val="24"/>
        </w:rPr>
        <w:t>step size 0.1</w:t>
      </w:r>
      <w:r w:rsidR="3CDB7078" w:rsidRPr="38527257">
        <w:rPr>
          <w:rFonts w:eastAsia="Book Antiqua" w:cs="Book Antiqua"/>
          <w:szCs w:val="24"/>
        </w:rPr>
        <w:t xml:space="preserve"> for speed</w:t>
      </w:r>
      <w:r w:rsidR="58394668" w:rsidRPr="38527257">
        <w:rPr>
          <w:rFonts w:eastAsia="Book Antiqua" w:cs="Book Antiqua"/>
          <w:szCs w:val="24"/>
        </w:rPr>
        <w:t xml:space="preserve">. </w:t>
      </w:r>
      <w:r w:rsidR="1534D249" w:rsidRPr="38527257">
        <w:rPr>
          <w:rFonts w:eastAsia="Book Antiqua" w:cs="Book Antiqua"/>
          <w:szCs w:val="24"/>
        </w:rPr>
        <w:t>The accurac</w:t>
      </w:r>
      <w:r w:rsidR="34BED166" w:rsidRPr="38527257">
        <w:rPr>
          <w:rFonts w:eastAsia="Book Antiqua" w:cs="Book Antiqua"/>
          <w:szCs w:val="24"/>
        </w:rPr>
        <w:t xml:space="preserve">y </w:t>
      </w:r>
      <w:r w:rsidR="4BC46B86" w:rsidRPr="38527257">
        <w:rPr>
          <w:rFonts w:eastAsia="Book Antiqua" w:cs="Book Antiqua"/>
          <w:szCs w:val="24"/>
        </w:rPr>
        <w:t xml:space="preserve">is </w:t>
      </w:r>
      <w:r w:rsidR="34BED166" w:rsidRPr="38527257">
        <w:rPr>
          <w:rFonts w:eastAsia="Book Antiqua" w:cs="Book Antiqua"/>
          <w:szCs w:val="24"/>
        </w:rPr>
        <w:t>then computed</w:t>
      </w:r>
      <w:r w:rsidR="5E33369A" w:rsidRPr="38527257">
        <w:rPr>
          <w:rFonts w:eastAsia="Book Antiqua" w:cs="Book Antiqua"/>
          <w:szCs w:val="24"/>
        </w:rPr>
        <w:t xml:space="preserve"> and plotted</w:t>
      </w:r>
      <w:r w:rsidR="0531D4E8" w:rsidRPr="38527257">
        <w:rPr>
          <w:rFonts w:eastAsia="Book Antiqua" w:cs="Book Antiqua"/>
          <w:szCs w:val="24"/>
        </w:rPr>
        <w:t xml:space="preserve">, which is shown in Figure </w:t>
      </w:r>
      <w:r w:rsidR="1C014540" w:rsidRPr="38527257">
        <w:rPr>
          <w:rFonts w:eastAsia="Book Antiqua" w:cs="Book Antiqua"/>
          <w:szCs w:val="24"/>
        </w:rPr>
        <w:t>4</w:t>
      </w:r>
      <w:r w:rsidR="0531D4E8" w:rsidRPr="38527257">
        <w:rPr>
          <w:rFonts w:eastAsia="Book Antiqua" w:cs="Book Antiqua"/>
          <w:szCs w:val="24"/>
        </w:rPr>
        <w:t xml:space="preserve"> below</w:t>
      </w:r>
      <w:r w:rsidR="5E33369A" w:rsidRPr="38527257">
        <w:rPr>
          <w:rFonts w:eastAsia="Book Antiqua" w:cs="Book Antiqua"/>
          <w:szCs w:val="24"/>
        </w:rPr>
        <w:t>.</w:t>
      </w:r>
    </w:p>
    <w:p w14:paraId="21DD61E0" w14:textId="1DD2ACE0" w:rsidR="4E9C4947" w:rsidRDefault="5E33369A" w:rsidP="38527257">
      <w:pPr>
        <w:spacing w:after="0"/>
        <w:jc w:val="center"/>
        <w:rPr>
          <w:rFonts w:eastAsia="Book Antiqua" w:cs="Book Antiqua"/>
          <w:szCs w:val="24"/>
        </w:rPr>
      </w:pPr>
      <w:r>
        <w:rPr>
          <w:noProof/>
        </w:rPr>
        <w:drawing>
          <wp:inline distT="0" distB="0" distL="0" distR="0" wp14:anchorId="3EA01C18" wp14:editId="0DD413A9">
            <wp:extent cx="3497336" cy="2303534"/>
            <wp:effectExtent l="0" t="0" r="0" b="0"/>
            <wp:docPr id="10495505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550560" name=""/>
                    <pic:cNvPicPr/>
                  </pic:nvPicPr>
                  <pic:blipFill>
                    <a:blip r:embed="rId14">
                      <a:extLst>
                        <a:ext uri="{28A0092B-C50C-407E-A947-70E740481C1C}">
                          <a14:useLocalDpi xmlns:a14="http://schemas.microsoft.com/office/drawing/2010/main"/>
                        </a:ext>
                      </a:extLst>
                    </a:blip>
                    <a:stretch>
                      <a:fillRect/>
                    </a:stretch>
                  </pic:blipFill>
                  <pic:spPr>
                    <a:xfrm>
                      <a:off x="0" y="0"/>
                      <a:ext cx="3497336" cy="2303534"/>
                    </a:xfrm>
                    <a:prstGeom prst="rect">
                      <a:avLst/>
                    </a:prstGeom>
                  </pic:spPr>
                </pic:pic>
              </a:graphicData>
            </a:graphic>
          </wp:inline>
        </w:drawing>
      </w:r>
    </w:p>
    <w:p w14:paraId="27FB945B" w14:textId="44D22B46" w:rsidR="49DE4BE5" w:rsidRDefault="33469796" w:rsidP="7EA07E6A">
      <w:pPr>
        <w:pStyle w:val="Heading4"/>
      </w:pPr>
      <w:r>
        <w:t xml:space="preserve">Figure </w:t>
      </w:r>
      <w:r w:rsidR="2CFAD58D">
        <w:t>4</w:t>
      </w:r>
      <w:r>
        <w:t xml:space="preserve">: Coarse </w:t>
      </w:r>
      <w:r w:rsidR="368ED9AB">
        <w:t>t</w:t>
      </w:r>
      <w:r>
        <w:t>hreshold search accuracy plot</w:t>
      </w:r>
      <w:r w:rsidR="5E7A0F9C">
        <w:t xml:space="preserve"> ranging from 0.1 to 0.9</w:t>
      </w:r>
      <w:r w:rsidR="58D3AA6C">
        <w:t>.</w:t>
      </w:r>
    </w:p>
    <w:p w14:paraId="7DBC56EE" w14:textId="0DD1A8DA" w:rsidR="6711078C" w:rsidRDefault="4FB8B783" w:rsidP="7EA07E6A">
      <w:r>
        <w:t xml:space="preserve">The </w:t>
      </w:r>
      <w:r w:rsidR="07AC51D5">
        <w:t>search algorithm then searches between the two best ratios</w:t>
      </w:r>
      <w:r w:rsidR="15CF10AF">
        <w:t xml:space="preserve"> extended by 0.1</w:t>
      </w:r>
      <w:r w:rsidR="07AC51D5">
        <w:t xml:space="preserve">, </w:t>
      </w:r>
      <w:r w:rsidR="62DA87A1">
        <w:t xml:space="preserve">which are </w:t>
      </w:r>
      <w:r w:rsidR="07AC51D5">
        <w:t>0</w:t>
      </w:r>
      <w:r w:rsidR="2F780E7E">
        <w:t>.1 and 0.</w:t>
      </w:r>
      <w:r w:rsidR="1DA08B49">
        <w:t>5 in this case</w:t>
      </w:r>
      <w:r w:rsidR="2F780E7E">
        <w:t>,</w:t>
      </w:r>
      <w:r w:rsidR="07AC51D5">
        <w:t xml:space="preserve"> in twenty evenly spaced steps</w:t>
      </w:r>
      <w:r w:rsidR="43B5DA4E">
        <w:t xml:space="preserve">. This </w:t>
      </w:r>
      <w:r w:rsidR="2415EFD9">
        <w:t xml:space="preserve">is a finer, but also a slower algorithm. The results of this step are shown in Figure </w:t>
      </w:r>
      <w:r w:rsidR="01E69824">
        <w:t>5</w:t>
      </w:r>
      <w:r w:rsidR="2415EFD9">
        <w:t>.</w:t>
      </w:r>
    </w:p>
    <w:p w14:paraId="0E05BFC4" w14:textId="35AF5CB7" w:rsidR="7EA07E6A" w:rsidRDefault="46457DA9" w:rsidP="38527257">
      <w:pPr>
        <w:spacing w:after="0"/>
        <w:jc w:val="center"/>
        <w:rPr>
          <w:rFonts w:eastAsia="Book Antiqua" w:cs="Book Antiqua"/>
          <w:szCs w:val="24"/>
        </w:rPr>
      </w:pPr>
      <w:r>
        <w:rPr>
          <w:noProof/>
        </w:rPr>
        <w:lastRenderedPageBreak/>
        <w:drawing>
          <wp:inline distT="0" distB="0" distL="0" distR="0" wp14:anchorId="71A59B92" wp14:editId="46079510">
            <wp:extent cx="3274778" cy="2141200"/>
            <wp:effectExtent l="0" t="0" r="0" b="0"/>
            <wp:docPr id="13251019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744686" name=""/>
                    <pic:cNvPicPr/>
                  </pic:nvPicPr>
                  <pic:blipFill>
                    <a:blip r:embed="rId15">
                      <a:extLst>
                        <a:ext uri="{28A0092B-C50C-407E-A947-70E740481C1C}">
                          <a14:useLocalDpi xmlns:a14="http://schemas.microsoft.com/office/drawing/2010/main"/>
                        </a:ext>
                      </a:extLst>
                    </a:blip>
                    <a:stretch>
                      <a:fillRect/>
                    </a:stretch>
                  </pic:blipFill>
                  <pic:spPr>
                    <a:xfrm>
                      <a:off x="0" y="0"/>
                      <a:ext cx="3274778" cy="2141200"/>
                    </a:xfrm>
                    <a:prstGeom prst="rect">
                      <a:avLst/>
                    </a:prstGeom>
                  </pic:spPr>
                </pic:pic>
              </a:graphicData>
            </a:graphic>
          </wp:inline>
        </w:drawing>
      </w:r>
    </w:p>
    <w:p w14:paraId="356D17D2" w14:textId="395C9EBC" w:rsidR="46457DA9" w:rsidRDefault="46457DA9" w:rsidP="38527257">
      <w:pPr>
        <w:pStyle w:val="Heading4"/>
      </w:pPr>
      <w:r w:rsidRPr="38527257">
        <w:t xml:space="preserve">Figure </w:t>
      </w:r>
      <w:r w:rsidR="298A951F" w:rsidRPr="38527257">
        <w:t>5</w:t>
      </w:r>
      <w:r w:rsidRPr="38527257">
        <w:t>:</w:t>
      </w:r>
      <w:r w:rsidR="0D0E7D98" w:rsidRPr="38527257">
        <w:t xml:space="preserve"> Fine threshold search accuracy plot ranging from 0.1 to 0.5.</w:t>
      </w:r>
    </w:p>
    <w:p w14:paraId="3B7227D0" w14:textId="3E775ABC" w:rsidR="7EC2C16C" w:rsidRDefault="7EC2C16C" w:rsidP="38527257">
      <w:r>
        <w:t xml:space="preserve">The best threshold found was 0.4368. Combined with the best k-value of 33, the classifier </w:t>
      </w:r>
      <w:r w:rsidR="584F0CE8">
        <w:t>has</w:t>
      </w:r>
      <w:r>
        <w:t xml:space="preserve"> an accuracy of 96.43% against validation</w:t>
      </w:r>
      <w:r w:rsidR="1DDAFEB2">
        <w:t xml:space="preserve"> data</w:t>
      </w:r>
      <w:r>
        <w:t>.</w:t>
      </w:r>
    </w:p>
    <w:p w14:paraId="56489104" w14:textId="6A0E77AF" w:rsidR="00C46F30" w:rsidRDefault="16EF879B" w:rsidP="656D7DD7">
      <w:pPr>
        <w:pStyle w:val="Heading2"/>
      </w:pPr>
      <w:r>
        <w:t>Test Process</w:t>
      </w:r>
    </w:p>
    <w:p w14:paraId="677655B6" w14:textId="71FE3BC3" w:rsidR="59459530" w:rsidRDefault="59459530" w:rsidP="38527257">
      <w:r>
        <w:t xml:space="preserve">Following finding the best k-value and speaker recognition threshold, a new, final classifier is trained. Test data is at last accessed and tested against this new classifier. </w:t>
      </w:r>
      <w:r w:rsidR="1153E9B5">
        <w:t xml:space="preserve">Results show </w:t>
      </w:r>
      <w:r w:rsidR="00B20A41">
        <w:t>100</w:t>
      </w:r>
      <w:r w:rsidR="1153E9B5">
        <w:t>% accuracy on both nominal and intruder speakers</w:t>
      </w:r>
      <w:r w:rsidR="52BCB77F">
        <w:t>, and a total time from start to finish of ~105 seconds.</w:t>
      </w:r>
    </w:p>
    <w:p w14:paraId="01E6C3B8" w14:textId="77777777" w:rsidR="00C46F30" w:rsidRPr="00C46F30" w:rsidRDefault="00C46F30" w:rsidP="00C46F30"/>
    <w:p w14:paraId="194D4607" w14:textId="3994E5E0" w:rsidR="00C46F30" w:rsidRDefault="00C46F30" w:rsidP="00C46F30">
      <w:pPr>
        <w:pStyle w:val="Heading1"/>
      </w:pPr>
      <w:r>
        <w:t>Significance</w:t>
      </w:r>
    </w:p>
    <w:p w14:paraId="05C2EF83" w14:textId="66E5DFDA" w:rsidR="00E50129" w:rsidRPr="00E50129" w:rsidRDefault="00E50129" w:rsidP="00E50129">
      <w:r>
        <w:t xml:space="preserve">This </w:t>
      </w:r>
      <w:r w:rsidRPr="00E50129">
        <w:t xml:space="preserve">project </w:t>
      </w:r>
      <w:r>
        <w:t>demonstrates</w:t>
      </w:r>
      <w:r w:rsidRPr="00E50129">
        <w:t xml:space="preserve"> an effective and practical approach to speaker detection using simple and efficient methods. By combining MFCC extraction with a K-Nearest Neighbor classifier, the system achieves high accuracy without relying on complex</w:t>
      </w:r>
      <w:r>
        <w:t xml:space="preserve"> </w:t>
      </w:r>
      <w:r w:rsidRPr="00E50129">
        <w:t>models or large datasets</w:t>
      </w:r>
      <w:r>
        <w:t>. The</w:t>
      </w:r>
      <w:r w:rsidRPr="00E50129">
        <w:t xml:space="preserve"> approach </w:t>
      </w:r>
      <w:r>
        <w:t>used is very</w:t>
      </w:r>
      <w:r w:rsidRPr="00E50129">
        <w:t xml:space="preserve"> valuable in </w:t>
      </w:r>
      <w:r>
        <w:t>situations</w:t>
      </w:r>
      <w:r w:rsidRPr="00E50129">
        <w:t xml:space="preserve"> with limited </w:t>
      </w:r>
      <w:r>
        <w:t>computing</w:t>
      </w:r>
      <w:r w:rsidRPr="00E50129">
        <w:t xml:space="preserve"> resources or small </w:t>
      </w:r>
      <w:r>
        <w:t xml:space="preserve">training </w:t>
      </w:r>
      <w:r w:rsidRPr="00E50129">
        <w:t>datasets</w:t>
      </w:r>
      <w:r w:rsidR="004031D9">
        <w:t>.</w:t>
      </w:r>
      <w:r w:rsidRPr="00E50129">
        <w:t xml:space="preserve"> The use of windowed extraction and weighted distance metrics further </w:t>
      </w:r>
      <w:r>
        <w:t>improves</w:t>
      </w:r>
      <w:r w:rsidRPr="00E50129">
        <w:t xml:space="preserve"> reliability by emphasizing relevant speech characteristics and </w:t>
      </w:r>
      <w:r>
        <w:t xml:space="preserve">ignoring unwanted variables or </w:t>
      </w:r>
      <w:r w:rsidR="00A6568C">
        <w:t>outliers</w:t>
      </w:r>
      <w:r w:rsidR="00A6568C" w:rsidRPr="00E50129">
        <w:t>.</w:t>
      </w:r>
      <w:r w:rsidR="00A6568C">
        <w:t xml:space="preserve"> </w:t>
      </w:r>
      <w:r w:rsidR="00A6568C" w:rsidRPr="00E50129">
        <w:t>The</w:t>
      </w:r>
      <w:r w:rsidRPr="00E50129">
        <w:t xml:space="preserve"> validation process highlights the importance of </w:t>
      </w:r>
      <w:r>
        <w:t>analysis</w:t>
      </w:r>
      <w:r w:rsidRPr="00E50129">
        <w:t xml:space="preserve"> in machine learning systems. By optimizing the k-value and detection threshold, the project demonstrates how performance can be significantly improved through careful analysis rather than increasing complexity.</w:t>
      </w:r>
      <w:r>
        <w:t xml:space="preserve"> </w:t>
      </w:r>
      <w:r w:rsidRPr="00E50129">
        <w:t xml:space="preserve">Overall, this </w:t>
      </w:r>
      <w:r>
        <w:t>project</w:t>
      </w:r>
      <w:r w:rsidRPr="00E50129">
        <w:t xml:space="preserve"> provides a </w:t>
      </w:r>
      <w:r>
        <w:t>good example</w:t>
      </w:r>
      <w:r w:rsidRPr="00E50129">
        <w:t xml:space="preserve"> for </w:t>
      </w:r>
      <w:r>
        <w:t xml:space="preserve">how </w:t>
      </w:r>
      <w:r w:rsidRPr="00E50129">
        <w:t xml:space="preserve">real-world speaker detection systems </w:t>
      </w:r>
      <w:r>
        <w:t>are modeled and used on a smaller scale</w:t>
      </w:r>
      <w:r w:rsidRPr="00E50129">
        <w:t>.</w:t>
      </w:r>
    </w:p>
    <w:p w14:paraId="42A1EF3F" w14:textId="59642059" w:rsidR="006A0A76" w:rsidRDefault="006A0A76">
      <w:r>
        <w:br w:type="page"/>
      </w:r>
    </w:p>
    <w:p w14:paraId="7139D5B7" w14:textId="4DB0B69D" w:rsidR="006A0A76" w:rsidRDefault="006A0A76" w:rsidP="006A0A76">
      <w:pPr>
        <w:pStyle w:val="Heading1"/>
      </w:pPr>
      <w:r>
        <w:lastRenderedPageBreak/>
        <w:t>Appendix A: Table of Users and their samples</w:t>
      </w:r>
    </w:p>
    <w:tbl>
      <w:tblPr>
        <w:tblW w:w="0" w:type="auto"/>
        <w:tblCellMar>
          <w:top w:w="15" w:type="dxa"/>
          <w:left w:w="15" w:type="dxa"/>
          <w:bottom w:w="15" w:type="dxa"/>
          <w:right w:w="15" w:type="dxa"/>
        </w:tblCellMar>
        <w:tblLook w:val="04A0" w:firstRow="1" w:lastRow="0" w:firstColumn="1" w:lastColumn="0" w:noHBand="0" w:noVBand="1"/>
      </w:tblPr>
      <w:tblGrid>
        <w:gridCol w:w="2149"/>
        <w:gridCol w:w="1703"/>
        <w:gridCol w:w="1142"/>
        <w:gridCol w:w="1254"/>
        <w:gridCol w:w="1319"/>
        <w:gridCol w:w="696"/>
        <w:gridCol w:w="1077"/>
      </w:tblGrid>
      <w:tr w:rsidR="004E0F2C" w:rsidRPr="006A0A76" w14:paraId="30282F3C" w14:textId="77777777">
        <w:trPr>
          <w:trHeight w:val="478"/>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F41FAD" w14:textId="77777777" w:rsidR="006A0A76" w:rsidRPr="006A0A76" w:rsidRDefault="006A0A76" w:rsidP="006A0A76">
            <w:pPr>
              <w:jc w:val="center"/>
            </w:pPr>
            <w:r w:rsidRPr="006A0A76">
              <w:t>User(letter/name)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700438" w14:textId="6C84966B" w:rsidR="004E0F2C" w:rsidRPr="006A0A76" w:rsidRDefault="006A0A76" w:rsidP="004E0F2C">
            <w:pPr>
              <w:jc w:val="center"/>
              <w:rPr>
                <w:sz w:val="20"/>
                <w:szCs w:val="20"/>
              </w:rPr>
            </w:pPr>
            <w:r w:rsidRPr="006A0A76">
              <w:t>Email</w:t>
            </w:r>
            <w:r w:rsidR="004E0F2C">
              <w:t xml:space="preserve"> followed by </w:t>
            </w:r>
            <w:r w:rsidR="004E0F2C" w:rsidRPr="004E0F2C">
              <w:rPr>
                <w:sz w:val="16"/>
                <w:szCs w:val="16"/>
              </w:rPr>
              <w:t>@mail.lipscomb.edu</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5EA00C" w14:textId="77777777" w:rsidR="006A0A76" w:rsidRPr="006A0A76" w:rsidRDefault="006A0A76" w:rsidP="006A0A76">
            <w:pPr>
              <w:jc w:val="center"/>
            </w:pPr>
            <w:r w:rsidRPr="006A0A76">
              <w:t>Nominal</w:t>
            </w:r>
            <w:r w:rsidRPr="006A0A76">
              <w:br/>
            </w:r>
            <w:r w:rsidRPr="006A0A76">
              <w:rPr>
                <w:highlight w:val="darkGreen"/>
              </w:rPr>
              <w:t>G - Yes</w:t>
            </w:r>
            <w:r w:rsidRPr="006A0A76">
              <w:br/>
            </w:r>
            <w:r w:rsidRPr="006A0A76">
              <w:rPr>
                <w:highlight w:val="red"/>
              </w:rPr>
              <w:t>R -No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2EE60B" w14:textId="5FBE81FB" w:rsidR="006A0A76" w:rsidRPr="006A0A76" w:rsidRDefault="006A0A76" w:rsidP="006A0A76">
            <w:pPr>
              <w:jc w:val="center"/>
            </w:pPr>
            <w:r w:rsidRPr="006A0A76">
              <w:t xml:space="preserve">Training </w:t>
            </w:r>
            <w:r>
              <w:t>(Nominal only)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3C0D3D" w14:textId="77777777" w:rsidR="006A0A76" w:rsidRPr="006A0A76" w:rsidRDefault="006A0A76" w:rsidP="006A0A76">
            <w:pPr>
              <w:jc w:val="center"/>
            </w:pPr>
            <w:r w:rsidRPr="006A0A76">
              <w:t>Validation</w:t>
            </w:r>
            <w:r w:rsidRPr="006A0A76">
              <w:br/>
              <w:t>2 each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D49D72" w14:textId="61039F41" w:rsidR="006A0A76" w:rsidRPr="006A0A76" w:rsidRDefault="006A0A76" w:rsidP="006A0A76">
            <w:pPr>
              <w:jc w:val="center"/>
            </w:pPr>
            <w:r w:rsidRPr="006A0A76">
              <w:t>Test</w:t>
            </w:r>
            <w:r>
              <w:t xml:space="preserve"> 2 each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A918C5" w14:textId="77777777" w:rsidR="006A0A76" w:rsidRPr="006A0A76" w:rsidRDefault="006A0A76" w:rsidP="006A0A76">
            <w:pPr>
              <w:jc w:val="center"/>
            </w:pPr>
            <w:r w:rsidRPr="006A0A76">
              <w:t>Total samples</w:t>
            </w:r>
          </w:p>
        </w:tc>
      </w:tr>
      <w:tr w:rsidR="004E0F2C" w:rsidRPr="006A0A76" w14:paraId="098EB08B" w14:textId="77777777" w:rsidTr="006A0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0A8D955" w14:textId="77777777" w:rsidR="006A0A76" w:rsidRPr="006A0A76" w:rsidRDefault="006A0A76" w:rsidP="006A0A76">
            <w:r w:rsidRPr="006A0A76">
              <w:t>A - Ava Barrett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8A63EC3" w14:textId="77777777" w:rsidR="006A0A76" w:rsidRPr="006A0A76" w:rsidRDefault="006A0A76" w:rsidP="006A0A76">
            <w:r w:rsidRPr="006A0A76">
              <w:t>abbarrett</w:t>
            </w:r>
          </w:p>
        </w:tc>
        <w:tc>
          <w:tcPr>
            <w:tcW w:w="0" w:type="auto"/>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hideMark/>
          </w:tcPr>
          <w:p w14:paraId="5CC2911C" w14:textId="77777777" w:rsidR="006A0A76" w:rsidRPr="006A0A76" w:rsidRDefault="006A0A76" w:rsidP="006A0A76">
            <w:pPr>
              <w:rPr>
                <w:color w:val="00B050"/>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45C9F2" w14:textId="77777777" w:rsidR="006A0A76" w:rsidRPr="006A0A76" w:rsidRDefault="006A0A76" w:rsidP="006A0A76">
            <w:pPr>
              <w:jc w:val="center"/>
            </w:pPr>
            <w:r w:rsidRPr="006A0A76">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611C89"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908284"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5EBFE7C" w14:textId="77777777" w:rsidR="006A0A76" w:rsidRPr="006A0A76" w:rsidRDefault="006A0A76" w:rsidP="006A0A76">
            <w:pPr>
              <w:jc w:val="center"/>
            </w:pPr>
            <w:r w:rsidRPr="006A0A76">
              <w:t>7</w:t>
            </w:r>
          </w:p>
        </w:tc>
      </w:tr>
      <w:tr w:rsidR="004E0F2C" w:rsidRPr="006A0A76" w14:paraId="37954F1E" w14:textId="77777777" w:rsidTr="006A0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1781A3" w14:textId="77777777" w:rsidR="006A0A76" w:rsidRPr="006A0A76" w:rsidRDefault="006A0A76" w:rsidP="006A0A76">
            <w:r w:rsidRPr="006A0A76">
              <w:t>B - Tanner Ozanich</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D52C73" w14:textId="77777777" w:rsidR="006A0A76" w:rsidRPr="006A0A76" w:rsidRDefault="006A0A76" w:rsidP="006A0A76"/>
        </w:tc>
        <w:tc>
          <w:tcPr>
            <w:tcW w:w="0" w:type="auto"/>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hideMark/>
          </w:tcPr>
          <w:p w14:paraId="7F16F045" w14:textId="77777777" w:rsidR="006A0A76" w:rsidRPr="006A0A76" w:rsidRDefault="006A0A76" w:rsidP="006A0A76">
            <w:pPr>
              <w:rPr>
                <w:color w:val="00B050"/>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0C859F" w14:textId="77777777" w:rsidR="006A0A76" w:rsidRPr="006A0A76" w:rsidRDefault="006A0A76" w:rsidP="006A0A76">
            <w:pPr>
              <w:jc w:val="center"/>
            </w:pPr>
            <w:r w:rsidRPr="006A0A76">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6EF6A9"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F97954"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B04D60" w14:textId="77777777" w:rsidR="006A0A76" w:rsidRPr="006A0A76" w:rsidRDefault="006A0A76" w:rsidP="006A0A76">
            <w:pPr>
              <w:jc w:val="center"/>
            </w:pPr>
            <w:r w:rsidRPr="006A0A76">
              <w:t>7</w:t>
            </w:r>
          </w:p>
        </w:tc>
      </w:tr>
      <w:tr w:rsidR="004E0F2C" w:rsidRPr="006A0A76" w14:paraId="60D741FA" w14:textId="77777777" w:rsidTr="006A0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08F34F" w14:textId="77777777" w:rsidR="006A0A76" w:rsidRPr="006A0A76" w:rsidRDefault="006A0A76" w:rsidP="006A0A76">
            <w:r w:rsidRPr="006A0A76">
              <w:t>C - Caeden Rosen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06B0D7E" w14:textId="77777777" w:rsidR="006A0A76" w:rsidRPr="006A0A76" w:rsidRDefault="006A0A76" w:rsidP="006A0A76">
            <w:r w:rsidRPr="006A0A76">
              <w:t>cwrosen</w:t>
            </w:r>
          </w:p>
        </w:tc>
        <w:tc>
          <w:tcPr>
            <w:tcW w:w="0" w:type="auto"/>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hideMark/>
          </w:tcPr>
          <w:p w14:paraId="35F174EA" w14:textId="77777777" w:rsidR="006A0A76" w:rsidRPr="006A0A76" w:rsidRDefault="006A0A76" w:rsidP="006A0A76">
            <w:pPr>
              <w:rPr>
                <w:color w:val="00B050"/>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1EFC31" w14:textId="77777777" w:rsidR="006A0A76" w:rsidRPr="006A0A76" w:rsidRDefault="006A0A76" w:rsidP="006A0A76">
            <w:pPr>
              <w:jc w:val="center"/>
            </w:pPr>
            <w:r w:rsidRPr="006A0A76">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BDACB5"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976B7B"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030B5A" w14:textId="77777777" w:rsidR="006A0A76" w:rsidRPr="006A0A76" w:rsidRDefault="006A0A76" w:rsidP="006A0A76">
            <w:pPr>
              <w:jc w:val="center"/>
            </w:pPr>
            <w:r w:rsidRPr="006A0A76">
              <w:t>7</w:t>
            </w:r>
          </w:p>
        </w:tc>
      </w:tr>
      <w:tr w:rsidR="004E0F2C" w:rsidRPr="006A0A76" w14:paraId="028DDE5B" w14:textId="77777777" w:rsidTr="006A0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0AFC32" w14:textId="77777777" w:rsidR="006A0A76" w:rsidRPr="006A0A76" w:rsidRDefault="006A0A76" w:rsidP="006A0A76">
            <w:r w:rsidRPr="006A0A76">
              <w:t>D - Mariz Yosef</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79E4FA" w14:textId="77777777" w:rsidR="006A0A76" w:rsidRPr="006A0A76" w:rsidRDefault="006A0A76" w:rsidP="006A0A76">
            <w:r w:rsidRPr="006A0A76">
              <w:t>myosef2</w:t>
            </w:r>
          </w:p>
        </w:tc>
        <w:tc>
          <w:tcPr>
            <w:tcW w:w="0" w:type="auto"/>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hideMark/>
          </w:tcPr>
          <w:p w14:paraId="04522A5C" w14:textId="77777777" w:rsidR="006A0A76" w:rsidRPr="006A0A76" w:rsidRDefault="006A0A76" w:rsidP="006A0A76">
            <w:pPr>
              <w:rPr>
                <w:color w:val="00B050"/>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2FAF3C" w14:textId="77777777" w:rsidR="006A0A76" w:rsidRPr="006A0A76" w:rsidRDefault="006A0A76" w:rsidP="006A0A76">
            <w:pPr>
              <w:jc w:val="center"/>
            </w:pPr>
            <w:r w:rsidRPr="006A0A76">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628A41"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5ECA50"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42BB6" w14:textId="77777777" w:rsidR="006A0A76" w:rsidRPr="006A0A76" w:rsidRDefault="006A0A76" w:rsidP="006A0A76">
            <w:pPr>
              <w:jc w:val="center"/>
            </w:pPr>
            <w:r w:rsidRPr="006A0A76">
              <w:t>7</w:t>
            </w:r>
          </w:p>
        </w:tc>
      </w:tr>
      <w:tr w:rsidR="004E0F2C" w:rsidRPr="006A0A76" w14:paraId="55D61BB4" w14:textId="77777777" w:rsidTr="006A0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97F8A4" w14:textId="77777777" w:rsidR="006A0A76" w:rsidRPr="006A0A76" w:rsidRDefault="006A0A76" w:rsidP="006A0A76">
            <w:r w:rsidRPr="006A0A76">
              <w:t>E - Evan Hughes</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2A6C2B" w14:textId="77777777" w:rsidR="006A0A76" w:rsidRPr="006A0A76" w:rsidRDefault="006A0A76" w:rsidP="006A0A76">
            <w:r w:rsidRPr="006A0A76">
              <w:t>emhughes1</w:t>
            </w:r>
          </w:p>
        </w:tc>
        <w:tc>
          <w:tcPr>
            <w:tcW w:w="0" w:type="auto"/>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hideMark/>
          </w:tcPr>
          <w:p w14:paraId="42848E21" w14:textId="77777777" w:rsidR="006A0A76" w:rsidRPr="006A0A76" w:rsidRDefault="006A0A76" w:rsidP="006A0A76">
            <w:pPr>
              <w:rPr>
                <w:color w:val="FFFFFF" w:themeColor="background1"/>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4D6007" w14:textId="77777777" w:rsidR="006A0A76" w:rsidRPr="006A0A76" w:rsidRDefault="006A0A76" w:rsidP="006A0A76">
            <w:pPr>
              <w:jc w:val="center"/>
            </w:pPr>
            <w:r w:rsidRPr="006A0A76">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D69D6CB"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61F31B"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B7FF9E" w14:textId="77777777" w:rsidR="006A0A76" w:rsidRPr="006A0A76" w:rsidRDefault="006A0A76" w:rsidP="006A0A76">
            <w:pPr>
              <w:jc w:val="center"/>
            </w:pPr>
            <w:r w:rsidRPr="006A0A76">
              <w:t>7</w:t>
            </w:r>
          </w:p>
        </w:tc>
      </w:tr>
      <w:tr w:rsidR="004E0F2C" w:rsidRPr="006A0A76" w14:paraId="6EBDDBC3" w14:textId="77777777" w:rsidTr="006A0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19F50" w14:textId="77777777" w:rsidR="006A0A76" w:rsidRPr="006A0A76" w:rsidRDefault="006A0A76" w:rsidP="006A0A76">
            <w:r w:rsidRPr="006A0A76">
              <w:t>F - Ava Dargel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796825" w14:textId="77777777" w:rsidR="006A0A76" w:rsidRPr="006A0A76" w:rsidRDefault="006A0A76" w:rsidP="006A0A76">
            <w:r w:rsidRPr="006A0A76">
              <w:t>amdargel</w:t>
            </w:r>
          </w:p>
        </w:tc>
        <w:tc>
          <w:tcPr>
            <w:tcW w:w="0" w:type="auto"/>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hideMark/>
          </w:tcPr>
          <w:p w14:paraId="359D5A77" w14:textId="77777777" w:rsidR="006A0A76" w:rsidRPr="006A0A76" w:rsidRDefault="006A0A76" w:rsidP="006A0A76">
            <w:pPr>
              <w:rPr>
                <w:color w:val="00B050"/>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0A446FE" w14:textId="77777777" w:rsidR="006A0A76" w:rsidRPr="006A0A76" w:rsidRDefault="006A0A76" w:rsidP="006A0A76">
            <w:pPr>
              <w:jc w:val="center"/>
            </w:pPr>
            <w:r w:rsidRPr="006A0A76">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9446E37"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451C36"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357EA21" w14:textId="77777777" w:rsidR="006A0A76" w:rsidRPr="006A0A76" w:rsidRDefault="006A0A76" w:rsidP="006A0A76">
            <w:pPr>
              <w:jc w:val="center"/>
            </w:pPr>
            <w:r w:rsidRPr="006A0A76">
              <w:t>7</w:t>
            </w:r>
          </w:p>
        </w:tc>
      </w:tr>
      <w:tr w:rsidR="004E0F2C" w:rsidRPr="006A0A76" w14:paraId="7EBA2689" w14:textId="77777777" w:rsidTr="006A0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A4C31A" w14:textId="77777777" w:rsidR="006A0A76" w:rsidRPr="006A0A76" w:rsidRDefault="006A0A76" w:rsidP="006A0A76">
            <w:r w:rsidRPr="006A0A76">
              <w:t>G - Gabe Everett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DD6847" w14:textId="77777777" w:rsidR="006A0A76" w:rsidRPr="006A0A76" w:rsidRDefault="006A0A76" w:rsidP="006A0A76">
            <w:r w:rsidRPr="006A0A76">
              <w:t>greverett</w:t>
            </w:r>
          </w:p>
        </w:tc>
        <w:tc>
          <w:tcPr>
            <w:tcW w:w="0" w:type="auto"/>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hideMark/>
          </w:tcPr>
          <w:p w14:paraId="2BF64F99" w14:textId="77777777" w:rsidR="006A0A76" w:rsidRPr="006A0A76" w:rsidRDefault="006A0A76" w:rsidP="006A0A76">
            <w:pPr>
              <w:rPr>
                <w:color w:val="00B050"/>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587853" w14:textId="77777777" w:rsidR="006A0A76" w:rsidRPr="006A0A76" w:rsidRDefault="006A0A76" w:rsidP="006A0A76">
            <w:pPr>
              <w:jc w:val="center"/>
            </w:pPr>
            <w:r w:rsidRPr="006A0A76">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0CD688"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8ED2BB"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373A08" w14:textId="77777777" w:rsidR="006A0A76" w:rsidRPr="006A0A76" w:rsidRDefault="006A0A76" w:rsidP="006A0A76">
            <w:pPr>
              <w:jc w:val="center"/>
            </w:pPr>
            <w:r w:rsidRPr="006A0A76">
              <w:t>7</w:t>
            </w:r>
          </w:p>
        </w:tc>
      </w:tr>
      <w:tr w:rsidR="004E0F2C" w:rsidRPr="006A0A76" w14:paraId="58571DFA" w14:textId="77777777" w:rsidTr="006A0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65499C" w14:textId="77777777" w:rsidR="006A0A76" w:rsidRPr="006A0A76" w:rsidRDefault="006A0A76" w:rsidP="006A0A76">
            <w:r w:rsidRPr="006A0A76">
              <w:t>H - Hermena Mikhael</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C5B89E" w14:textId="77777777" w:rsidR="006A0A76" w:rsidRPr="006A0A76" w:rsidRDefault="006A0A76" w:rsidP="006A0A76">
            <w:r w:rsidRPr="006A0A76">
              <w:t>hlmikhael</w:t>
            </w:r>
          </w:p>
        </w:tc>
        <w:tc>
          <w:tcPr>
            <w:tcW w:w="0" w:type="auto"/>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hideMark/>
          </w:tcPr>
          <w:p w14:paraId="5A486229" w14:textId="77777777" w:rsidR="006A0A76" w:rsidRPr="006A0A76" w:rsidRDefault="006A0A76" w:rsidP="006A0A76">
            <w:pPr>
              <w:rPr>
                <w:color w:val="00B050"/>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EA93CA" w14:textId="77777777" w:rsidR="006A0A76" w:rsidRPr="006A0A76" w:rsidRDefault="006A0A76" w:rsidP="006A0A76">
            <w:pPr>
              <w:jc w:val="center"/>
            </w:pPr>
            <w:r w:rsidRPr="006A0A76">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347E81"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E5F7B2"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5C69E4" w14:textId="77777777" w:rsidR="006A0A76" w:rsidRPr="006A0A76" w:rsidRDefault="006A0A76" w:rsidP="006A0A76">
            <w:pPr>
              <w:jc w:val="center"/>
            </w:pPr>
            <w:r w:rsidRPr="006A0A76">
              <w:t>7</w:t>
            </w:r>
          </w:p>
        </w:tc>
      </w:tr>
      <w:tr w:rsidR="004E0F2C" w:rsidRPr="006A0A76" w14:paraId="1F4C34F1" w14:textId="77777777" w:rsidTr="006A0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125EAF8" w14:textId="77777777" w:rsidR="006A0A76" w:rsidRPr="006A0A76" w:rsidRDefault="006A0A76" w:rsidP="006A0A76">
            <w:r w:rsidRPr="006A0A76">
              <w:t>I - Sana Ghanem</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B3FC31" w14:textId="77777777" w:rsidR="006A0A76" w:rsidRPr="006A0A76" w:rsidRDefault="006A0A76" w:rsidP="006A0A76">
            <w:r w:rsidRPr="006A0A76">
              <w:t>stghanem</w:t>
            </w:r>
          </w:p>
        </w:tc>
        <w:tc>
          <w:tcPr>
            <w:tcW w:w="0" w:type="auto"/>
            <w:tcBorders>
              <w:top w:val="single" w:sz="8" w:space="0" w:color="000000"/>
              <w:left w:val="single" w:sz="8" w:space="0" w:color="000000"/>
              <w:bottom w:val="single" w:sz="8" w:space="0" w:color="000000"/>
              <w:right w:val="single" w:sz="8" w:space="0" w:color="000000"/>
            </w:tcBorders>
            <w:shd w:val="clear" w:color="auto" w:fill="00B050"/>
            <w:tcMar>
              <w:top w:w="100" w:type="dxa"/>
              <w:left w:w="100" w:type="dxa"/>
              <w:bottom w:w="100" w:type="dxa"/>
              <w:right w:w="100" w:type="dxa"/>
            </w:tcMar>
            <w:hideMark/>
          </w:tcPr>
          <w:p w14:paraId="01DEC450" w14:textId="77777777" w:rsidR="006A0A76" w:rsidRPr="006A0A76" w:rsidRDefault="006A0A76" w:rsidP="006A0A76">
            <w:pPr>
              <w:rPr>
                <w:color w:val="00B050"/>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1DE2BD" w14:textId="77777777" w:rsidR="006A0A76" w:rsidRPr="006A0A76" w:rsidRDefault="006A0A76" w:rsidP="006A0A76">
            <w:pPr>
              <w:jc w:val="center"/>
            </w:pPr>
            <w:r w:rsidRPr="006A0A76">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9056E9"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6308DB"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5775B9" w14:textId="77777777" w:rsidR="006A0A76" w:rsidRPr="006A0A76" w:rsidRDefault="006A0A76" w:rsidP="006A0A76">
            <w:pPr>
              <w:jc w:val="center"/>
            </w:pPr>
            <w:r w:rsidRPr="006A0A76">
              <w:t>7</w:t>
            </w:r>
          </w:p>
        </w:tc>
      </w:tr>
      <w:tr w:rsidR="004E0F2C" w:rsidRPr="006A0A76" w14:paraId="1766EB11" w14:textId="77777777" w:rsidTr="006A0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997C968" w14:textId="77777777" w:rsidR="006A0A76" w:rsidRPr="006A0A76" w:rsidRDefault="006A0A76" w:rsidP="006A0A76">
            <w:r w:rsidRPr="006A0A76">
              <w:t>J - Jacob Moore</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167C09" w14:textId="77777777" w:rsidR="006A0A76" w:rsidRPr="006A0A76" w:rsidRDefault="006A0A76" w:rsidP="006A0A76">
            <w:r w:rsidRPr="006A0A76">
              <w:t>jhmoore3</w:t>
            </w:r>
          </w:p>
        </w:tc>
        <w:tc>
          <w:tcPr>
            <w:tcW w:w="0" w:type="auto"/>
            <w:tcBorders>
              <w:top w:val="single" w:sz="8" w:space="0" w:color="000000"/>
              <w:left w:val="single" w:sz="8" w:space="0" w:color="000000"/>
              <w:bottom w:val="single" w:sz="4" w:space="0" w:color="auto"/>
              <w:right w:val="single" w:sz="8" w:space="0" w:color="000000"/>
            </w:tcBorders>
            <w:shd w:val="clear" w:color="auto" w:fill="00B050"/>
            <w:tcMar>
              <w:top w:w="100" w:type="dxa"/>
              <w:left w:w="100" w:type="dxa"/>
              <w:bottom w:w="100" w:type="dxa"/>
              <w:right w:w="100" w:type="dxa"/>
            </w:tcMar>
            <w:hideMark/>
          </w:tcPr>
          <w:p w14:paraId="7CA15CA0" w14:textId="77777777" w:rsidR="006A0A76" w:rsidRPr="006A0A76" w:rsidRDefault="006A0A76" w:rsidP="006A0A76">
            <w:pPr>
              <w:rPr>
                <w:color w:val="00B050"/>
              </w:rPr>
            </w:pP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6B73E3" w14:textId="77777777" w:rsidR="006A0A76" w:rsidRPr="006A0A76" w:rsidRDefault="006A0A76" w:rsidP="006A0A76">
            <w:pPr>
              <w:jc w:val="center"/>
            </w:pPr>
            <w:r w:rsidRPr="006A0A76">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649BEC8"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628C70A"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688FF2" w14:textId="77777777" w:rsidR="006A0A76" w:rsidRPr="006A0A76" w:rsidRDefault="006A0A76" w:rsidP="006A0A76">
            <w:pPr>
              <w:jc w:val="center"/>
            </w:pPr>
            <w:r w:rsidRPr="006A0A76">
              <w:t>7</w:t>
            </w:r>
          </w:p>
        </w:tc>
      </w:tr>
      <w:tr w:rsidR="004E0F2C" w:rsidRPr="006A0A76" w14:paraId="6F90A17E" w14:textId="77777777" w:rsidTr="006A0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54AED6" w14:textId="77777777" w:rsidR="006A0A76" w:rsidRPr="006A0A76" w:rsidRDefault="006A0A76" w:rsidP="006A0A76">
            <w:r w:rsidRPr="006A0A76">
              <w:t>K - Kat Dunnaway</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C42267" w14:textId="77777777" w:rsidR="006A0A76" w:rsidRPr="006A0A76" w:rsidRDefault="006A0A76" w:rsidP="006A0A76">
            <w:r w:rsidRPr="006A0A76">
              <w:t>cmdunnaway</w:t>
            </w:r>
          </w:p>
        </w:tc>
        <w:tc>
          <w:tcPr>
            <w:tcW w:w="0" w:type="auto"/>
            <w:tcBorders>
              <w:top w:val="single" w:sz="4" w:space="0" w:color="auto"/>
              <w:left w:val="single" w:sz="8" w:space="0" w:color="000000"/>
              <w:bottom w:val="single" w:sz="8" w:space="0" w:color="000000"/>
              <w:right w:val="single" w:sz="8" w:space="0" w:color="000000"/>
            </w:tcBorders>
            <w:shd w:val="clear" w:color="auto" w:fill="EE0000"/>
            <w:tcMar>
              <w:top w:w="100" w:type="dxa"/>
              <w:left w:w="100" w:type="dxa"/>
              <w:bottom w:w="100" w:type="dxa"/>
              <w:right w:w="100" w:type="dxa"/>
            </w:tcMar>
            <w:hideMark/>
          </w:tcPr>
          <w:p w14:paraId="3068C161" w14:textId="77777777" w:rsidR="006A0A76" w:rsidRPr="006A0A76" w:rsidRDefault="006A0A76" w:rsidP="006A0A76"/>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DCF78A9" w14:textId="77777777" w:rsidR="006A0A76" w:rsidRPr="006A0A76" w:rsidRDefault="006A0A76" w:rsidP="006A0A76">
            <w:pPr>
              <w:jc w:val="center"/>
            </w:pPr>
            <w:r w:rsidRPr="006A0A76">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B54BDBD"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FFED66"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4357EA" w14:textId="77777777" w:rsidR="006A0A76" w:rsidRPr="006A0A76" w:rsidRDefault="006A0A76" w:rsidP="006A0A76">
            <w:pPr>
              <w:jc w:val="center"/>
            </w:pPr>
            <w:r w:rsidRPr="006A0A76">
              <w:t>4</w:t>
            </w:r>
          </w:p>
        </w:tc>
      </w:tr>
      <w:tr w:rsidR="004E0F2C" w:rsidRPr="006A0A76" w14:paraId="714B0573" w14:textId="77777777" w:rsidTr="006A0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9057C9" w14:textId="77777777" w:rsidR="006A0A76" w:rsidRPr="006A0A76" w:rsidRDefault="006A0A76" w:rsidP="006A0A76">
            <w:r w:rsidRPr="006A0A76">
              <w:t>L - Anton Salib</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47AFC" w14:textId="77777777" w:rsidR="006A0A76" w:rsidRPr="006A0A76" w:rsidRDefault="006A0A76" w:rsidP="006A0A76">
            <w:r w:rsidRPr="006A0A76">
              <w:t>aisalib</w:t>
            </w:r>
          </w:p>
        </w:tc>
        <w:tc>
          <w:tcPr>
            <w:tcW w:w="0" w:type="auto"/>
            <w:tcBorders>
              <w:top w:val="single" w:sz="8" w:space="0" w:color="000000"/>
              <w:left w:val="single" w:sz="8" w:space="0" w:color="000000"/>
              <w:bottom w:val="single" w:sz="8" w:space="0" w:color="000000"/>
              <w:right w:val="single" w:sz="8" w:space="0" w:color="000000"/>
            </w:tcBorders>
            <w:shd w:val="clear" w:color="auto" w:fill="EE0000"/>
            <w:tcMar>
              <w:top w:w="100" w:type="dxa"/>
              <w:left w:w="100" w:type="dxa"/>
              <w:bottom w:w="100" w:type="dxa"/>
              <w:right w:w="100" w:type="dxa"/>
            </w:tcMar>
            <w:hideMark/>
          </w:tcPr>
          <w:p w14:paraId="2B6EDB88" w14:textId="77777777" w:rsidR="006A0A76" w:rsidRPr="006A0A76" w:rsidRDefault="006A0A76" w:rsidP="006A0A76"/>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6E8BCE8" w14:textId="77777777" w:rsidR="006A0A76" w:rsidRPr="006A0A76" w:rsidRDefault="006A0A76" w:rsidP="006A0A76">
            <w:pPr>
              <w:jc w:val="center"/>
            </w:pPr>
            <w:r w:rsidRPr="006A0A76">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A3FB94"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F73ACC"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197A2BD" w14:textId="77777777" w:rsidR="006A0A76" w:rsidRPr="006A0A76" w:rsidRDefault="006A0A76" w:rsidP="006A0A76">
            <w:pPr>
              <w:jc w:val="center"/>
            </w:pPr>
            <w:r w:rsidRPr="006A0A76">
              <w:t>4</w:t>
            </w:r>
          </w:p>
        </w:tc>
      </w:tr>
      <w:tr w:rsidR="004E0F2C" w:rsidRPr="006A0A76" w14:paraId="781AC4B4" w14:textId="77777777" w:rsidTr="006A0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1CEFFB" w14:textId="77777777" w:rsidR="006A0A76" w:rsidRPr="006A0A76" w:rsidRDefault="006A0A76" w:rsidP="006A0A76">
            <w:r w:rsidRPr="006A0A76">
              <w:t>M - Maxx Merlo</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2F5CE7" w14:textId="77777777" w:rsidR="006A0A76" w:rsidRPr="006A0A76" w:rsidRDefault="006A0A76" w:rsidP="006A0A76"/>
        </w:tc>
        <w:tc>
          <w:tcPr>
            <w:tcW w:w="0" w:type="auto"/>
            <w:tcBorders>
              <w:top w:val="single" w:sz="8" w:space="0" w:color="000000"/>
              <w:left w:val="single" w:sz="8" w:space="0" w:color="000000"/>
              <w:bottom w:val="single" w:sz="8" w:space="0" w:color="000000"/>
              <w:right w:val="single" w:sz="8" w:space="0" w:color="000000"/>
            </w:tcBorders>
            <w:shd w:val="clear" w:color="auto" w:fill="EE0000"/>
            <w:tcMar>
              <w:top w:w="100" w:type="dxa"/>
              <w:left w:w="100" w:type="dxa"/>
              <w:bottom w:w="100" w:type="dxa"/>
              <w:right w:w="100" w:type="dxa"/>
            </w:tcMar>
            <w:hideMark/>
          </w:tcPr>
          <w:p w14:paraId="570BF943" w14:textId="77777777" w:rsidR="006A0A76" w:rsidRPr="006A0A76" w:rsidRDefault="006A0A76" w:rsidP="006A0A76"/>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665630" w14:textId="77777777" w:rsidR="006A0A76" w:rsidRPr="006A0A76" w:rsidRDefault="006A0A76" w:rsidP="006A0A76">
            <w:pPr>
              <w:jc w:val="center"/>
            </w:pPr>
            <w:r w:rsidRPr="006A0A76">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E05108E"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58FC5E"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D66CD9" w14:textId="77777777" w:rsidR="006A0A76" w:rsidRPr="006A0A76" w:rsidRDefault="006A0A76" w:rsidP="006A0A76">
            <w:pPr>
              <w:jc w:val="center"/>
            </w:pPr>
            <w:r w:rsidRPr="006A0A76">
              <w:t>4</w:t>
            </w:r>
          </w:p>
        </w:tc>
      </w:tr>
      <w:tr w:rsidR="004E0F2C" w:rsidRPr="006A0A76" w14:paraId="61BB7F55" w14:textId="77777777" w:rsidTr="006A0A76">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F9219B" w14:textId="77777777" w:rsidR="006A0A76" w:rsidRPr="006A0A76" w:rsidRDefault="006A0A76" w:rsidP="006A0A76">
            <w:r w:rsidRPr="006A0A76">
              <w:t>N - Allyanna Wescott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8B06A9" w14:textId="77777777" w:rsidR="006A0A76" w:rsidRPr="006A0A76" w:rsidRDefault="006A0A76" w:rsidP="006A0A76">
            <w:r w:rsidRPr="006A0A76">
              <w:t>awestcott</w:t>
            </w:r>
          </w:p>
        </w:tc>
        <w:tc>
          <w:tcPr>
            <w:tcW w:w="0" w:type="auto"/>
            <w:tcBorders>
              <w:top w:val="single" w:sz="8" w:space="0" w:color="000000"/>
              <w:left w:val="single" w:sz="8" w:space="0" w:color="000000"/>
              <w:bottom w:val="single" w:sz="8" w:space="0" w:color="000000"/>
              <w:right w:val="single" w:sz="8" w:space="0" w:color="000000"/>
            </w:tcBorders>
            <w:shd w:val="clear" w:color="auto" w:fill="EE0000"/>
            <w:tcMar>
              <w:top w:w="100" w:type="dxa"/>
              <w:left w:w="100" w:type="dxa"/>
              <w:bottom w:w="100" w:type="dxa"/>
              <w:right w:w="100" w:type="dxa"/>
            </w:tcMar>
            <w:hideMark/>
          </w:tcPr>
          <w:p w14:paraId="3D8B4295" w14:textId="77777777" w:rsidR="006A0A76" w:rsidRPr="006A0A76" w:rsidRDefault="006A0A76" w:rsidP="006A0A76"/>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2862905" w14:textId="77777777" w:rsidR="006A0A76" w:rsidRPr="006A0A76" w:rsidRDefault="006A0A76" w:rsidP="006A0A76">
            <w:pPr>
              <w:jc w:val="center"/>
            </w:pPr>
            <w:r w:rsidRPr="006A0A76">
              <w:t>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E064F5"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E8DD110" w14:textId="77777777" w:rsidR="006A0A76" w:rsidRPr="006A0A76" w:rsidRDefault="006A0A76" w:rsidP="006A0A76">
            <w:pPr>
              <w:jc w:val="center"/>
            </w:pPr>
            <w:r w:rsidRPr="006A0A76">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9A2649" w14:textId="77777777" w:rsidR="006A0A76" w:rsidRPr="006A0A76" w:rsidRDefault="006A0A76" w:rsidP="006A0A76">
            <w:pPr>
              <w:jc w:val="center"/>
            </w:pPr>
            <w:r w:rsidRPr="006A0A76">
              <w:t>4</w:t>
            </w:r>
          </w:p>
        </w:tc>
      </w:tr>
    </w:tbl>
    <w:p w14:paraId="1CB6D514" w14:textId="5544910D" w:rsidR="006A0A76" w:rsidRDefault="00434B85" w:rsidP="00434B85">
      <w:pPr>
        <w:pStyle w:val="Heading1"/>
      </w:pPr>
      <w:r>
        <w:lastRenderedPageBreak/>
        <w:t>Appendix B: extractFeatures.m</w:t>
      </w:r>
    </w:p>
    <w:p w14:paraId="225C783C"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color w:val="0E00FF"/>
          <w:sz w:val="20"/>
          <w:szCs w:val="20"/>
        </w:rPr>
        <w:t xml:space="preserve">function </w:t>
      </w:r>
      <w:r w:rsidRPr="004C5BD9">
        <w:rPr>
          <w:rFonts w:ascii="Consolas" w:eastAsia="Times New Roman" w:hAnsi="Consolas" w:cs="Times New Roman"/>
          <w:sz w:val="20"/>
          <w:szCs w:val="20"/>
        </w:rPr>
        <w:t xml:space="preserve">[features, labels] = </w:t>
      </w:r>
      <w:proofErr w:type="spellStart"/>
      <w:r w:rsidRPr="004C5BD9">
        <w:rPr>
          <w:rFonts w:ascii="Consolas" w:eastAsia="Times New Roman" w:hAnsi="Consolas" w:cs="Times New Roman"/>
          <w:sz w:val="20"/>
          <w:szCs w:val="20"/>
        </w:rPr>
        <w:t>extractFeatures</w:t>
      </w:r>
      <w:proofErr w:type="spellEnd"/>
      <w:r w:rsidRPr="004C5BD9">
        <w:rPr>
          <w:rFonts w:ascii="Consolas" w:eastAsia="Times New Roman" w:hAnsi="Consolas" w:cs="Times New Roman"/>
          <w:sz w:val="20"/>
          <w:szCs w:val="20"/>
        </w:rPr>
        <w:t>(</w:t>
      </w:r>
      <w:proofErr w:type="spellStart"/>
      <w:r w:rsidRPr="004C5BD9">
        <w:rPr>
          <w:rFonts w:ascii="Consolas" w:eastAsia="Times New Roman" w:hAnsi="Consolas" w:cs="Times New Roman"/>
          <w:sz w:val="20"/>
          <w:szCs w:val="20"/>
        </w:rPr>
        <w:t>audioFiles</w:t>
      </w:r>
      <w:proofErr w:type="spellEnd"/>
      <w:r w:rsidRPr="004C5BD9">
        <w:rPr>
          <w:rFonts w:ascii="Consolas" w:eastAsia="Times New Roman" w:hAnsi="Consolas" w:cs="Times New Roman"/>
          <w:sz w:val="20"/>
          <w:szCs w:val="20"/>
        </w:rPr>
        <w:t>)</w:t>
      </w:r>
    </w:p>
    <w:p w14:paraId="507D6213"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r w:rsidRPr="004C5BD9">
        <w:rPr>
          <w:rFonts w:ascii="Consolas" w:eastAsia="Times New Roman" w:hAnsi="Consolas" w:cs="Times New Roman"/>
          <w:color w:val="008013"/>
          <w:sz w:val="20"/>
          <w:szCs w:val="20"/>
        </w:rPr>
        <w:t>% Extract features from audio</w:t>
      </w:r>
    </w:p>
    <w:p w14:paraId="7528494B"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fs = 48000; </w:t>
      </w:r>
      <w:r w:rsidRPr="004C5BD9">
        <w:rPr>
          <w:rFonts w:ascii="Consolas" w:eastAsia="Times New Roman" w:hAnsi="Consolas" w:cs="Times New Roman"/>
          <w:color w:val="008013"/>
          <w:sz w:val="20"/>
          <w:szCs w:val="20"/>
        </w:rPr>
        <w:t xml:space="preserve">% Confirmed same sample </w:t>
      </w:r>
      <w:proofErr w:type="gramStart"/>
      <w:r w:rsidRPr="004C5BD9">
        <w:rPr>
          <w:rFonts w:ascii="Consolas" w:eastAsia="Times New Roman" w:hAnsi="Consolas" w:cs="Times New Roman"/>
          <w:color w:val="008013"/>
          <w:sz w:val="20"/>
          <w:szCs w:val="20"/>
        </w:rPr>
        <w:t>rate</w:t>
      </w:r>
      <w:proofErr w:type="gramEnd"/>
    </w:p>
    <w:p w14:paraId="2590ACA5"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proofErr w:type="spellStart"/>
      <w:r w:rsidRPr="004C5BD9">
        <w:rPr>
          <w:rFonts w:ascii="Consolas" w:eastAsia="Times New Roman" w:hAnsi="Consolas" w:cs="Times New Roman"/>
          <w:sz w:val="20"/>
          <w:szCs w:val="20"/>
        </w:rPr>
        <w:t>windowLength</w:t>
      </w:r>
      <w:proofErr w:type="spellEnd"/>
      <w:r w:rsidRPr="004C5BD9">
        <w:rPr>
          <w:rFonts w:ascii="Consolas" w:eastAsia="Times New Roman" w:hAnsi="Consolas" w:cs="Times New Roman"/>
          <w:sz w:val="20"/>
          <w:szCs w:val="20"/>
        </w:rPr>
        <w:t xml:space="preserve">    = </w:t>
      </w:r>
      <w:proofErr w:type="gramStart"/>
      <w:r w:rsidRPr="004C5BD9">
        <w:rPr>
          <w:rFonts w:ascii="Consolas" w:eastAsia="Times New Roman" w:hAnsi="Consolas" w:cs="Times New Roman"/>
          <w:sz w:val="20"/>
          <w:szCs w:val="20"/>
        </w:rPr>
        <w:t>round(</w:t>
      </w:r>
      <w:proofErr w:type="gramEnd"/>
      <w:r w:rsidRPr="004C5BD9">
        <w:rPr>
          <w:rFonts w:ascii="Consolas" w:eastAsia="Times New Roman" w:hAnsi="Consolas" w:cs="Times New Roman"/>
          <w:sz w:val="20"/>
          <w:szCs w:val="20"/>
        </w:rPr>
        <w:t xml:space="preserve">0.03 * fs); </w:t>
      </w:r>
      <w:r w:rsidRPr="004C5BD9">
        <w:rPr>
          <w:rFonts w:ascii="Consolas" w:eastAsia="Times New Roman" w:hAnsi="Consolas" w:cs="Times New Roman"/>
          <w:color w:val="008013"/>
          <w:sz w:val="20"/>
          <w:szCs w:val="20"/>
        </w:rPr>
        <w:t>% 30ms analysis window</w:t>
      </w:r>
    </w:p>
    <w:p w14:paraId="3A3C0D15"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proofErr w:type="spellStart"/>
      <w:r w:rsidRPr="004C5BD9">
        <w:rPr>
          <w:rFonts w:ascii="Consolas" w:eastAsia="Times New Roman" w:hAnsi="Consolas" w:cs="Times New Roman"/>
          <w:sz w:val="20"/>
          <w:szCs w:val="20"/>
        </w:rPr>
        <w:t>overlapLength</w:t>
      </w:r>
      <w:proofErr w:type="spellEnd"/>
      <w:r w:rsidRPr="004C5BD9">
        <w:rPr>
          <w:rFonts w:ascii="Consolas" w:eastAsia="Times New Roman" w:hAnsi="Consolas" w:cs="Times New Roman"/>
          <w:sz w:val="20"/>
          <w:szCs w:val="20"/>
        </w:rPr>
        <w:t xml:space="preserve">   = </w:t>
      </w:r>
      <w:proofErr w:type="gramStart"/>
      <w:r w:rsidRPr="004C5BD9">
        <w:rPr>
          <w:rFonts w:ascii="Consolas" w:eastAsia="Times New Roman" w:hAnsi="Consolas" w:cs="Times New Roman"/>
          <w:sz w:val="20"/>
          <w:szCs w:val="20"/>
        </w:rPr>
        <w:t>round(</w:t>
      </w:r>
      <w:proofErr w:type="gramEnd"/>
      <w:r w:rsidRPr="004C5BD9">
        <w:rPr>
          <w:rFonts w:ascii="Consolas" w:eastAsia="Times New Roman" w:hAnsi="Consolas" w:cs="Times New Roman"/>
          <w:sz w:val="20"/>
          <w:szCs w:val="20"/>
        </w:rPr>
        <w:t xml:space="preserve">0.015 * fs); </w:t>
      </w:r>
      <w:r w:rsidRPr="004C5BD9">
        <w:rPr>
          <w:rFonts w:ascii="Consolas" w:eastAsia="Times New Roman" w:hAnsi="Consolas" w:cs="Times New Roman"/>
          <w:color w:val="008013"/>
          <w:sz w:val="20"/>
          <w:szCs w:val="20"/>
        </w:rPr>
        <w:t>% 50 percent overlap (15ms)</w:t>
      </w:r>
    </w:p>
    <w:p w14:paraId="2CCEC1FC"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proofErr w:type="spellStart"/>
      <w:r w:rsidRPr="004C5BD9">
        <w:rPr>
          <w:rFonts w:ascii="Consolas" w:eastAsia="Times New Roman" w:hAnsi="Consolas" w:cs="Times New Roman"/>
          <w:sz w:val="20"/>
          <w:szCs w:val="20"/>
        </w:rPr>
        <w:t>aFE</w:t>
      </w:r>
      <w:proofErr w:type="spellEnd"/>
      <w:r w:rsidRPr="004C5BD9">
        <w:rPr>
          <w:rFonts w:ascii="Consolas" w:eastAsia="Times New Roman" w:hAnsi="Consolas" w:cs="Times New Roman"/>
          <w:sz w:val="20"/>
          <w:szCs w:val="20"/>
        </w:rPr>
        <w:t xml:space="preserve"> = </w:t>
      </w:r>
      <w:proofErr w:type="spellStart"/>
      <w:proofErr w:type="gramStart"/>
      <w:r w:rsidRPr="004C5BD9">
        <w:rPr>
          <w:rFonts w:ascii="Consolas" w:eastAsia="Times New Roman" w:hAnsi="Consolas" w:cs="Times New Roman"/>
          <w:sz w:val="20"/>
          <w:szCs w:val="20"/>
        </w:rPr>
        <w:t>audioFeatureExtractor</w:t>
      </w:r>
      <w:proofErr w:type="spellEnd"/>
      <w:r w:rsidRPr="004C5BD9">
        <w:rPr>
          <w:rFonts w:ascii="Consolas" w:eastAsia="Times New Roman" w:hAnsi="Consolas" w:cs="Times New Roman"/>
          <w:sz w:val="20"/>
          <w:szCs w:val="20"/>
        </w:rPr>
        <w:t xml:space="preserve">( </w:t>
      </w:r>
      <w:r w:rsidRPr="004C5BD9">
        <w:rPr>
          <w:rFonts w:ascii="Consolas" w:eastAsia="Times New Roman" w:hAnsi="Consolas" w:cs="Times New Roman"/>
          <w:color w:val="0E00FF"/>
          <w:sz w:val="20"/>
          <w:szCs w:val="20"/>
        </w:rPr>
        <w:t>...</w:t>
      </w:r>
      <w:proofErr w:type="gramEnd"/>
    </w:p>
    <w:p w14:paraId="12F4B4D8"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Window=</w:t>
      </w:r>
      <w:proofErr w:type="spellStart"/>
      <w:r w:rsidRPr="004C5BD9">
        <w:rPr>
          <w:rFonts w:ascii="Consolas" w:eastAsia="Times New Roman" w:hAnsi="Consolas" w:cs="Times New Roman"/>
          <w:sz w:val="20"/>
          <w:szCs w:val="20"/>
        </w:rPr>
        <w:t>hanning</w:t>
      </w:r>
      <w:proofErr w:type="spellEnd"/>
      <w:r w:rsidRPr="004C5BD9">
        <w:rPr>
          <w:rFonts w:ascii="Consolas" w:eastAsia="Times New Roman" w:hAnsi="Consolas" w:cs="Times New Roman"/>
          <w:sz w:val="20"/>
          <w:szCs w:val="20"/>
        </w:rPr>
        <w:t>(</w:t>
      </w:r>
      <w:proofErr w:type="spellStart"/>
      <w:r w:rsidRPr="004C5BD9">
        <w:rPr>
          <w:rFonts w:ascii="Consolas" w:eastAsia="Times New Roman" w:hAnsi="Consolas" w:cs="Times New Roman"/>
          <w:sz w:val="20"/>
          <w:szCs w:val="20"/>
        </w:rPr>
        <w:t>windowLength</w:t>
      </w:r>
      <w:proofErr w:type="spellEnd"/>
      <w:r w:rsidRPr="004C5BD9">
        <w:rPr>
          <w:rFonts w:ascii="Consolas" w:eastAsia="Times New Roman" w:hAnsi="Consolas" w:cs="Times New Roman"/>
          <w:sz w:val="20"/>
          <w:szCs w:val="20"/>
        </w:rPr>
        <w:t>,</w:t>
      </w:r>
      <w:r w:rsidRPr="004C5BD9">
        <w:rPr>
          <w:rFonts w:ascii="Consolas" w:eastAsia="Times New Roman" w:hAnsi="Consolas" w:cs="Times New Roman"/>
          <w:color w:val="A709F5"/>
          <w:sz w:val="20"/>
          <w:szCs w:val="20"/>
        </w:rPr>
        <w:t>"periodic"</w:t>
      </w:r>
      <w:proofErr w:type="gramStart"/>
      <w:r w:rsidRPr="004C5BD9">
        <w:rPr>
          <w:rFonts w:ascii="Consolas" w:eastAsia="Times New Roman" w:hAnsi="Consolas" w:cs="Times New Roman"/>
          <w:sz w:val="20"/>
          <w:szCs w:val="20"/>
        </w:rPr>
        <w:t>),</w:t>
      </w:r>
      <w:r w:rsidRPr="004C5BD9">
        <w:rPr>
          <w:rFonts w:ascii="Consolas" w:eastAsia="Times New Roman" w:hAnsi="Consolas" w:cs="Times New Roman"/>
          <w:color w:val="0E00FF"/>
          <w:sz w:val="20"/>
          <w:szCs w:val="20"/>
        </w:rPr>
        <w:t>...</w:t>
      </w:r>
      <w:proofErr w:type="gramEnd"/>
    </w:p>
    <w:p w14:paraId="50CA8335"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proofErr w:type="spellStart"/>
      <w:r w:rsidRPr="004C5BD9">
        <w:rPr>
          <w:rFonts w:ascii="Consolas" w:eastAsia="Times New Roman" w:hAnsi="Consolas" w:cs="Times New Roman"/>
          <w:sz w:val="20"/>
          <w:szCs w:val="20"/>
        </w:rPr>
        <w:t>OverlapLength</w:t>
      </w:r>
      <w:proofErr w:type="spellEnd"/>
      <w:r w:rsidRPr="004C5BD9">
        <w:rPr>
          <w:rFonts w:ascii="Consolas" w:eastAsia="Times New Roman" w:hAnsi="Consolas" w:cs="Times New Roman"/>
          <w:sz w:val="20"/>
          <w:szCs w:val="20"/>
        </w:rPr>
        <w:t>=</w:t>
      </w:r>
      <w:proofErr w:type="spellStart"/>
      <w:proofErr w:type="gramStart"/>
      <w:r w:rsidRPr="004C5BD9">
        <w:rPr>
          <w:rFonts w:ascii="Consolas" w:eastAsia="Times New Roman" w:hAnsi="Consolas" w:cs="Times New Roman"/>
          <w:sz w:val="20"/>
          <w:szCs w:val="20"/>
        </w:rPr>
        <w:t>overlapLength</w:t>
      </w:r>
      <w:proofErr w:type="spellEnd"/>
      <w:r w:rsidRPr="004C5BD9">
        <w:rPr>
          <w:rFonts w:ascii="Consolas" w:eastAsia="Times New Roman" w:hAnsi="Consolas" w:cs="Times New Roman"/>
          <w:sz w:val="20"/>
          <w:szCs w:val="20"/>
        </w:rPr>
        <w:t xml:space="preserve">,   </w:t>
      </w:r>
      <w:proofErr w:type="gramEnd"/>
      <w:r w:rsidRPr="004C5BD9">
        <w:rPr>
          <w:rFonts w:ascii="Consolas" w:eastAsia="Times New Roman" w:hAnsi="Consolas" w:cs="Times New Roman"/>
          <w:sz w:val="20"/>
          <w:szCs w:val="20"/>
        </w:rPr>
        <w:t xml:space="preserve">         </w:t>
      </w:r>
      <w:r w:rsidRPr="004C5BD9">
        <w:rPr>
          <w:rFonts w:ascii="Consolas" w:eastAsia="Times New Roman" w:hAnsi="Consolas" w:cs="Times New Roman"/>
          <w:color w:val="0E00FF"/>
          <w:sz w:val="20"/>
          <w:szCs w:val="20"/>
        </w:rPr>
        <w:t>...</w:t>
      </w:r>
    </w:p>
    <w:p w14:paraId="04185FB3"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proofErr w:type="spellStart"/>
      <w:r w:rsidRPr="004C5BD9">
        <w:rPr>
          <w:rFonts w:ascii="Consolas" w:eastAsia="Times New Roman" w:hAnsi="Consolas" w:cs="Times New Roman"/>
          <w:sz w:val="20"/>
          <w:szCs w:val="20"/>
        </w:rPr>
        <w:t>SampleRate</w:t>
      </w:r>
      <w:proofErr w:type="spellEnd"/>
      <w:r w:rsidRPr="004C5BD9">
        <w:rPr>
          <w:rFonts w:ascii="Consolas" w:eastAsia="Times New Roman" w:hAnsi="Consolas" w:cs="Times New Roman"/>
          <w:sz w:val="20"/>
          <w:szCs w:val="20"/>
        </w:rPr>
        <w:t>=</w:t>
      </w:r>
      <w:proofErr w:type="gramStart"/>
      <w:r w:rsidRPr="004C5BD9">
        <w:rPr>
          <w:rFonts w:ascii="Consolas" w:eastAsia="Times New Roman" w:hAnsi="Consolas" w:cs="Times New Roman"/>
          <w:sz w:val="20"/>
          <w:szCs w:val="20"/>
        </w:rPr>
        <w:t xml:space="preserve">fs,   </w:t>
      </w:r>
      <w:proofErr w:type="gramEnd"/>
      <w:r w:rsidRPr="004C5BD9">
        <w:rPr>
          <w:rFonts w:ascii="Consolas" w:eastAsia="Times New Roman" w:hAnsi="Consolas" w:cs="Times New Roman"/>
          <w:sz w:val="20"/>
          <w:szCs w:val="20"/>
        </w:rPr>
        <w:t xml:space="preserve">                       </w:t>
      </w:r>
      <w:r w:rsidRPr="004C5BD9">
        <w:rPr>
          <w:rFonts w:ascii="Consolas" w:eastAsia="Times New Roman" w:hAnsi="Consolas" w:cs="Times New Roman"/>
          <w:color w:val="0E00FF"/>
          <w:sz w:val="20"/>
          <w:szCs w:val="20"/>
        </w:rPr>
        <w:t>...</w:t>
      </w:r>
    </w:p>
    <w:p w14:paraId="361C0888"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proofErr w:type="spellStart"/>
      <w:r w:rsidRPr="004C5BD9">
        <w:rPr>
          <w:rFonts w:ascii="Consolas" w:eastAsia="Times New Roman" w:hAnsi="Consolas" w:cs="Times New Roman"/>
          <w:sz w:val="20"/>
          <w:szCs w:val="20"/>
        </w:rPr>
        <w:t>mfcc</w:t>
      </w:r>
      <w:proofErr w:type="spellEnd"/>
      <w:r w:rsidRPr="004C5BD9">
        <w:rPr>
          <w:rFonts w:ascii="Consolas" w:eastAsia="Times New Roman" w:hAnsi="Consolas" w:cs="Times New Roman"/>
          <w:sz w:val="20"/>
          <w:szCs w:val="20"/>
        </w:rPr>
        <w:t>=</w:t>
      </w:r>
      <w:proofErr w:type="gramStart"/>
      <w:r w:rsidRPr="004C5BD9">
        <w:rPr>
          <w:rFonts w:ascii="Consolas" w:eastAsia="Times New Roman" w:hAnsi="Consolas" w:cs="Times New Roman"/>
          <w:sz w:val="20"/>
          <w:szCs w:val="20"/>
        </w:rPr>
        <w:t xml:space="preserve">true,   </w:t>
      </w:r>
      <w:proofErr w:type="gramEnd"/>
      <w:r w:rsidRPr="004C5BD9">
        <w:rPr>
          <w:rFonts w:ascii="Consolas" w:eastAsia="Times New Roman" w:hAnsi="Consolas" w:cs="Times New Roman"/>
          <w:sz w:val="20"/>
          <w:szCs w:val="20"/>
        </w:rPr>
        <w:t xml:space="preserve">                           </w:t>
      </w:r>
      <w:r w:rsidRPr="004C5BD9">
        <w:rPr>
          <w:rFonts w:ascii="Consolas" w:eastAsia="Times New Roman" w:hAnsi="Consolas" w:cs="Times New Roman"/>
          <w:color w:val="0E00FF"/>
          <w:sz w:val="20"/>
          <w:szCs w:val="20"/>
        </w:rPr>
        <w:t>...</w:t>
      </w:r>
    </w:p>
    <w:p w14:paraId="6C800D37"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proofErr w:type="spellStart"/>
      <w:r w:rsidRPr="004C5BD9">
        <w:rPr>
          <w:rFonts w:ascii="Consolas" w:eastAsia="Times New Roman" w:hAnsi="Consolas" w:cs="Times New Roman"/>
          <w:sz w:val="20"/>
          <w:szCs w:val="20"/>
        </w:rPr>
        <w:t>shortTimeEnergy</w:t>
      </w:r>
      <w:proofErr w:type="spellEnd"/>
      <w:r w:rsidRPr="004C5BD9">
        <w:rPr>
          <w:rFonts w:ascii="Consolas" w:eastAsia="Times New Roman" w:hAnsi="Consolas" w:cs="Times New Roman"/>
          <w:sz w:val="20"/>
          <w:szCs w:val="20"/>
        </w:rPr>
        <w:t>=</w:t>
      </w:r>
      <w:proofErr w:type="gramStart"/>
      <w:r w:rsidRPr="004C5BD9">
        <w:rPr>
          <w:rFonts w:ascii="Consolas" w:eastAsia="Times New Roman" w:hAnsi="Consolas" w:cs="Times New Roman"/>
          <w:sz w:val="20"/>
          <w:szCs w:val="20"/>
        </w:rPr>
        <w:t xml:space="preserve">true,   </w:t>
      </w:r>
      <w:proofErr w:type="gramEnd"/>
      <w:r w:rsidRPr="004C5BD9">
        <w:rPr>
          <w:rFonts w:ascii="Consolas" w:eastAsia="Times New Roman" w:hAnsi="Consolas" w:cs="Times New Roman"/>
          <w:sz w:val="20"/>
          <w:szCs w:val="20"/>
        </w:rPr>
        <w:t xml:space="preserve">                </w:t>
      </w:r>
      <w:r w:rsidRPr="004C5BD9">
        <w:rPr>
          <w:rFonts w:ascii="Consolas" w:eastAsia="Times New Roman" w:hAnsi="Consolas" w:cs="Times New Roman"/>
          <w:color w:val="0E00FF"/>
          <w:sz w:val="20"/>
          <w:szCs w:val="20"/>
        </w:rPr>
        <w:t>...</w:t>
      </w:r>
    </w:p>
    <w:p w14:paraId="0787DF96"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proofErr w:type="spellStart"/>
      <w:r w:rsidRPr="004C5BD9">
        <w:rPr>
          <w:rFonts w:ascii="Consolas" w:eastAsia="Times New Roman" w:hAnsi="Consolas" w:cs="Times New Roman"/>
          <w:sz w:val="20"/>
          <w:szCs w:val="20"/>
        </w:rPr>
        <w:t>zerocrossrate</w:t>
      </w:r>
      <w:proofErr w:type="spellEnd"/>
      <w:r w:rsidRPr="004C5BD9">
        <w:rPr>
          <w:rFonts w:ascii="Consolas" w:eastAsia="Times New Roman" w:hAnsi="Consolas" w:cs="Times New Roman"/>
          <w:sz w:val="20"/>
          <w:szCs w:val="20"/>
        </w:rPr>
        <w:t xml:space="preserve">=true                      </w:t>
      </w:r>
      <w:r w:rsidRPr="004C5BD9">
        <w:rPr>
          <w:rFonts w:ascii="Consolas" w:eastAsia="Times New Roman" w:hAnsi="Consolas" w:cs="Times New Roman"/>
          <w:color w:val="0E00FF"/>
          <w:sz w:val="20"/>
          <w:szCs w:val="20"/>
        </w:rPr>
        <w:t>...</w:t>
      </w:r>
    </w:p>
    <w:p w14:paraId="0299207D"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proofErr w:type="gramStart"/>
      <w:r w:rsidRPr="004C5BD9">
        <w:rPr>
          <w:rFonts w:ascii="Consolas" w:eastAsia="Times New Roman" w:hAnsi="Consolas" w:cs="Times New Roman"/>
          <w:sz w:val="20"/>
          <w:szCs w:val="20"/>
        </w:rPr>
        <w:t>);</w:t>
      </w:r>
      <w:proofErr w:type="gramEnd"/>
    </w:p>
    <w:p w14:paraId="47800838"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proofErr w:type="spellStart"/>
      <w:r w:rsidRPr="004C5BD9">
        <w:rPr>
          <w:rFonts w:ascii="Consolas" w:eastAsia="Times New Roman" w:hAnsi="Consolas" w:cs="Times New Roman"/>
          <w:sz w:val="20"/>
          <w:szCs w:val="20"/>
        </w:rPr>
        <w:t>fMap</w:t>
      </w:r>
      <w:proofErr w:type="spellEnd"/>
      <w:r w:rsidRPr="004C5BD9">
        <w:rPr>
          <w:rFonts w:ascii="Consolas" w:eastAsia="Times New Roman" w:hAnsi="Consolas" w:cs="Times New Roman"/>
          <w:sz w:val="20"/>
          <w:szCs w:val="20"/>
        </w:rPr>
        <w:t xml:space="preserve"> = info(</w:t>
      </w:r>
      <w:proofErr w:type="spellStart"/>
      <w:r w:rsidRPr="004C5BD9">
        <w:rPr>
          <w:rFonts w:ascii="Consolas" w:eastAsia="Times New Roman" w:hAnsi="Consolas" w:cs="Times New Roman"/>
          <w:sz w:val="20"/>
          <w:szCs w:val="20"/>
        </w:rPr>
        <w:t>aFE</w:t>
      </w:r>
      <w:proofErr w:type="spellEnd"/>
      <w:r w:rsidRPr="004C5BD9">
        <w:rPr>
          <w:rFonts w:ascii="Consolas" w:eastAsia="Times New Roman" w:hAnsi="Consolas" w:cs="Times New Roman"/>
          <w:sz w:val="20"/>
          <w:szCs w:val="20"/>
        </w:rPr>
        <w:t xml:space="preserve">); </w:t>
      </w:r>
      <w:r w:rsidRPr="004C5BD9">
        <w:rPr>
          <w:rFonts w:ascii="Consolas" w:eastAsia="Times New Roman" w:hAnsi="Consolas" w:cs="Times New Roman"/>
          <w:color w:val="008013"/>
          <w:sz w:val="20"/>
          <w:szCs w:val="20"/>
        </w:rPr>
        <w:t>% Referencing this simply produces an index</w:t>
      </w:r>
    </w:p>
    <w:p w14:paraId="15C817A7" w14:textId="77777777" w:rsidR="004C5BD9" w:rsidRPr="004C5BD9" w:rsidRDefault="004C5BD9" w:rsidP="004C5BD9">
      <w:pPr>
        <w:spacing w:after="0" w:line="240" w:lineRule="auto"/>
        <w:rPr>
          <w:rFonts w:ascii="Consolas" w:eastAsia="Times New Roman" w:hAnsi="Consolas" w:cs="Times New Roman"/>
          <w:sz w:val="20"/>
          <w:szCs w:val="20"/>
        </w:rPr>
      </w:pPr>
    </w:p>
    <w:p w14:paraId="38401AD7"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features        = [</w:t>
      </w:r>
      <w:proofErr w:type="gramStart"/>
      <w:r w:rsidRPr="004C5BD9">
        <w:rPr>
          <w:rFonts w:ascii="Consolas" w:eastAsia="Times New Roman" w:hAnsi="Consolas" w:cs="Times New Roman"/>
          <w:sz w:val="20"/>
          <w:szCs w:val="20"/>
        </w:rPr>
        <w:t>];</w:t>
      </w:r>
      <w:proofErr w:type="gramEnd"/>
    </w:p>
    <w:p w14:paraId="0E52744A"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labels          = [</w:t>
      </w:r>
      <w:proofErr w:type="gramStart"/>
      <w:r w:rsidRPr="004C5BD9">
        <w:rPr>
          <w:rFonts w:ascii="Consolas" w:eastAsia="Times New Roman" w:hAnsi="Consolas" w:cs="Times New Roman"/>
          <w:sz w:val="20"/>
          <w:szCs w:val="20"/>
        </w:rPr>
        <w:t>];</w:t>
      </w:r>
      <w:proofErr w:type="gramEnd"/>
    </w:p>
    <w:p w14:paraId="0C43E79E"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proofErr w:type="spellStart"/>
      <w:r w:rsidRPr="004C5BD9">
        <w:rPr>
          <w:rFonts w:ascii="Consolas" w:eastAsia="Times New Roman" w:hAnsi="Consolas" w:cs="Times New Roman"/>
          <w:sz w:val="20"/>
          <w:szCs w:val="20"/>
        </w:rPr>
        <w:t>allFeatures</w:t>
      </w:r>
      <w:proofErr w:type="spellEnd"/>
      <w:r w:rsidRPr="004C5BD9">
        <w:rPr>
          <w:rFonts w:ascii="Consolas" w:eastAsia="Times New Roman" w:hAnsi="Consolas" w:cs="Times New Roman"/>
          <w:sz w:val="20"/>
          <w:szCs w:val="20"/>
        </w:rPr>
        <w:t xml:space="preserve">     = </w:t>
      </w:r>
      <w:proofErr w:type="gramStart"/>
      <w:r w:rsidRPr="004C5BD9">
        <w:rPr>
          <w:rFonts w:ascii="Consolas" w:eastAsia="Times New Roman" w:hAnsi="Consolas" w:cs="Times New Roman"/>
          <w:sz w:val="20"/>
          <w:szCs w:val="20"/>
        </w:rPr>
        <w:t>extract(</w:t>
      </w:r>
      <w:proofErr w:type="spellStart"/>
      <w:proofErr w:type="gramEnd"/>
      <w:r w:rsidRPr="004C5BD9">
        <w:rPr>
          <w:rFonts w:ascii="Consolas" w:eastAsia="Times New Roman" w:hAnsi="Consolas" w:cs="Times New Roman"/>
          <w:sz w:val="20"/>
          <w:szCs w:val="20"/>
        </w:rPr>
        <w:t>aFE</w:t>
      </w:r>
      <w:proofErr w:type="spellEnd"/>
      <w:r w:rsidRPr="004C5BD9">
        <w:rPr>
          <w:rFonts w:ascii="Consolas" w:eastAsia="Times New Roman" w:hAnsi="Consolas" w:cs="Times New Roman"/>
          <w:sz w:val="20"/>
          <w:szCs w:val="20"/>
        </w:rPr>
        <w:t xml:space="preserve">, </w:t>
      </w:r>
      <w:proofErr w:type="spellStart"/>
      <w:r w:rsidRPr="004C5BD9">
        <w:rPr>
          <w:rFonts w:ascii="Consolas" w:eastAsia="Times New Roman" w:hAnsi="Consolas" w:cs="Times New Roman"/>
          <w:sz w:val="20"/>
          <w:szCs w:val="20"/>
        </w:rPr>
        <w:t>audioFiles</w:t>
      </w:r>
      <w:proofErr w:type="spellEnd"/>
      <w:proofErr w:type="gramStart"/>
      <w:r w:rsidRPr="004C5BD9">
        <w:rPr>
          <w:rFonts w:ascii="Consolas" w:eastAsia="Times New Roman" w:hAnsi="Consolas" w:cs="Times New Roman"/>
          <w:sz w:val="20"/>
          <w:szCs w:val="20"/>
        </w:rPr>
        <w:t>);</w:t>
      </w:r>
      <w:proofErr w:type="gramEnd"/>
    </w:p>
    <w:p w14:paraId="24195CBC"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proofErr w:type="spellStart"/>
      <w:r w:rsidRPr="004C5BD9">
        <w:rPr>
          <w:rFonts w:ascii="Consolas" w:eastAsia="Times New Roman" w:hAnsi="Consolas" w:cs="Times New Roman"/>
          <w:sz w:val="20"/>
          <w:szCs w:val="20"/>
        </w:rPr>
        <w:t>allLabels</w:t>
      </w:r>
      <w:proofErr w:type="spellEnd"/>
      <w:r w:rsidRPr="004C5BD9">
        <w:rPr>
          <w:rFonts w:ascii="Consolas" w:eastAsia="Times New Roman" w:hAnsi="Consolas" w:cs="Times New Roman"/>
          <w:sz w:val="20"/>
          <w:szCs w:val="20"/>
        </w:rPr>
        <w:t xml:space="preserve">       = </w:t>
      </w:r>
      <w:proofErr w:type="spellStart"/>
      <w:r w:rsidRPr="004C5BD9">
        <w:rPr>
          <w:rFonts w:ascii="Consolas" w:eastAsia="Times New Roman" w:hAnsi="Consolas" w:cs="Times New Roman"/>
          <w:sz w:val="20"/>
          <w:szCs w:val="20"/>
        </w:rPr>
        <w:t>audioFiles.</w:t>
      </w:r>
      <w:proofErr w:type="gramStart"/>
      <w:r w:rsidRPr="004C5BD9">
        <w:rPr>
          <w:rFonts w:ascii="Consolas" w:eastAsia="Times New Roman" w:hAnsi="Consolas" w:cs="Times New Roman"/>
          <w:sz w:val="20"/>
          <w:szCs w:val="20"/>
        </w:rPr>
        <w:t>Labels</w:t>
      </w:r>
      <w:proofErr w:type="spellEnd"/>
      <w:r w:rsidRPr="004C5BD9">
        <w:rPr>
          <w:rFonts w:ascii="Consolas" w:eastAsia="Times New Roman" w:hAnsi="Consolas" w:cs="Times New Roman"/>
          <w:sz w:val="20"/>
          <w:szCs w:val="20"/>
        </w:rPr>
        <w:t>;</w:t>
      </w:r>
      <w:proofErr w:type="gramEnd"/>
    </w:p>
    <w:p w14:paraId="7C0764F2"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r w:rsidRPr="004C5BD9">
        <w:rPr>
          <w:rFonts w:ascii="Consolas" w:eastAsia="Times New Roman" w:hAnsi="Consolas" w:cs="Times New Roman"/>
          <w:color w:val="0E00FF"/>
          <w:sz w:val="20"/>
          <w:szCs w:val="20"/>
        </w:rPr>
        <w:t xml:space="preserve">for </w:t>
      </w:r>
      <w:proofErr w:type="spellStart"/>
      <w:r w:rsidRPr="004C5BD9">
        <w:rPr>
          <w:rFonts w:ascii="Consolas" w:eastAsia="Times New Roman" w:hAnsi="Consolas" w:cs="Times New Roman"/>
          <w:sz w:val="20"/>
          <w:szCs w:val="20"/>
        </w:rPr>
        <w:t>i</w:t>
      </w:r>
      <w:proofErr w:type="spellEnd"/>
      <w:r w:rsidRPr="004C5BD9">
        <w:rPr>
          <w:rFonts w:ascii="Consolas" w:eastAsia="Times New Roman" w:hAnsi="Consolas" w:cs="Times New Roman"/>
          <w:sz w:val="20"/>
          <w:szCs w:val="20"/>
        </w:rPr>
        <w:t xml:space="preserve"> = </w:t>
      </w:r>
      <w:proofErr w:type="gramStart"/>
      <w:r w:rsidRPr="004C5BD9">
        <w:rPr>
          <w:rFonts w:ascii="Consolas" w:eastAsia="Times New Roman" w:hAnsi="Consolas" w:cs="Times New Roman"/>
          <w:sz w:val="20"/>
          <w:szCs w:val="20"/>
        </w:rPr>
        <w:t>1:length</w:t>
      </w:r>
      <w:proofErr w:type="gramEnd"/>
      <w:r w:rsidRPr="004C5BD9">
        <w:rPr>
          <w:rFonts w:ascii="Consolas" w:eastAsia="Times New Roman" w:hAnsi="Consolas" w:cs="Times New Roman"/>
          <w:sz w:val="20"/>
          <w:szCs w:val="20"/>
        </w:rPr>
        <w:t>(</w:t>
      </w:r>
      <w:proofErr w:type="spellStart"/>
      <w:r w:rsidRPr="004C5BD9">
        <w:rPr>
          <w:rFonts w:ascii="Consolas" w:eastAsia="Times New Roman" w:hAnsi="Consolas" w:cs="Times New Roman"/>
          <w:sz w:val="20"/>
          <w:szCs w:val="20"/>
        </w:rPr>
        <w:t>allFeatures</w:t>
      </w:r>
      <w:proofErr w:type="spellEnd"/>
      <w:r w:rsidRPr="004C5BD9">
        <w:rPr>
          <w:rFonts w:ascii="Consolas" w:eastAsia="Times New Roman" w:hAnsi="Consolas" w:cs="Times New Roman"/>
          <w:sz w:val="20"/>
          <w:szCs w:val="20"/>
        </w:rPr>
        <w:t>)</w:t>
      </w:r>
    </w:p>
    <w:p w14:paraId="42B89126"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proofErr w:type="spellStart"/>
      <w:r w:rsidRPr="004C5BD9">
        <w:rPr>
          <w:rFonts w:ascii="Consolas" w:eastAsia="Times New Roman" w:hAnsi="Consolas" w:cs="Times New Roman"/>
          <w:sz w:val="20"/>
          <w:szCs w:val="20"/>
        </w:rPr>
        <w:t>currFeature</w:t>
      </w:r>
      <w:proofErr w:type="spellEnd"/>
      <w:r w:rsidRPr="004C5BD9">
        <w:rPr>
          <w:rFonts w:ascii="Consolas" w:eastAsia="Times New Roman" w:hAnsi="Consolas" w:cs="Times New Roman"/>
          <w:sz w:val="20"/>
          <w:szCs w:val="20"/>
        </w:rPr>
        <w:t xml:space="preserve"> = </w:t>
      </w:r>
      <w:proofErr w:type="spellStart"/>
      <w:r w:rsidRPr="004C5BD9">
        <w:rPr>
          <w:rFonts w:ascii="Consolas" w:eastAsia="Times New Roman" w:hAnsi="Consolas" w:cs="Times New Roman"/>
          <w:sz w:val="20"/>
          <w:szCs w:val="20"/>
        </w:rPr>
        <w:t>allFeatures</w:t>
      </w:r>
      <w:proofErr w:type="spellEnd"/>
      <w:r w:rsidRPr="004C5BD9">
        <w:rPr>
          <w:rFonts w:ascii="Consolas" w:eastAsia="Times New Roman" w:hAnsi="Consolas" w:cs="Times New Roman"/>
          <w:sz w:val="20"/>
          <w:szCs w:val="20"/>
        </w:rPr>
        <w:t>{</w:t>
      </w:r>
      <w:proofErr w:type="spellStart"/>
      <w:r w:rsidRPr="004C5BD9">
        <w:rPr>
          <w:rFonts w:ascii="Consolas" w:eastAsia="Times New Roman" w:hAnsi="Consolas" w:cs="Times New Roman"/>
          <w:sz w:val="20"/>
          <w:szCs w:val="20"/>
        </w:rPr>
        <w:t>i</w:t>
      </w:r>
      <w:proofErr w:type="spellEnd"/>
      <w:proofErr w:type="gramStart"/>
      <w:r w:rsidRPr="004C5BD9">
        <w:rPr>
          <w:rFonts w:ascii="Consolas" w:eastAsia="Times New Roman" w:hAnsi="Consolas" w:cs="Times New Roman"/>
          <w:sz w:val="20"/>
          <w:szCs w:val="20"/>
        </w:rPr>
        <w:t>};</w:t>
      </w:r>
      <w:proofErr w:type="gramEnd"/>
    </w:p>
    <w:p w14:paraId="3DA534BF" w14:textId="77777777" w:rsidR="004C5BD9" w:rsidRPr="004C5BD9" w:rsidRDefault="004C5BD9" w:rsidP="004C5BD9">
      <w:pPr>
        <w:spacing w:after="0" w:line="240" w:lineRule="auto"/>
        <w:rPr>
          <w:rFonts w:ascii="Consolas" w:eastAsia="Times New Roman" w:hAnsi="Consolas" w:cs="Times New Roman"/>
          <w:sz w:val="20"/>
          <w:szCs w:val="20"/>
        </w:rPr>
      </w:pPr>
    </w:p>
    <w:p w14:paraId="05E56A58"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r w:rsidRPr="004C5BD9">
        <w:rPr>
          <w:rFonts w:ascii="Consolas" w:eastAsia="Times New Roman" w:hAnsi="Consolas" w:cs="Times New Roman"/>
          <w:color w:val="008013"/>
          <w:sz w:val="20"/>
          <w:szCs w:val="20"/>
        </w:rPr>
        <w:t xml:space="preserve">% Remove </w:t>
      </w:r>
      <w:proofErr w:type="spellStart"/>
      <w:r w:rsidRPr="004C5BD9">
        <w:rPr>
          <w:rFonts w:ascii="Consolas" w:eastAsia="Times New Roman" w:hAnsi="Consolas" w:cs="Times New Roman"/>
          <w:color w:val="008013"/>
          <w:sz w:val="20"/>
          <w:szCs w:val="20"/>
        </w:rPr>
        <w:t>zerocrossrate</w:t>
      </w:r>
      <w:proofErr w:type="spellEnd"/>
      <w:r w:rsidRPr="004C5BD9">
        <w:rPr>
          <w:rFonts w:ascii="Consolas" w:eastAsia="Times New Roman" w:hAnsi="Consolas" w:cs="Times New Roman"/>
          <w:color w:val="008013"/>
          <w:sz w:val="20"/>
          <w:szCs w:val="20"/>
        </w:rPr>
        <w:t xml:space="preserve"> and </w:t>
      </w:r>
      <w:proofErr w:type="spellStart"/>
      <w:r w:rsidRPr="004C5BD9">
        <w:rPr>
          <w:rFonts w:ascii="Consolas" w:eastAsia="Times New Roman" w:hAnsi="Consolas" w:cs="Times New Roman"/>
          <w:color w:val="008013"/>
          <w:sz w:val="20"/>
          <w:szCs w:val="20"/>
        </w:rPr>
        <w:t>shortTimeEnergy</w:t>
      </w:r>
      <w:proofErr w:type="spellEnd"/>
    </w:p>
    <w:p w14:paraId="4D2D551C"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proofErr w:type="spellStart"/>
      <w:r w:rsidRPr="004C5BD9">
        <w:rPr>
          <w:rFonts w:ascii="Consolas" w:eastAsia="Times New Roman" w:hAnsi="Consolas" w:cs="Times New Roman"/>
          <w:sz w:val="20"/>
          <w:szCs w:val="20"/>
        </w:rPr>
        <w:t>currFeature</w:t>
      </w:r>
      <w:proofErr w:type="spellEnd"/>
      <w:proofErr w:type="gramStart"/>
      <w:r w:rsidRPr="004C5BD9">
        <w:rPr>
          <w:rFonts w:ascii="Consolas" w:eastAsia="Times New Roman" w:hAnsi="Consolas" w:cs="Times New Roman"/>
          <w:sz w:val="20"/>
          <w:szCs w:val="20"/>
        </w:rPr>
        <w:t>(:,</w:t>
      </w:r>
      <w:proofErr w:type="gramEnd"/>
      <w:r w:rsidRPr="004C5BD9">
        <w:rPr>
          <w:rFonts w:ascii="Consolas" w:eastAsia="Times New Roman" w:hAnsi="Consolas" w:cs="Times New Roman"/>
          <w:sz w:val="20"/>
          <w:szCs w:val="20"/>
        </w:rPr>
        <w:t xml:space="preserve"> [</w:t>
      </w:r>
      <w:proofErr w:type="spellStart"/>
      <w:r w:rsidRPr="004C5BD9">
        <w:rPr>
          <w:rFonts w:ascii="Consolas" w:eastAsia="Times New Roman" w:hAnsi="Consolas" w:cs="Times New Roman"/>
          <w:sz w:val="20"/>
          <w:szCs w:val="20"/>
        </w:rPr>
        <w:t>fMap.zerocrossrate</w:t>
      </w:r>
      <w:proofErr w:type="spellEnd"/>
      <w:r w:rsidRPr="004C5BD9">
        <w:rPr>
          <w:rFonts w:ascii="Consolas" w:eastAsia="Times New Roman" w:hAnsi="Consolas" w:cs="Times New Roman"/>
          <w:sz w:val="20"/>
          <w:szCs w:val="20"/>
        </w:rPr>
        <w:t xml:space="preserve">, </w:t>
      </w:r>
      <w:proofErr w:type="spellStart"/>
      <w:r w:rsidRPr="004C5BD9">
        <w:rPr>
          <w:rFonts w:ascii="Consolas" w:eastAsia="Times New Roman" w:hAnsi="Consolas" w:cs="Times New Roman"/>
          <w:sz w:val="20"/>
          <w:szCs w:val="20"/>
        </w:rPr>
        <w:t>fMap.shortTimeEnergy</w:t>
      </w:r>
      <w:proofErr w:type="spellEnd"/>
      <w:r w:rsidRPr="004C5BD9">
        <w:rPr>
          <w:rFonts w:ascii="Consolas" w:eastAsia="Times New Roman" w:hAnsi="Consolas" w:cs="Times New Roman"/>
          <w:sz w:val="20"/>
          <w:szCs w:val="20"/>
        </w:rPr>
        <w:t>]) = [</w:t>
      </w:r>
      <w:proofErr w:type="gramStart"/>
      <w:r w:rsidRPr="004C5BD9">
        <w:rPr>
          <w:rFonts w:ascii="Consolas" w:eastAsia="Times New Roman" w:hAnsi="Consolas" w:cs="Times New Roman"/>
          <w:sz w:val="20"/>
          <w:szCs w:val="20"/>
        </w:rPr>
        <w:t>];</w:t>
      </w:r>
      <w:proofErr w:type="gramEnd"/>
    </w:p>
    <w:p w14:paraId="5F26F447"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p>
    <w:p w14:paraId="74763137"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r w:rsidRPr="004C5BD9">
        <w:rPr>
          <w:rFonts w:ascii="Consolas" w:eastAsia="Times New Roman" w:hAnsi="Consolas" w:cs="Times New Roman"/>
          <w:color w:val="008013"/>
          <w:sz w:val="20"/>
          <w:szCs w:val="20"/>
        </w:rPr>
        <w:t>% Label every window</w:t>
      </w:r>
    </w:p>
    <w:p w14:paraId="754AFA9F"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label = </w:t>
      </w:r>
      <w:proofErr w:type="spellStart"/>
      <w:r w:rsidRPr="004C5BD9">
        <w:rPr>
          <w:rFonts w:ascii="Consolas" w:eastAsia="Times New Roman" w:hAnsi="Consolas" w:cs="Times New Roman"/>
          <w:sz w:val="20"/>
          <w:szCs w:val="20"/>
        </w:rPr>
        <w:t>repelem</w:t>
      </w:r>
      <w:proofErr w:type="spellEnd"/>
      <w:r w:rsidRPr="004C5BD9">
        <w:rPr>
          <w:rFonts w:ascii="Consolas" w:eastAsia="Times New Roman" w:hAnsi="Consolas" w:cs="Times New Roman"/>
          <w:sz w:val="20"/>
          <w:szCs w:val="20"/>
        </w:rPr>
        <w:t>(</w:t>
      </w:r>
      <w:proofErr w:type="spellStart"/>
      <w:r w:rsidRPr="004C5BD9">
        <w:rPr>
          <w:rFonts w:ascii="Consolas" w:eastAsia="Times New Roman" w:hAnsi="Consolas" w:cs="Times New Roman"/>
          <w:sz w:val="20"/>
          <w:szCs w:val="20"/>
        </w:rPr>
        <w:t>allLabels</w:t>
      </w:r>
      <w:proofErr w:type="spellEnd"/>
      <w:r w:rsidRPr="004C5BD9">
        <w:rPr>
          <w:rFonts w:ascii="Consolas" w:eastAsia="Times New Roman" w:hAnsi="Consolas" w:cs="Times New Roman"/>
          <w:sz w:val="20"/>
          <w:szCs w:val="20"/>
        </w:rPr>
        <w:t>(</w:t>
      </w:r>
      <w:proofErr w:type="spellStart"/>
      <w:r w:rsidRPr="004C5BD9">
        <w:rPr>
          <w:rFonts w:ascii="Consolas" w:eastAsia="Times New Roman" w:hAnsi="Consolas" w:cs="Times New Roman"/>
          <w:sz w:val="20"/>
          <w:szCs w:val="20"/>
        </w:rPr>
        <w:t>i</w:t>
      </w:r>
      <w:proofErr w:type="spellEnd"/>
      <w:r w:rsidRPr="004C5BD9">
        <w:rPr>
          <w:rFonts w:ascii="Consolas" w:eastAsia="Times New Roman" w:hAnsi="Consolas" w:cs="Times New Roman"/>
          <w:sz w:val="20"/>
          <w:szCs w:val="20"/>
        </w:rPr>
        <w:t>), size(currFeature,1)</w:t>
      </w:r>
      <w:proofErr w:type="gramStart"/>
      <w:r w:rsidRPr="004C5BD9">
        <w:rPr>
          <w:rFonts w:ascii="Consolas" w:eastAsia="Times New Roman" w:hAnsi="Consolas" w:cs="Times New Roman"/>
          <w:sz w:val="20"/>
          <w:szCs w:val="20"/>
        </w:rPr>
        <w:t>);</w:t>
      </w:r>
      <w:proofErr w:type="gramEnd"/>
    </w:p>
    <w:p w14:paraId="587D987A" w14:textId="77777777" w:rsidR="004C5BD9" w:rsidRPr="004C5BD9" w:rsidRDefault="004C5BD9" w:rsidP="004C5BD9">
      <w:pPr>
        <w:spacing w:after="0" w:line="240" w:lineRule="auto"/>
        <w:rPr>
          <w:rFonts w:ascii="Consolas" w:eastAsia="Times New Roman" w:hAnsi="Consolas" w:cs="Times New Roman"/>
          <w:sz w:val="20"/>
          <w:szCs w:val="20"/>
        </w:rPr>
      </w:pPr>
    </w:p>
    <w:p w14:paraId="654F5DC1"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r w:rsidRPr="004C5BD9">
        <w:rPr>
          <w:rFonts w:ascii="Consolas" w:eastAsia="Times New Roman" w:hAnsi="Consolas" w:cs="Times New Roman"/>
          <w:color w:val="008013"/>
          <w:sz w:val="20"/>
          <w:szCs w:val="20"/>
        </w:rPr>
        <w:t>% Compile features and labels for all people</w:t>
      </w:r>
    </w:p>
    <w:p w14:paraId="30CCA25C"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features    = [features; </w:t>
      </w:r>
      <w:proofErr w:type="spellStart"/>
      <w:r w:rsidRPr="004C5BD9">
        <w:rPr>
          <w:rFonts w:ascii="Consolas" w:eastAsia="Times New Roman" w:hAnsi="Consolas" w:cs="Times New Roman"/>
          <w:sz w:val="20"/>
          <w:szCs w:val="20"/>
        </w:rPr>
        <w:t>currFeature</w:t>
      </w:r>
      <w:proofErr w:type="spellEnd"/>
      <w:proofErr w:type="gramStart"/>
      <w:r w:rsidRPr="004C5BD9">
        <w:rPr>
          <w:rFonts w:ascii="Consolas" w:eastAsia="Times New Roman" w:hAnsi="Consolas" w:cs="Times New Roman"/>
          <w:sz w:val="20"/>
          <w:szCs w:val="20"/>
        </w:rPr>
        <w:t>];</w:t>
      </w:r>
      <w:proofErr w:type="gramEnd"/>
    </w:p>
    <w:p w14:paraId="357D76D1"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labels      = [labels, label</w:t>
      </w:r>
      <w:proofErr w:type="gramStart"/>
      <w:r w:rsidRPr="004C5BD9">
        <w:rPr>
          <w:rFonts w:ascii="Consolas" w:eastAsia="Times New Roman" w:hAnsi="Consolas" w:cs="Times New Roman"/>
          <w:sz w:val="20"/>
          <w:szCs w:val="20"/>
        </w:rPr>
        <w:t>];</w:t>
      </w:r>
      <w:proofErr w:type="gramEnd"/>
    </w:p>
    <w:p w14:paraId="29441023"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r w:rsidRPr="004C5BD9">
        <w:rPr>
          <w:rFonts w:ascii="Consolas" w:eastAsia="Times New Roman" w:hAnsi="Consolas" w:cs="Times New Roman"/>
          <w:color w:val="0E00FF"/>
          <w:sz w:val="20"/>
          <w:szCs w:val="20"/>
        </w:rPr>
        <w:t>end</w:t>
      </w:r>
    </w:p>
    <w:p w14:paraId="64AFE3D5" w14:textId="77777777" w:rsidR="00434B85" w:rsidRDefault="00434B85" w:rsidP="00434B85"/>
    <w:p w14:paraId="69A52FB5" w14:textId="01241451" w:rsidR="00434B85" w:rsidRDefault="00434B85">
      <w:r>
        <w:br w:type="page"/>
      </w:r>
    </w:p>
    <w:p w14:paraId="142B42F6" w14:textId="1B56749D" w:rsidR="00434B85" w:rsidRDefault="00434B85" w:rsidP="00434B85">
      <w:pPr>
        <w:pStyle w:val="Heading1"/>
      </w:pPr>
      <w:r>
        <w:lastRenderedPageBreak/>
        <w:t>Appendix C: trainClassifier.m</w:t>
      </w:r>
    </w:p>
    <w:p w14:paraId="5CD66BD0"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color w:val="0E00FF"/>
          <w:sz w:val="20"/>
          <w:szCs w:val="20"/>
        </w:rPr>
        <w:t xml:space="preserve">function </w:t>
      </w:r>
      <w:r w:rsidRPr="004C5BD9">
        <w:rPr>
          <w:rFonts w:ascii="Consolas" w:eastAsia="Times New Roman" w:hAnsi="Consolas" w:cs="Times New Roman"/>
          <w:sz w:val="20"/>
          <w:szCs w:val="20"/>
        </w:rPr>
        <w:t xml:space="preserve">classifier = </w:t>
      </w:r>
      <w:proofErr w:type="spellStart"/>
      <w:proofErr w:type="gramStart"/>
      <w:r w:rsidRPr="004C5BD9">
        <w:rPr>
          <w:rFonts w:ascii="Consolas" w:eastAsia="Times New Roman" w:hAnsi="Consolas" w:cs="Times New Roman"/>
          <w:sz w:val="20"/>
          <w:szCs w:val="20"/>
        </w:rPr>
        <w:t>trainFeatures</w:t>
      </w:r>
      <w:proofErr w:type="spellEnd"/>
      <w:r w:rsidRPr="004C5BD9">
        <w:rPr>
          <w:rFonts w:ascii="Consolas" w:eastAsia="Times New Roman" w:hAnsi="Consolas" w:cs="Times New Roman"/>
          <w:sz w:val="20"/>
          <w:szCs w:val="20"/>
        </w:rPr>
        <w:t>(</w:t>
      </w:r>
      <w:proofErr w:type="spellStart"/>
      <w:proofErr w:type="gramEnd"/>
      <w:r w:rsidRPr="004C5BD9">
        <w:rPr>
          <w:rFonts w:ascii="Consolas" w:eastAsia="Times New Roman" w:hAnsi="Consolas" w:cs="Times New Roman"/>
          <w:sz w:val="20"/>
          <w:szCs w:val="20"/>
        </w:rPr>
        <w:t>nomTrainFeatures</w:t>
      </w:r>
      <w:proofErr w:type="spellEnd"/>
      <w:r w:rsidRPr="004C5BD9">
        <w:rPr>
          <w:rFonts w:ascii="Consolas" w:eastAsia="Times New Roman" w:hAnsi="Consolas" w:cs="Times New Roman"/>
          <w:sz w:val="20"/>
          <w:szCs w:val="20"/>
        </w:rPr>
        <w:t xml:space="preserve">, </w:t>
      </w:r>
      <w:proofErr w:type="spellStart"/>
      <w:proofErr w:type="gramStart"/>
      <w:r w:rsidRPr="004C5BD9">
        <w:rPr>
          <w:rFonts w:ascii="Consolas" w:eastAsia="Times New Roman" w:hAnsi="Consolas" w:cs="Times New Roman"/>
          <w:sz w:val="20"/>
          <w:szCs w:val="20"/>
        </w:rPr>
        <w:t>nomTrainLabels,k</w:t>
      </w:r>
      <w:proofErr w:type="spellEnd"/>
      <w:proofErr w:type="gramEnd"/>
      <w:r w:rsidRPr="004C5BD9">
        <w:rPr>
          <w:rFonts w:ascii="Consolas" w:eastAsia="Times New Roman" w:hAnsi="Consolas" w:cs="Times New Roman"/>
          <w:sz w:val="20"/>
          <w:szCs w:val="20"/>
        </w:rPr>
        <w:t>)</w:t>
      </w:r>
    </w:p>
    <w:p w14:paraId="28F30260"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r w:rsidRPr="004C5BD9">
        <w:rPr>
          <w:rFonts w:ascii="Consolas" w:eastAsia="Times New Roman" w:hAnsi="Consolas" w:cs="Times New Roman"/>
          <w:color w:val="008013"/>
          <w:sz w:val="20"/>
          <w:szCs w:val="20"/>
        </w:rPr>
        <w:t>% K-nearest algorithm time!!</w:t>
      </w:r>
    </w:p>
    <w:p w14:paraId="0DAEE15D"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r w:rsidRPr="004C5BD9">
        <w:rPr>
          <w:rFonts w:ascii="Consolas" w:eastAsia="Times New Roman" w:hAnsi="Consolas" w:cs="Times New Roman"/>
          <w:color w:val="008013"/>
          <w:sz w:val="20"/>
          <w:szCs w:val="20"/>
        </w:rPr>
        <w:t>% {FITCKNN} = {</w:t>
      </w:r>
      <w:proofErr w:type="spellStart"/>
      <w:r w:rsidRPr="004C5BD9">
        <w:rPr>
          <w:rFonts w:ascii="Consolas" w:eastAsia="Times New Roman" w:hAnsi="Consolas" w:cs="Times New Roman"/>
          <w:color w:val="008013"/>
          <w:sz w:val="20"/>
          <w:szCs w:val="20"/>
        </w:rPr>
        <w:t>FITClassifierK-NearestNeighbor</w:t>
      </w:r>
      <w:proofErr w:type="spellEnd"/>
      <w:r w:rsidRPr="004C5BD9">
        <w:rPr>
          <w:rFonts w:ascii="Consolas" w:eastAsia="Times New Roman" w:hAnsi="Consolas" w:cs="Times New Roman"/>
          <w:color w:val="008013"/>
          <w:sz w:val="20"/>
          <w:szCs w:val="20"/>
        </w:rPr>
        <w:t>}</w:t>
      </w:r>
    </w:p>
    <w:p w14:paraId="09086104" w14:textId="77777777" w:rsidR="004C5BD9" w:rsidRPr="004C5BD9" w:rsidRDefault="004C5BD9" w:rsidP="004C5BD9">
      <w:pPr>
        <w:spacing w:after="0" w:line="240" w:lineRule="auto"/>
        <w:rPr>
          <w:rFonts w:ascii="Consolas" w:eastAsia="Times New Roman" w:hAnsi="Consolas" w:cs="Times New Roman"/>
          <w:sz w:val="20"/>
          <w:szCs w:val="20"/>
        </w:rPr>
      </w:pPr>
    </w:p>
    <w:p w14:paraId="217E7AB8"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classifier = </w:t>
      </w:r>
      <w:proofErr w:type="spellStart"/>
      <w:proofErr w:type="gramStart"/>
      <w:r w:rsidRPr="004C5BD9">
        <w:rPr>
          <w:rFonts w:ascii="Consolas" w:eastAsia="Times New Roman" w:hAnsi="Consolas" w:cs="Times New Roman"/>
          <w:sz w:val="20"/>
          <w:szCs w:val="20"/>
        </w:rPr>
        <w:t>fitcknn</w:t>
      </w:r>
      <w:proofErr w:type="spellEnd"/>
      <w:r w:rsidRPr="004C5BD9">
        <w:rPr>
          <w:rFonts w:ascii="Consolas" w:eastAsia="Times New Roman" w:hAnsi="Consolas" w:cs="Times New Roman"/>
          <w:sz w:val="20"/>
          <w:szCs w:val="20"/>
        </w:rPr>
        <w:t>(</w:t>
      </w:r>
      <w:proofErr w:type="spellStart"/>
      <w:proofErr w:type="gramEnd"/>
      <w:r w:rsidRPr="004C5BD9">
        <w:rPr>
          <w:rFonts w:ascii="Consolas" w:eastAsia="Times New Roman" w:hAnsi="Consolas" w:cs="Times New Roman"/>
          <w:sz w:val="20"/>
          <w:szCs w:val="20"/>
        </w:rPr>
        <w:t>nomTrainFeatures</w:t>
      </w:r>
      <w:proofErr w:type="spellEnd"/>
      <w:r w:rsidRPr="004C5BD9">
        <w:rPr>
          <w:rFonts w:ascii="Consolas" w:eastAsia="Times New Roman" w:hAnsi="Consolas" w:cs="Times New Roman"/>
          <w:sz w:val="20"/>
          <w:szCs w:val="20"/>
        </w:rPr>
        <w:t xml:space="preserve">, </w:t>
      </w:r>
      <w:proofErr w:type="spellStart"/>
      <w:proofErr w:type="gramStart"/>
      <w:r w:rsidRPr="004C5BD9">
        <w:rPr>
          <w:rFonts w:ascii="Consolas" w:eastAsia="Times New Roman" w:hAnsi="Consolas" w:cs="Times New Roman"/>
          <w:sz w:val="20"/>
          <w:szCs w:val="20"/>
        </w:rPr>
        <w:t>nomTrainLabels</w:t>
      </w:r>
      <w:proofErr w:type="spellEnd"/>
      <w:r w:rsidRPr="004C5BD9">
        <w:rPr>
          <w:rFonts w:ascii="Consolas" w:eastAsia="Times New Roman" w:hAnsi="Consolas" w:cs="Times New Roman"/>
          <w:sz w:val="20"/>
          <w:szCs w:val="20"/>
        </w:rPr>
        <w:t xml:space="preserve">,  </w:t>
      </w:r>
      <w:r w:rsidRPr="004C5BD9">
        <w:rPr>
          <w:rFonts w:ascii="Consolas" w:eastAsia="Times New Roman" w:hAnsi="Consolas" w:cs="Times New Roman"/>
          <w:color w:val="0E00FF"/>
          <w:sz w:val="20"/>
          <w:szCs w:val="20"/>
        </w:rPr>
        <w:t>...</w:t>
      </w:r>
      <w:proofErr w:type="gramEnd"/>
      <w:r w:rsidRPr="004C5BD9">
        <w:rPr>
          <w:rFonts w:ascii="Consolas" w:eastAsia="Times New Roman" w:hAnsi="Consolas" w:cs="Times New Roman"/>
          <w:color w:val="008013"/>
          <w:sz w:val="20"/>
          <w:szCs w:val="20"/>
        </w:rPr>
        <w:t xml:space="preserve"> </w:t>
      </w:r>
    </w:p>
    <w:p w14:paraId="0C36BB64"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Distance=</w:t>
      </w:r>
      <w:r w:rsidRPr="004C5BD9">
        <w:rPr>
          <w:rFonts w:ascii="Consolas" w:eastAsia="Times New Roman" w:hAnsi="Consolas" w:cs="Times New Roman"/>
          <w:color w:val="A709F5"/>
          <w:sz w:val="20"/>
          <w:szCs w:val="20"/>
        </w:rPr>
        <w:t>"</w:t>
      </w:r>
      <w:proofErr w:type="spellStart"/>
      <w:r w:rsidRPr="004C5BD9">
        <w:rPr>
          <w:rFonts w:ascii="Consolas" w:eastAsia="Times New Roman" w:hAnsi="Consolas" w:cs="Times New Roman"/>
          <w:color w:val="A709F5"/>
          <w:sz w:val="20"/>
          <w:szCs w:val="20"/>
        </w:rPr>
        <w:t>euclidean</w:t>
      </w:r>
      <w:proofErr w:type="spellEnd"/>
      <w:proofErr w:type="gramStart"/>
      <w:r w:rsidRPr="004C5BD9">
        <w:rPr>
          <w:rFonts w:ascii="Consolas" w:eastAsia="Times New Roman" w:hAnsi="Consolas" w:cs="Times New Roman"/>
          <w:color w:val="A709F5"/>
          <w:sz w:val="20"/>
          <w:szCs w:val="20"/>
        </w:rPr>
        <w:t>"</w:t>
      </w:r>
      <w:r w:rsidRPr="004C5BD9">
        <w:rPr>
          <w:rFonts w:ascii="Consolas" w:eastAsia="Times New Roman" w:hAnsi="Consolas" w:cs="Times New Roman"/>
          <w:sz w:val="20"/>
          <w:szCs w:val="20"/>
        </w:rPr>
        <w:t xml:space="preserve">,   </w:t>
      </w:r>
      <w:proofErr w:type="gramEnd"/>
      <w:r w:rsidRPr="004C5BD9">
        <w:rPr>
          <w:rFonts w:ascii="Consolas" w:eastAsia="Times New Roman" w:hAnsi="Consolas" w:cs="Times New Roman"/>
          <w:sz w:val="20"/>
          <w:szCs w:val="20"/>
        </w:rPr>
        <w:t xml:space="preserve">            </w:t>
      </w:r>
      <w:r w:rsidRPr="004C5BD9">
        <w:rPr>
          <w:rFonts w:ascii="Consolas" w:eastAsia="Times New Roman" w:hAnsi="Consolas" w:cs="Times New Roman"/>
          <w:color w:val="0E00FF"/>
          <w:sz w:val="20"/>
          <w:szCs w:val="20"/>
        </w:rPr>
        <w:t>...</w:t>
      </w:r>
    </w:p>
    <w:p w14:paraId="2ABF96F0"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proofErr w:type="spellStart"/>
      <w:r w:rsidRPr="004C5BD9">
        <w:rPr>
          <w:rFonts w:ascii="Consolas" w:eastAsia="Times New Roman" w:hAnsi="Consolas" w:cs="Times New Roman"/>
          <w:sz w:val="20"/>
          <w:szCs w:val="20"/>
        </w:rPr>
        <w:t>NumNeighbors</w:t>
      </w:r>
      <w:proofErr w:type="spellEnd"/>
      <w:r w:rsidRPr="004C5BD9">
        <w:rPr>
          <w:rFonts w:ascii="Consolas" w:eastAsia="Times New Roman" w:hAnsi="Consolas" w:cs="Times New Roman"/>
          <w:sz w:val="20"/>
          <w:szCs w:val="20"/>
        </w:rPr>
        <w:t>=</w:t>
      </w:r>
      <w:proofErr w:type="gramStart"/>
      <w:r w:rsidRPr="004C5BD9">
        <w:rPr>
          <w:rFonts w:ascii="Consolas" w:eastAsia="Times New Roman" w:hAnsi="Consolas" w:cs="Times New Roman"/>
          <w:sz w:val="20"/>
          <w:szCs w:val="20"/>
        </w:rPr>
        <w:t xml:space="preserve">k,   </w:t>
      </w:r>
      <w:proofErr w:type="gramEnd"/>
      <w:r w:rsidRPr="004C5BD9">
        <w:rPr>
          <w:rFonts w:ascii="Consolas" w:eastAsia="Times New Roman" w:hAnsi="Consolas" w:cs="Times New Roman"/>
          <w:sz w:val="20"/>
          <w:szCs w:val="20"/>
        </w:rPr>
        <w:t xml:space="preserve">                  </w:t>
      </w:r>
      <w:r w:rsidRPr="004C5BD9">
        <w:rPr>
          <w:rFonts w:ascii="Consolas" w:eastAsia="Times New Roman" w:hAnsi="Consolas" w:cs="Times New Roman"/>
          <w:color w:val="0E00FF"/>
          <w:sz w:val="20"/>
          <w:szCs w:val="20"/>
        </w:rPr>
        <w:t>...</w:t>
      </w:r>
    </w:p>
    <w:p w14:paraId="130E4417"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proofErr w:type="spellStart"/>
      <w:r w:rsidRPr="004C5BD9">
        <w:rPr>
          <w:rFonts w:ascii="Consolas" w:eastAsia="Times New Roman" w:hAnsi="Consolas" w:cs="Times New Roman"/>
          <w:sz w:val="20"/>
          <w:szCs w:val="20"/>
        </w:rPr>
        <w:t>DistanceWeight</w:t>
      </w:r>
      <w:proofErr w:type="spellEnd"/>
      <w:r w:rsidRPr="004C5BD9">
        <w:rPr>
          <w:rFonts w:ascii="Consolas" w:eastAsia="Times New Roman" w:hAnsi="Consolas" w:cs="Times New Roman"/>
          <w:sz w:val="20"/>
          <w:szCs w:val="20"/>
        </w:rPr>
        <w:t>=</w:t>
      </w:r>
      <w:r w:rsidRPr="004C5BD9">
        <w:rPr>
          <w:rFonts w:ascii="Consolas" w:eastAsia="Times New Roman" w:hAnsi="Consolas" w:cs="Times New Roman"/>
          <w:color w:val="A709F5"/>
          <w:sz w:val="20"/>
          <w:szCs w:val="20"/>
        </w:rPr>
        <w:t>"</w:t>
      </w:r>
      <w:proofErr w:type="spellStart"/>
      <w:r w:rsidRPr="004C5BD9">
        <w:rPr>
          <w:rFonts w:ascii="Consolas" w:eastAsia="Times New Roman" w:hAnsi="Consolas" w:cs="Times New Roman"/>
          <w:color w:val="A709F5"/>
          <w:sz w:val="20"/>
          <w:szCs w:val="20"/>
        </w:rPr>
        <w:t>squaredinverse</w:t>
      </w:r>
      <w:proofErr w:type="spellEnd"/>
      <w:proofErr w:type="gramStart"/>
      <w:r w:rsidRPr="004C5BD9">
        <w:rPr>
          <w:rFonts w:ascii="Consolas" w:eastAsia="Times New Roman" w:hAnsi="Consolas" w:cs="Times New Roman"/>
          <w:color w:val="A709F5"/>
          <w:sz w:val="20"/>
          <w:szCs w:val="20"/>
        </w:rPr>
        <w:t>"</w:t>
      </w:r>
      <w:r w:rsidRPr="004C5BD9">
        <w:rPr>
          <w:rFonts w:ascii="Consolas" w:eastAsia="Times New Roman" w:hAnsi="Consolas" w:cs="Times New Roman"/>
          <w:sz w:val="20"/>
          <w:szCs w:val="20"/>
        </w:rPr>
        <w:t xml:space="preserve">,   </w:t>
      </w:r>
      <w:proofErr w:type="gramEnd"/>
      <w:r w:rsidRPr="004C5BD9">
        <w:rPr>
          <w:rFonts w:ascii="Consolas" w:eastAsia="Times New Roman" w:hAnsi="Consolas" w:cs="Times New Roman"/>
          <w:sz w:val="20"/>
          <w:szCs w:val="20"/>
        </w:rPr>
        <w:t xml:space="preserve"> </w:t>
      </w:r>
      <w:r w:rsidRPr="004C5BD9">
        <w:rPr>
          <w:rFonts w:ascii="Consolas" w:eastAsia="Times New Roman" w:hAnsi="Consolas" w:cs="Times New Roman"/>
          <w:color w:val="0E00FF"/>
          <w:sz w:val="20"/>
          <w:szCs w:val="20"/>
        </w:rPr>
        <w:t>...</w:t>
      </w:r>
    </w:p>
    <w:p w14:paraId="2556E419"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Standardize=</w:t>
      </w:r>
      <w:proofErr w:type="gramStart"/>
      <w:r w:rsidRPr="004C5BD9">
        <w:rPr>
          <w:rFonts w:ascii="Consolas" w:eastAsia="Times New Roman" w:hAnsi="Consolas" w:cs="Times New Roman"/>
          <w:sz w:val="20"/>
          <w:szCs w:val="20"/>
        </w:rPr>
        <w:t xml:space="preserve">true,   </w:t>
      </w:r>
      <w:proofErr w:type="gramEnd"/>
      <w:r w:rsidRPr="004C5BD9">
        <w:rPr>
          <w:rFonts w:ascii="Consolas" w:eastAsia="Times New Roman" w:hAnsi="Consolas" w:cs="Times New Roman"/>
          <w:sz w:val="20"/>
          <w:szCs w:val="20"/>
        </w:rPr>
        <w:t xml:space="preserve">                </w:t>
      </w:r>
      <w:r w:rsidRPr="004C5BD9">
        <w:rPr>
          <w:rFonts w:ascii="Consolas" w:eastAsia="Times New Roman" w:hAnsi="Consolas" w:cs="Times New Roman"/>
          <w:color w:val="0E00FF"/>
          <w:sz w:val="20"/>
          <w:szCs w:val="20"/>
        </w:rPr>
        <w:t>...</w:t>
      </w:r>
      <w:r w:rsidRPr="004C5BD9">
        <w:rPr>
          <w:rFonts w:ascii="Consolas" w:eastAsia="Times New Roman" w:hAnsi="Consolas" w:cs="Times New Roman"/>
          <w:color w:val="008013"/>
          <w:sz w:val="20"/>
          <w:szCs w:val="20"/>
        </w:rPr>
        <w:t xml:space="preserve"> // Normalization</w:t>
      </w:r>
    </w:p>
    <w:p w14:paraId="11796056"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proofErr w:type="spellStart"/>
      <w:r w:rsidRPr="004C5BD9">
        <w:rPr>
          <w:rFonts w:ascii="Consolas" w:eastAsia="Times New Roman" w:hAnsi="Consolas" w:cs="Times New Roman"/>
          <w:sz w:val="20"/>
          <w:szCs w:val="20"/>
        </w:rPr>
        <w:t>Classnames</w:t>
      </w:r>
      <w:proofErr w:type="spellEnd"/>
      <w:r w:rsidRPr="004C5BD9">
        <w:rPr>
          <w:rFonts w:ascii="Consolas" w:eastAsia="Times New Roman" w:hAnsi="Consolas" w:cs="Times New Roman"/>
          <w:sz w:val="20"/>
          <w:szCs w:val="20"/>
        </w:rPr>
        <w:t>=unique(</w:t>
      </w:r>
      <w:proofErr w:type="spellStart"/>
      <w:proofErr w:type="gramStart"/>
      <w:r w:rsidRPr="004C5BD9">
        <w:rPr>
          <w:rFonts w:ascii="Consolas" w:eastAsia="Times New Roman" w:hAnsi="Consolas" w:cs="Times New Roman"/>
          <w:sz w:val="20"/>
          <w:szCs w:val="20"/>
        </w:rPr>
        <w:t>nomTrainLabels</w:t>
      </w:r>
      <w:proofErr w:type="spellEnd"/>
      <w:r w:rsidRPr="004C5BD9">
        <w:rPr>
          <w:rFonts w:ascii="Consolas" w:eastAsia="Times New Roman" w:hAnsi="Consolas" w:cs="Times New Roman"/>
          <w:sz w:val="20"/>
          <w:szCs w:val="20"/>
        </w:rPr>
        <w:t xml:space="preserve">)   </w:t>
      </w:r>
      <w:proofErr w:type="gramEnd"/>
      <w:r w:rsidRPr="004C5BD9">
        <w:rPr>
          <w:rFonts w:ascii="Consolas" w:eastAsia="Times New Roman" w:hAnsi="Consolas" w:cs="Times New Roman"/>
          <w:color w:val="0E00FF"/>
          <w:sz w:val="20"/>
          <w:szCs w:val="20"/>
        </w:rPr>
        <w:t>...</w:t>
      </w:r>
    </w:p>
    <w:p w14:paraId="78718121" w14:textId="77777777" w:rsidR="004C5BD9" w:rsidRPr="004C5BD9" w:rsidRDefault="004C5BD9" w:rsidP="004C5BD9">
      <w:pPr>
        <w:spacing w:after="0" w:line="240" w:lineRule="auto"/>
        <w:rPr>
          <w:rFonts w:ascii="Consolas" w:eastAsia="Times New Roman" w:hAnsi="Consolas" w:cs="Times New Roman"/>
          <w:sz w:val="20"/>
          <w:szCs w:val="20"/>
        </w:rPr>
      </w:pPr>
      <w:r w:rsidRPr="004C5BD9">
        <w:rPr>
          <w:rFonts w:ascii="Consolas" w:eastAsia="Times New Roman" w:hAnsi="Consolas" w:cs="Times New Roman"/>
          <w:sz w:val="20"/>
          <w:szCs w:val="20"/>
        </w:rPr>
        <w:t xml:space="preserve">    </w:t>
      </w:r>
      <w:proofErr w:type="gramStart"/>
      <w:r w:rsidRPr="004C5BD9">
        <w:rPr>
          <w:rFonts w:ascii="Consolas" w:eastAsia="Times New Roman" w:hAnsi="Consolas" w:cs="Times New Roman"/>
          <w:sz w:val="20"/>
          <w:szCs w:val="20"/>
        </w:rPr>
        <w:t>);</w:t>
      </w:r>
      <w:proofErr w:type="gramEnd"/>
    </w:p>
    <w:p w14:paraId="602C0792" w14:textId="77777777" w:rsidR="00434B85" w:rsidRPr="00434B85" w:rsidRDefault="00434B85" w:rsidP="00434B85"/>
    <w:sectPr w:rsidR="00434B85" w:rsidRPr="00434B8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A0BBDF" w14:textId="77777777" w:rsidR="007D642A" w:rsidRDefault="007D642A" w:rsidP="0035364D">
      <w:pPr>
        <w:spacing w:after="0" w:line="240" w:lineRule="auto"/>
      </w:pPr>
      <w:r>
        <w:separator/>
      </w:r>
    </w:p>
  </w:endnote>
  <w:endnote w:type="continuationSeparator" w:id="0">
    <w:p w14:paraId="5C19A695" w14:textId="77777777" w:rsidR="007D642A" w:rsidRDefault="007D642A" w:rsidP="003536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02E16D" w14:textId="77777777" w:rsidR="007D642A" w:rsidRDefault="007D642A" w:rsidP="0035364D">
      <w:pPr>
        <w:spacing w:after="0" w:line="240" w:lineRule="auto"/>
      </w:pPr>
      <w:r>
        <w:separator/>
      </w:r>
    </w:p>
  </w:footnote>
  <w:footnote w:type="continuationSeparator" w:id="0">
    <w:p w14:paraId="2ED7566B" w14:textId="77777777" w:rsidR="007D642A" w:rsidRDefault="007D642A" w:rsidP="0035364D">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bookmark int2:bookmarkName="_Int_JAq4GiCO" int2:invalidationBookmarkName="" int2:hashCode="UjBxcQTsMPI/Op" int2:id="kkCkv4ye">
      <int2:state int2:value="Rejected" int2:type="gram"/>
    </int2:bookmark>
    <int2:bookmark int2:bookmarkName="_Int_VZBVZFmA" int2:invalidationBookmarkName="" int2:hashCode="wJN73DANW5K2RI" int2:id="JYKAT9Zu">
      <int2:state int2:value="Rejected" int2:type="gram"/>
    </int2:bookmark>
    <int2:bookmark int2:bookmarkName="_Int_rLlkKzuz" int2:invalidationBookmarkName="" int2:hashCode="FVLSKmhWDhlDm2" int2:id="OqSbWxaX">
      <int2:state int2:value="Rejected" int2:type="gram"/>
    </int2:bookmark>
    <int2:bookmark int2:bookmarkName="_Int_0XoB8stn" int2:invalidationBookmarkName="" int2:hashCode="FVLSKmhWDhlDm2" int2:id="PriqyCa8">
      <int2:state int2:value="Rejected" int2:type="gram"/>
    </int2:bookmark>
    <int2:bookmark int2:bookmarkName="_Int_21RsgzrD" int2:invalidationBookmarkName="" int2:hashCode="wJN73DANW5K2RI" int2:id="Yxkvhwq3">
      <int2:state int2:value="Rejected" int2:type="gram"/>
    </int2:bookmark>
    <int2:bookmark int2:bookmarkName="_Int_8ryekkxX" int2:invalidationBookmarkName="" int2:hashCode="UjBxcQTsMPI/Op" int2:id="Ja6UftLR">
      <int2:state int2:value="Rejected" int2:type="gram"/>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579AA"/>
    <w:multiLevelType w:val="hybridMultilevel"/>
    <w:tmpl w:val="E842F292"/>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30A444A"/>
    <w:multiLevelType w:val="hybridMultilevel"/>
    <w:tmpl w:val="0FA0DA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2BC069A"/>
    <w:multiLevelType w:val="hybridMultilevel"/>
    <w:tmpl w:val="F74A91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D75D70"/>
    <w:multiLevelType w:val="hybridMultilevel"/>
    <w:tmpl w:val="B43296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3403010"/>
    <w:multiLevelType w:val="hybridMultilevel"/>
    <w:tmpl w:val="0AA0FF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BA7785D"/>
    <w:multiLevelType w:val="hybridMultilevel"/>
    <w:tmpl w:val="560681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67071193">
    <w:abstractNumId w:val="3"/>
  </w:num>
  <w:num w:numId="2" w16cid:durableId="1127547246">
    <w:abstractNumId w:val="5"/>
  </w:num>
  <w:num w:numId="3" w16cid:durableId="191114214">
    <w:abstractNumId w:val="4"/>
  </w:num>
  <w:num w:numId="4" w16cid:durableId="1826318091">
    <w:abstractNumId w:val="2"/>
  </w:num>
  <w:num w:numId="5" w16cid:durableId="1282760579">
    <w:abstractNumId w:val="0"/>
  </w:num>
  <w:num w:numId="6" w16cid:durableId="1985113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3761"/>
    <w:rsid w:val="00027C2B"/>
    <w:rsid w:val="00031423"/>
    <w:rsid w:val="000349C7"/>
    <w:rsid w:val="000701CE"/>
    <w:rsid w:val="000936D9"/>
    <w:rsid w:val="000A555D"/>
    <w:rsid w:val="000B7567"/>
    <w:rsid w:val="000D0C2D"/>
    <w:rsid w:val="000F50D7"/>
    <w:rsid w:val="001142FA"/>
    <w:rsid w:val="00135219"/>
    <w:rsid w:val="001359A0"/>
    <w:rsid w:val="00136D80"/>
    <w:rsid w:val="00137EB1"/>
    <w:rsid w:val="00151665"/>
    <w:rsid w:val="00184AC7"/>
    <w:rsid w:val="00197EFB"/>
    <w:rsid w:val="001A79D0"/>
    <w:rsid w:val="001C71E4"/>
    <w:rsid w:val="001F545A"/>
    <w:rsid w:val="0020F01F"/>
    <w:rsid w:val="00220E73"/>
    <w:rsid w:val="00220F81"/>
    <w:rsid w:val="002416D8"/>
    <w:rsid w:val="00264744"/>
    <w:rsid w:val="0027642F"/>
    <w:rsid w:val="00282A50"/>
    <w:rsid w:val="00294911"/>
    <w:rsid w:val="00294D9E"/>
    <w:rsid w:val="0029558B"/>
    <w:rsid w:val="002C2A8B"/>
    <w:rsid w:val="002F4D65"/>
    <w:rsid w:val="00303199"/>
    <w:rsid w:val="00316989"/>
    <w:rsid w:val="00317524"/>
    <w:rsid w:val="0035364D"/>
    <w:rsid w:val="003624B7"/>
    <w:rsid w:val="0036402D"/>
    <w:rsid w:val="003654EA"/>
    <w:rsid w:val="00374788"/>
    <w:rsid w:val="00396855"/>
    <w:rsid w:val="003B22BE"/>
    <w:rsid w:val="003C0396"/>
    <w:rsid w:val="003C0400"/>
    <w:rsid w:val="003C54A5"/>
    <w:rsid w:val="003D3656"/>
    <w:rsid w:val="00401CCF"/>
    <w:rsid w:val="004031D9"/>
    <w:rsid w:val="00434B85"/>
    <w:rsid w:val="00473A1A"/>
    <w:rsid w:val="0047643F"/>
    <w:rsid w:val="004A1A24"/>
    <w:rsid w:val="004A3FC1"/>
    <w:rsid w:val="004B3954"/>
    <w:rsid w:val="004C5BD9"/>
    <w:rsid w:val="004E0F2C"/>
    <w:rsid w:val="004F1056"/>
    <w:rsid w:val="0051286F"/>
    <w:rsid w:val="00512942"/>
    <w:rsid w:val="005207AF"/>
    <w:rsid w:val="00550E1C"/>
    <w:rsid w:val="005729C1"/>
    <w:rsid w:val="00586B6D"/>
    <w:rsid w:val="005C00CF"/>
    <w:rsid w:val="005CA387"/>
    <w:rsid w:val="006010F2"/>
    <w:rsid w:val="00603761"/>
    <w:rsid w:val="0061206C"/>
    <w:rsid w:val="00616FB8"/>
    <w:rsid w:val="006424D2"/>
    <w:rsid w:val="00672561"/>
    <w:rsid w:val="00675F36"/>
    <w:rsid w:val="0068706D"/>
    <w:rsid w:val="00693575"/>
    <w:rsid w:val="00695FE6"/>
    <w:rsid w:val="006A0A76"/>
    <w:rsid w:val="006A3871"/>
    <w:rsid w:val="006B29F0"/>
    <w:rsid w:val="006B2D83"/>
    <w:rsid w:val="006B4836"/>
    <w:rsid w:val="006B5991"/>
    <w:rsid w:val="006C1D04"/>
    <w:rsid w:val="006C3C53"/>
    <w:rsid w:val="006C752F"/>
    <w:rsid w:val="006C7B33"/>
    <w:rsid w:val="006D1CD2"/>
    <w:rsid w:val="006E2458"/>
    <w:rsid w:val="00732575"/>
    <w:rsid w:val="00734BB4"/>
    <w:rsid w:val="007766D6"/>
    <w:rsid w:val="00781F0F"/>
    <w:rsid w:val="007858E3"/>
    <w:rsid w:val="0079312A"/>
    <w:rsid w:val="007C2180"/>
    <w:rsid w:val="007C24AC"/>
    <w:rsid w:val="007D5C4D"/>
    <w:rsid w:val="007D642A"/>
    <w:rsid w:val="0080051D"/>
    <w:rsid w:val="00826C84"/>
    <w:rsid w:val="00833762"/>
    <w:rsid w:val="00847A60"/>
    <w:rsid w:val="008739F3"/>
    <w:rsid w:val="008755FD"/>
    <w:rsid w:val="008771C5"/>
    <w:rsid w:val="00882BC7"/>
    <w:rsid w:val="0088574F"/>
    <w:rsid w:val="008C0C76"/>
    <w:rsid w:val="008C3902"/>
    <w:rsid w:val="008F0BA2"/>
    <w:rsid w:val="008F7895"/>
    <w:rsid w:val="00902D63"/>
    <w:rsid w:val="00995A3E"/>
    <w:rsid w:val="009A4B1F"/>
    <w:rsid w:val="009C7FD4"/>
    <w:rsid w:val="009D3189"/>
    <w:rsid w:val="009D6B38"/>
    <w:rsid w:val="00A024B9"/>
    <w:rsid w:val="00A42FDC"/>
    <w:rsid w:val="00A451F1"/>
    <w:rsid w:val="00A579E0"/>
    <w:rsid w:val="00A62A8C"/>
    <w:rsid w:val="00A6568C"/>
    <w:rsid w:val="00A74080"/>
    <w:rsid w:val="00AA1894"/>
    <w:rsid w:val="00AA436D"/>
    <w:rsid w:val="00AC1EE7"/>
    <w:rsid w:val="00AD5A17"/>
    <w:rsid w:val="00AE1033"/>
    <w:rsid w:val="00AF4705"/>
    <w:rsid w:val="00AF67AB"/>
    <w:rsid w:val="00B02BEF"/>
    <w:rsid w:val="00B07C1C"/>
    <w:rsid w:val="00B123B5"/>
    <w:rsid w:val="00B20A41"/>
    <w:rsid w:val="00B244D5"/>
    <w:rsid w:val="00B26EDA"/>
    <w:rsid w:val="00B33BAF"/>
    <w:rsid w:val="00B52DDE"/>
    <w:rsid w:val="00B72FBC"/>
    <w:rsid w:val="00B96714"/>
    <w:rsid w:val="00BA414A"/>
    <w:rsid w:val="00BD51B9"/>
    <w:rsid w:val="00BE03D5"/>
    <w:rsid w:val="00BF27E3"/>
    <w:rsid w:val="00C00BC8"/>
    <w:rsid w:val="00C0525B"/>
    <w:rsid w:val="00C1599E"/>
    <w:rsid w:val="00C174C8"/>
    <w:rsid w:val="00C46F30"/>
    <w:rsid w:val="00C82F95"/>
    <w:rsid w:val="00C8553D"/>
    <w:rsid w:val="00CA1A95"/>
    <w:rsid w:val="00CA1B89"/>
    <w:rsid w:val="00CA2C76"/>
    <w:rsid w:val="00CA349E"/>
    <w:rsid w:val="00CA74D8"/>
    <w:rsid w:val="00CE416F"/>
    <w:rsid w:val="00CE489D"/>
    <w:rsid w:val="00CF1FA3"/>
    <w:rsid w:val="00D016C3"/>
    <w:rsid w:val="00D02C37"/>
    <w:rsid w:val="00D066E7"/>
    <w:rsid w:val="00D56219"/>
    <w:rsid w:val="00D575FA"/>
    <w:rsid w:val="00D61E5F"/>
    <w:rsid w:val="00D74879"/>
    <w:rsid w:val="00D76467"/>
    <w:rsid w:val="00D94FA2"/>
    <w:rsid w:val="00DB6DC6"/>
    <w:rsid w:val="00DC0635"/>
    <w:rsid w:val="00DD43AC"/>
    <w:rsid w:val="00DE318E"/>
    <w:rsid w:val="00E122C4"/>
    <w:rsid w:val="00E13A1F"/>
    <w:rsid w:val="00E21964"/>
    <w:rsid w:val="00E252A2"/>
    <w:rsid w:val="00E45C8D"/>
    <w:rsid w:val="00E50129"/>
    <w:rsid w:val="00E648BC"/>
    <w:rsid w:val="00E96620"/>
    <w:rsid w:val="00ED5A96"/>
    <w:rsid w:val="00F042EA"/>
    <w:rsid w:val="00F04706"/>
    <w:rsid w:val="00F108F1"/>
    <w:rsid w:val="00F17075"/>
    <w:rsid w:val="00F20218"/>
    <w:rsid w:val="00F378C1"/>
    <w:rsid w:val="00F449C6"/>
    <w:rsid w:val="00F557C7"/>
    <w:rsid w:val="00F55999"/>
    <w:rsid w:val="00F5755C"/>
    <w:rsid w:val="00F57E95"/>
    <w:rsid w:val="00F712F6"/>
    <w:rsid w:val="00F73A8D"/>
    <w:rsid w:val="00F74A30"/>
    <w:rsid w:val="00FA6779"/>
    <w:rsid w:val="00FA823C"/>
    <w:rsid w:val="00FC0620"/>
    <w:rsid w:val="00FC2163"/>
    <w:rsid w:val="00FE16D7"/>
    <w:rsid w:val="00FE5139"/>
    <w:rsid w:val="00FE53D8"/>
    <w:rsid w:val="00FF3F2A"/>
    <w:rsid w:val="01233A6E"/>
    <w:rsid w:val="01635AB3"/>
    <w:rsid w:val="01671F33"/>
    <w:rsid w:val="0177D5E0"/>
    <w:rsid w:val="01906220"/>
    <w:rsid w:val="01A3EC1E"/>
    <w:rsid w:val="01A4372B"/>
    <w:rsid w:val="01A5FC4A"/>
    <w:rsid w:val="01C890BE"/>
    <w:rsid w:val="01D0E73B"/>
    <w:rsid w:val="01E69824"/>
    <w:rsid w:val="01FB09DD"/>
    <w:rsid w:val="024F096A"/>
    <w:rsid w:val="027E3107"/>
    <w:rsid w:val="02D71BF7"/>
    <w:rsid w:val="02EA4E8E"/>
    <w:rsid w:val="03273E0A"/>
    <w:rsid w:val="03475D34"/>
    <w:rsid w:val="038BE87F"/>
    <w:rsid w:val="03C23C0C"/>
    <w:rsid w:val="03CCE9FD"/>
    <w:rsid w:val="0458A9ED"/>
    <w:rsid w:val="04B9355D"/>
    <w:rsid w:val="05013316"/>
    <w:rsid w:val="051E07D2"/>
    <w:rsid w:val="0531D4E8"/>
    <w:rsid w:val="054CE366"/>
    <w:rsid w:val="054F6A9A"/>
    <w:rsid w:val="05768A13"/>
    <w:rsid w:val="05B37C16"/>
    <w:rsid w:val="05D1E14B"/>
    <w:rsid w:val="05DA1833"/>
    <w:rsid w:val="06371884"/>
    <w:rsid w:val="063CED69"/>
    <w:rsid w:val="06807D0A"/>
    <w:rsid w:val="06AE86B5"/>
    <w:rsid w:val="07597B2B"/>
    <w:rsid w:val="0798E25A"/>
    <w:rsid w:val="07AC51D5"/>
    <w:rsid w:val="07B6F22C"/>
    <w:rsid w:val="07FF817C"/>
    <w:rsid w:val="0815A58F"/>
    <w:rsid w:val="0855FFAB"/>
    <w:rsid w:val="089ACF7C"/>
    <w:rsid w:val="08A4D0B3"/>
    <w:rsid w:val="08F9A258"/>
    <w:rsid w:val="091629CF"/>
    <w:rsid w:val="093AF8BB"/>
    <w:rsid w:val="093D6C9E"/>
    <w:rsid w:val="095814AD"/>
    <w:rsid w:val="095DDC82"/>
    <w:rsid w:val="09B5161A"/>
    <w:rsid w:val="09BE803F"/>
    <w:rsid w:val="0A138723"/>
    <w:rsid w:val="0A33A7A8"/>
    <w:rsid w:val="0A39E55F"/>
    <w:rsid w:val="0A5A399F"/>
    <w:rsid w:val="0AB2E6A2"/>
    <w:rsid w:val="0B2B46E5"/>
    <w:rsid w:val="0B359827"/>
    <w:rsid w:val="0B4D9193"/>
    <w:rsid w:val="0B9D7253"/>
    <w:rsid w:val="0BA0798B"/>
    <w:rsid w:val="0BE1E5E0"/>
    <w:rsid w:val="0BE43FE3"/>
    <w:rsid w:val="0C12DBB3"/>
    <w:rsid w:val="0C6A2644"/>
    <w:rsid w:val="0C6DA67C"/>
    <w:rsid w:val="0CAE61EE"/>
    <w:rsid w:val="0CF124E3"/>
    <w:rsid w:val="0CF5770C"/>
    <w:rsid w:val="0D0E7D98"/>
    <w:rsid w:val="0D4C0A22"/>
    <w:rsid w:val="0D63F512"/>
    <w:rsid w:val="0DA448F4"/>
    <w:rsid w:val="0DDFF1C3"/>
    <w:rsid w:val="0DE4D778"/>
    <w:rsid w:val="0DF97EC2"/>
    <w:rsid w:val="0E24542E"/>
    <w:rsid w:val="0E754332"/>
    <w:rsid w:val="0E99EF7F"/>
    <w:rsid w:val="0EBBD77A"/>
    <w:rsid w:val="0ED16F90"/>
    <w:rsid w:val="0EF9A576"/>
    <w:rsid w:val="0F2016CA"/>
    <w:rsid w:val="0F6FDAB3"/>
    <w:rsid w:val="0FB561BD"/>
    <w:rsid w:val="0FC58593"/>
    <w:rsid w:val="0FC9A9A6"/>
    <w:rsid w:val="0FF93FC6"/>
    <w:rsid w:val="10481D6C"/>
    <w:rsid w:val="10681E43"/>
    <w:rsid w:val="108AE9DC"/>
    <w:rsid w:val="10DFB8B3"/>
    <w:rsid w:val="111969B0"/>
    <w:rsid w:val="1153E9B5"/>
    <w:rsid w:val="11CE0EB7"/>
    <w:rsid w:val="120E250A"/>
    <w:rsid w:val="126C448F"/>
    <w:rsid w:val="12814858"/>
    <w:rsid w:val="1283450A"/>
    <w:rsid w:val="12AFC1F6"/>
    <w:rsid w:val="12C72B93"/>
    <w:rsid w:val="130D9AF1"/>
    <w:rsid w:val="13268CAD"/>
    <w:rsid w:val="133E8A8D"/>
    <w:rsid w:val="1341ACE1"/>
    <w:rsid w:val="135ADD7C"/>
    <w:rsid w:val="13CB9EF8"/>
    <w:rsid w:val="1422E8CD"/>
    <w:rsid w:val="1430C307"/>
    <w:rsid w:val="14626411"/>
    <w:rsid w:val="14D88F4C"/>
    <w:rsid w:val="14DA4AC8"/>
    <w:rsid w:val="153387D3"/>
    <w:rsid w:val="1534D249"/>
    <w:rsid w:val="15423CA8"/>
    <w:rsid w:val="154853C1"/>
    <w:rsid w:val="1551E787"/>
    <w:rsid w:val="1560C31B"/>
    <w:rsid w:val="158D6D79"/>
    <w:rsid w:val="15CF10AF"/>
    <w:rsid w:val="15E2F7A8"/>
    <w:rsid w:val="162559B7"/>
    <w:rsid w:val="16351CFC"/>
    <w:rsid w:val="165018AC"/>
    <w:rsid w:val="16749DF3"/>
    <w:rsid w:val="16789694"/>
    <w:rsid w:val="16E1E7E9"/>
    <w:rsid w:val="16EF879B"/>
    <w:rsid w:val="171D0690"/>
    <w:rsid w:val="17311D19"/>
    <w:rsid w:val="1772B45D"/>
    <w:rsid w:val="1791CBB5"/>
    <w:rsid w:val="17A73EDF"/>
    <w:rsid w:val="17DD4837"/>
    <w:rsid w:val="1810A773"/>
    <w:rsid w:val="181B2FE8"/>
    <w:rsid w:val="18970EB6"/>
    <w:rsid w:val="18A7E884"/>
    <w:rsid w:val="18C79370"/>
    <w:rsid w:val="18E1B1CF"/>
    <w:rsid w:val="19622798"/>
    <w:rsid w:val="19D03896"/>
    <w:rsid w:val="1A03DBB0"/>
    <w:rsid w:val="1A1D1D2A"/>
    <w:rsid w:val="1A484489"/>
    <w:rsid w:val="1A48A4BA"/>
    <w:rsid w:val="1A53EADB"/>
    <w:rsid w:val="1A7CF43A"/>
    <w:rsid w:val="1A82883B"/>
    <w:rsid w:val="1AA6070A"/>
    <w:rsid w:val="1AB7BA4B"/>
    <w:rsid w:val="1ADFE6A6"/>
    <w:rsid w:val="1AE69EFF"/>
    <w:rsid w:val="1B0860D4"/>
    <w:rsid w:val="1B09F1E6"/>
    <w:rsid w:val="1B14BB78"/>
    <w:rsid w:val="1B47E26E"/>
    <w:rsid w:val="1B62897E"/>
    <w:rsid w:val="1B93ADA2"/>
    <w:rsid w:val="1BE9000A"/>
    <w:rsid w:val="1C014540"/>
    <w:rsid w:val="1C3128AC"/>
    <w:rsid w:val="1C54ED1D"/>
    <w:rsid w:val="1C6E8B4C"/>
    <w:rsid w:val="1C735810"/>
    <w:rsid w:val="1CCC5C06"/>
    <w:rsid w:val="1CF0E112"/>
    <w:rsid w:val="1CFF5F40"/>
    <w:rsid w:val="1D3F2FD5"/>
    <w:rsid w:val="1DA08B49"/>
    <w:rsid w:val="1DDAFEB2"/>
    <w:rsid w:val="1E190EA6"/>
    <w:rsid w:val="1E7DFFA5"/>
    <w:rsid w:val="1EB585FD"/>
    <w:rsid w:val="1ED243EF"/>
    <w:rsid w:val="1F21FA99"/>
    <w:rsid w:val="1F23B6AE"/>
    <w:rsid w:val="1F80342B"/>
    <w:rsid w:val="1F9E9913"/>
    <w:rsid w:val="1FC71791"/>
    <w:rsid w:val="1FCD395A"/>
    <w:rsid w:val="1FD64844"/>
    <w:rsid w:val="1FDEC9DF"/>
    <w:rsid w:val="1FE4FAC0"/>
    <w:rsid w:val="1FEA042C"/>
    <w:rsid w:val="202D0E73"/>
    <w:rsid w:val="20346B24"/>
    <w:rsid w:val="204F6337"/>
    <w:rsid w:val="207BC9FC"/>
    <w:rsid w:val="20A3FD87"/>
    <w:rsid w:val="20C332C3"/>
    <w:rsid w:val="20EE3325"/>
    <w:rsid w:val="2135204F"/>
    <w:rsid w:val="215B9696"/>
    <w:rsid w:val="21AAD182"/>
    <w:rsid w:val="21B58C4D"/>
    <w:rsid w:val="22377FBB"/>
    <w:rsid w:val="2259F093"/>
    <w:rsid w:val="229BB3E6"/>
    <w:rsid w:val="22B72FDF"/>
    <w:rsid w:val="22BC2D38"/>
    <w:rsid w:val="231F1864"/>
    <w:rsid w:val="23843B44"/>
    <w:rsid w:val="23895D44"/>
    <w:rsid w:val="23980256"/>
    <w:rsid w:val="23DED665"/>
    <w:rsid w:val="23E2F831"/>
    <w:rsid w:val="2415EFD9"/>
    <w:rsid w:val="241A9D7A"/>
    <w:rsid w:val="24282CF6"/>
    <w:rsid w:val="2456E5B4"/>
    <w:rsid w:val="246F68BD"/>
    <w:rsid w:val="24739826"/>
    <w:rsid w:val="248B2DAE"/>
    <w:rsid w:val="24A1E445"/>
    <w:rsid w:val="24CFD4DD"/>
    <w:rsid w:val="24DE1DD9"/>
    <w:rsid w:val="25655D47"/>
    <w:rsid w:val="257BA995"/>
    <w:rsid w:val="25AB9457"/>
    <w:rsid w:val="25F30C56"/>
    <w:rsid w:val="261FE9DA"/>
    <w:rsid w:val="26316A5B"/>
    <w:rsid w:val="2635AB22"/>
    <w:rsid w:val="264045CD"/>
    <w:rsid w:val="26461CBC"/>
    <w:rsid w:val="265E2D5F"/>
    <w:rsid w:val="26A265D8"/>
    <w:rsid w:val="26AD58B5"/>
    <w:rsid w:val="27561465"/>
    <w:rsid w:val="275819A4"/>
    <w:rsid w:val="27598C48"/>
    <w:rsid w:val="278322FE"/>
    <w:rsid w:val="27A14B47"/>
    <w:rsid w:val="27BF9671"/>
    <w:rsid w:val="28A9358C"/>
    <w:rsid w:val="295B2217"/>
    <w:rsid w:val="298A951F"/>
    <w:rsid w:val="298EA453"/>
    <w:rsid w:val="2994EB88"/>
    <w:rsid w:val="29B85D95"/>
    <w:rsid w:val="29CFFFAD"/>
    <w:rsid w:val="2A0386D1"/>
    <w:rsid w:val="2A34D520"/>
    <w:rsid w:val="2A3BB6F7"/>
    <w:rsid w:val="2A5A9B87"/>
    <w:rsid w:val="2AC0C1DA"/>
    <w:rsid w:val="2B37CC61"/>
    <w:rsid w:val="2B92089D"/>
    <w:rsid w:val="2BA62047"/>
    <w:rsid w:val="2C49BEF1"/>
    <w:rsid w:val="2CBF8E96"/>
    <w:rsid w:val="2CFAD58D"/>
    <w:rsid w:val="2D520FE0"/>
    <w:rsid w:val="2D597C77"/>
    <w:rsid w:val="2D794E16"/>
    <w:rsid w:val="2D92A2E5"/>
    <w:rsid w:val="2DAB7B90"/>
    <w:rsid w:val="2DABE8B4"/>
    <w:rsid w:val="2DB5687F"/>
    <w:rsid w:val="2E157076"/>
    <w:rsid w:val="2E4004A0"/>
    <w:rsid w:val="2E86BB10"/>
    <w:rsid w:val="2E939819"/>
    <w:rsid w:val="2E94D331"/>
    <w:rsid w:val="2E966144"/>
    <w:rsid w:val="2EB2EECA"/>
    <w:rsid w:val="2EC6ED43"/>
    <w:rsid w:val="2EF7959D"/>
    <w:rsid w:val="2F242D03"/>
    <w:rsid w:val="2F780E7E"/>
    <w:rsid w:val="2F91403F"/>
    <w:rsid w:val="2FA4566E"/>
    <w:rsid w:val="2FB2B163"/>
    <w:rsid w:val="30126150"/>
    <w:rsid w:val="309875E7"/>
    <w:rsid w:val="30A6507D"/>
    <w:rsid w:val="30E3D3F5"/>
    <w:rsid w:val="31018F86"/>
    <w:rsid w:val="315E09E3"/>
    <w:rsid w:val="31997F67"/>
    <w:rsid w:val="31B44E89"/>
    <w:rsid w:val="31E41552"/>
    <w:rsid w:val="32A0EE63"/>
    <w:rsid w:val="32B735B3"/>
    <w:rsid w:val="32D40E1F"/>
    <w:rsid w:val="3326091F"/>
    <w:rsid w:val="33469796"/>
    <w:rsid w:val="3377CED8"/>
    <w:rsid w:val="33A772BC"/>
    <w:rsid w:val="33BEE5A2"/>
    <w:rsid w:val="33CDFB7B"/>
    <w:rsid w:val="33DCFA7B"/>
    <w:rsid w:val="346452EA"/>
    <w:rsid w:val="3475A8F7"/>
    <w:rsid w:val="34AFA5D4"/>
    <w:rsid w:val="34BED166"/>
    <w:rsid w:val="35105DE2"/>
    <w:rsid w:val="352F645B"/>
    <w:rsid w:val="35847E49"/>
    <w:rsid w:val="35862040"/>
    <w:rsid w:val="36050418"/>
    <w:rsid w:val="366D3520"/>
    <w:rsid w:val="368ED9AB"/>
    <w:rsid w:val="36A93B60"/>
    <w:rsid w:val="36C31416"/>
    <w:rsid w:val="372C9E34"/>
    <w:rsid w:val="3771DE14"/>
    <w:rsid w:val="378EC8C1"/>
    <w:rsid w:val="37B1CCB8"/>
    <w:rsid w:val="37DFBC5B"/>
    <w:rsid w:val="37FE7918"/>
    <w:rsid w:val="381F21A4"/>
    <w:rsid w:val="38527257"/>
    <w:rsid w:val="38AEC548"/>
    <w:rsid w:val="39C012DD"/>
    <w:rsid w:val="39C4E57C"/>
    <w:rsid w:val="39EA1B96"/>
    <w:rsid w:val="39F37EE2"/>
    <w:rsid w:val="3A109BC1"/>
    <w:rsid w:val="3A6CE39C"/>
    <w:rsid w:val="3B4749B8"/>
    <w:rsid w:val="3B52BE19"/>
    <w:rsid w:val="3B58EBF9"/>
    <w:rsid w:val="3B8F88D4"/>
    <w:rsid w:val="3BC99380"/>
    <w:rsid w:val="3BD57192"/>
    <w:rsid w:val="3C211921"/>
    <w:rsid w:val="3C58C6BE"/>
    <w:rsid w:val="3C5BE834"/>
    <w:rsid w:val="3C5C4290"/>
    <w:rsid w:val="3CDB7078"/>
    <w:rsid w:val="3D2098D4"/>
    <w:rsid w:val="3D285EC9"/>
    <w:rsid w:val="3D60A964"/>
    <w:rsid w:val="3D975186"/>
    <w:rsid w:val="3DD58427"/>
    <w:rsid w:val="3DF7AF70"/>
    <w:rsid w:val="3E151A19"/>
    <w:rsid w:val="3E2FCE0E"/>
    <w:rsid w:val="3E4D1953"/>
    <w:rsid w:val="3E5ECF19"/>
    <w:rsid w:val="3E60FFF8"/>
    <w:rsid w:val="3E629E44"/>
    <w:rsid w:val="3E78A3BC"/>
    <w:rsid w:val="3EE3248A"/>
    <w:rsid w:val="3F1067E9"/>
    <w:rsid w:val="3F39BEA3"/>
    <w:rsid w:val="3F4D0F50"/>
    <w:rsid w:val="3F583B1B"/>
    <w:rsid w:val="3F5C9696"/>
    <w:rsid w:val="40176491"/>
    <w:rsid w:val="4042AE29"/>
    <w:rsid w:val="4043FF74"/>
    <w:rsid w:val="40511A89"/>
    <w:rsid w:val="40571C53"/>
    <w:rsid w:val="4063AB12"/>
    <w:rsid w:val="40842283"/>
    <w:rsid w:val="40C9584A"/>
    <w:rsid w:val="40E91A9E"/>
    <w:rsid w:val="41127B3A"/>
    <w:rsid w:val="4180362A"/>
    <w:rsid w:val="41CE93CF"/>
    <w:rsid w:val="41D55F05"/>
    <w:rsid w:val="4243D0AD"/>
    <w:rsid w:val="426C28DA"/>
    <w:rsid w:val="435392DC"/>
    <w:rsid w:val="436D55D5"/>
    <w:rsid w:val="43B5DA4E"/>
    <w:rsid w:val="43CC5072"/>
    <w:rsid w:val="442CFBD2"/>
    <w:rsid w:val="442F28F2"/>
    <w:rsid w:val="445F30C6"/>
    <w:rsid w:val="449197D2"/>
    <w:rsid w:val="4491D1DD"/>
    <w:rsid w:val="44FE4177"/>
    <w:rsid w:val="456A27BA"/>
    <w:rsid w:val="459E011B"/>
    <w:rsid w:val="45A1B80D"/>
    <w:rsid w:val="45FA231A"/>
    <w:rsid w:val="46154724"/>
    <w:rsid w:val="4627F90A"/>
    <w:rsid w:val="463EB63A"/>
    <w:rsid w:val="46457DA9"/>
    <w:rsid w:val="46468F56"/>
    <w:rsid w:val="465ABE6C"/>
    <w:rsid w:val="466E7791"/>
    <w:rsid w:val="46832794"/>
    <w:rsid w:val="46E8D511"/>
    <w:rsid w:val="4711D13F"/>
    <w:rsid w:val="472C1C79"/>
    <w:rsid w:val="472FE92B"/>
    <w:rsid w:val="4774C683"/>
    <w:rsid w:val="47A6FDD2"/>
    <w:rsid w:val="47A9F590"/>
    <w:rsid w:val="47C12C41"/>
    <w:rsid w:val="47F6B61E"/>
    <w:rsid w:val="48008991"/>
    <w:rsid w:val="488B3054"/>
    <w:rsid w:val="48C64302"/>
    <w:rsid w:val="48D9022C"/>
    <w:rsid w:val="48F75A96"/>
    <w:rsid w:val="494B8BAD"/>
    <w:rsid w:val="495E0C42"/>
    <w:rsid w:val="49DE4BE5"/>
    <w:rsid w:val="49F37945"/>
    <w:rsid w:val="4A13F113"/>
    <w:rsid w:val="4A1964BC"/>
    <w:rsid w:val="4A88ACFE"/>
    <w:rsid w:val="4A9498F2"/>
    <w:rsid w:val="4AB4B714"/>
    <w:rsid w:val="4ABC0D66"/>
    <w:rsid w:val="4ACF62B9"/>
    <w:rsid w:val="4ADF67E9"/>
    <w:rsid w:val="4AFA59E4"/>
    <w:rsid w:val="4B19D412"/>
    <w:rsid w:val="4B6C0ACC"/>
    <w:rsid w:val="4B78DB76"/>
    <w:rsid w:val="4BAE72E7"/>
    <w:rsid w:val="4BC46B86"/>
    <w:rsid w:val="4BC7252D"/>
    <w:rsid w:val="4BCBCD6A"/>
    <w:rsid w:val="4BCE5C0F"/>
    <w:rsid w:val="4C5FEAE6"/>
    <w:rsid w:val="4C6F9D16"/>
    <w:rsid w:val="4D1DA892"/>
    <w:rsid w:val="4DAF7BD5"/>
    <w:rsid w:val="4DB02745"/>
    <w:rsid w:val="4DCF7173"/>
    <w:rsid w:val="4DE0167F"/>
    <w:rsid w:val="4E032D3A"/>
    <w:rsid w:val="4E194539"/>
    <w:rsid w:val="4E3E9336"/>
    <w:rsid w:val="4E7C3126"/>
    <w:rsid w:val="4E9C4947"/>
    <w:rsid w:val="4EB77B14"/>
    <w:rsid w:val="4F03C38D"/>
    <w:rsid w:val="4F1A7614"/>
    <w:rsid w:val="4F90DEF9"/>
    <w:rsid w:val="4FB8B783"/>
    <w:rsid w:val="501BC442"/>
    <w:rsid w:val="50DA1EFB"/>
    <w:rsid w:val="514A0868"/>
    <w:rsid w:val="5161D179"/>
    <w:rsid w:val="51819937"/>
    <w:rsid w:val="51898B4B"/>
    <w:rsid w:val="51C6C367"/>
    <w:rsid w:val="520AFBE3"/>
    <w:rsid w:val="5246FF74"/>
    <w:rsid w:val="52519913"/>
    <w:rsid w:val="526A0AA6"/>
    <w:rsid w:val="528CA9C9"/>
    <w:rsid w:val="52BCB77F"/>
    <w:rsid w:val="53199E77"/>
    <w:rsid w:val="5338ABB2"/>
    <w:rsid w:val="534D84C2"/>
    <w:rsid w:val="5369821C"/>
    <w:rsid w:val="537C5351"/>
    <w:rsid w:val="538968E9"/>
    <w:rsid w:val="540D4825"/>
    <w:rsid w:val="5458EA17"/>
    <w:rsid w:val="54795994"/>
    <w:rsid w:val="5497B476"/>
    <w:rsid w:val="54E5F779"/>
    <w:rsid w:val="54EF178B"/>
    <w:rsid w:val="5508000B"/>
    <w:rsid w:val="5531BB25"/>
    <w:rsid w:val="553CD346"/>
    <w:rsid w:val="55BEBE10"/>
    <w:rsid w:val="55E4959A"/>
    <w:rsid w:val="55ECF4E3"/>
    <w:rsid w:val="55FA5A82"/>
    <w:rsid w:val="56071CE8"/>
    <w:rsid w:val="56183483"/>
    <w:rsid w:val="564D275C"/>
    <w:rsid w:val="569E7082"/>
    <w:rsid w:val="56D3E41C"/>
    <w:rsid w:val="56E1619A"/>
    <w:rsid w:val="56F18D44"/>
    <w:rsid w:val="572D926C"/>
    <w:rsid w:val="57442232"/>
    <w:rsid w:val="57CAFD5A"/>
    <w:rsid w:val="58394668"/>
    <w:rsid w:val="584454CF"/>
    <w:rsid w:val="584F0CE8"/>
    <w:rsid w:val="5852F92C"/>
    <w:rsid w:val="5856A36E"/>
    <w:rsid w:val="5888D50E"/>
    <w:rsid w:val="58CB99D5"/>
    <w:rsid w:val="58D3AA6C"/>
    <w:rsid w:val="58D8C930"/>
    <w:rsid w:val="59459530"/>
    <w:rsid w:val="595A42E6"/>
    <w:rsid w:val="5969307C"/>
    <w:rsid w:val="59D60BEE"/>
    <w:rsid w:val="5A4FBB37"/>
    <w:rsid w:val="5A59060A"/>
    <w:rsid w:val="5A5D2E56"/>
    <w:rsid w:val="5A79E53F"/>
    <w:rsid w:val="5AA5BBC3"/>
    <w:rsid w:val="5B9EDB50"/>
    <w:rsid w:val="5BBD78EE"/>
    <w:rsid w:val="5BD0BEBE"/>
    <w:rsid w:val="5BE65103"/>
    <w:rsid w:val="5C2CC625"/>
    <w:rsid w:val="5C4C078F"/>
    <w:rsid w:val="5C5513A8"/>
    <w:rsid w:val="5C6277B7"/>
    <w:rsid w:val="5C75E7CB"/>
    <w:rsid w:val="5C8AB976"/>
    <w:rsid w:val="5C8BC2B7"/>
    <w:rsid w:val="5CAD989E"/>
    <w:rsid w:val="5CDF019B"/>
    <w:rsid w:val="5CDF136B"/>
    <w:rsid w:val="5D0D2843"/>
    <w:rsid w:val="5D4F0853"/>
    <w:rsid w:val="5D500FE2"/>
    <w:rsid w:val="5D6F9C1C"/>
    <w:rsid w:val="5DB14568"/>
    <w:rsid w:val="5DC36D9F"/>
    <w:rsid w:val="5DE0C59D"/>
    <w:rsid w:val="5E33369A"/>
    <w:rsid w:val="5E7A0F9C"/>
    <w:rsid w:val="5EB17CBA"/>
    <w:rsid w:val="5F066E15"/>
    <w:rsid w:val="5F08A29B"/>
    <w:rsid w:val="5F1DC4FB"/>
    <w:rsid w:val="5F3EBE05"/>
    <w:rsid w:val="5F573D0A"/>
    <w:rsid w:val="5F868D17"/>
    <w:rsid w:val="5F9568F4"/>
    <w:rsid w:val="5F9C36D6"/>
    <w:rsid w:val="60192658"/>
    <w:rsid w:val="60262196"/>
    <w:rsid w:val="6030D22D"/>
    <w:rsid w:val="604B120F"/>
    <w:rsid w:val="611CEDC6"/>
    <w:rsid w:val="611D9918"/>
    <w:rsid w:val="613D4858"/>
    <w:rsid w:val="61BE113F"/>
    <w:rsid w:val="62545DC3"/>
    <w:rsid w:val="6265F7E4"/>
    <w:rsid w:val="62822A33"/>
    <w:rsid w:val="62997EE0"/>
    <w:rsid w:val="62A7AC89"/>
    <w:rsid w:val="62B6CDD0"/>
    <w:rsid w:val="62BF9B48"/>
    <w:rsid w:val="62DA87A1"/>
    <w:rsid w:val="63293841"/>
    <w:rsid w:val="632E6BC9"/>
    <w:rsid w:val="63370520"/>
    <w:rsid w:val="63E0C9F1"/>
    <w:rsid w:val="63E38A35"/>
    <w:rsid w:val="643E95F6"/>
    <w:rsid w:val="6446CD17"/>
    <w:rsid w:val="644E34C9"/>
    <w:rsid w:val="644F5ECC"/>
    <w:rsid w:val="645F1403"/>
    <w:rsid w:val="646F07CE"/>
    <w:rsid w:val="64815849"/>
    <w:rsid w:val="64B0B578"/>
    <w:rsid w:val="650C796D"/>
    <w:rsid w:val="6513EDDF"/>
    <w:rsid w:val="651850FE"/>
    <w:rsid w:val="656D7DD7"/>
    <w:rsid w:val="6588E0E1"/>
    <w:rsid w:val="65E75AF7"/>
    <w:rsid w:val="65FD4502"/>
    <w:rsid w:val="660683A4"/>
    <w:rsid w:val="6655C783"/>
    <w:rsid w:val="667325A2"/>
    <w:rsid w:val="668FC5FA"/>
    <w:rsid w:val="66A81F1A"/>
    <w:rsid w:val="66EBE951"/>
    <w:rsid w:val="66FD22C0"/>
    <w:rsid w:val="6711078C"/>
    <w:rsid w:val="6719D9E1"/>
    <w:rsid w:val="677FD330"/>
    <w:rsid w:val="6791CA83"/>
    <w:rsid w:val="67AA0E43"/>
    <w:rsid w:val="67E88B44"/>
    <w:rsid w:val="68052A39"/>
    <w:rsid w:val="683CE2AA"/>
    <w:rsid w:val="68402DF4"/>
    <w:rsid w:val="68737443"/>
    <w:rsid w:val="68968D5E"/>
    <w:rsid w:val="68D6E67F"/>
    <w:rsid w:val="68E7C2E6"/>
    <w:rsid w:val="6A0CE556"/>
    <w:rsid w:val="6A5C1460"/>
    <w:rsid w:val="6A9FF08D"/>
    <w:rsid w:val="6B0890B3"/>
    <w:rsid w:val="6B1D4CA9"/>
    <w:rsid w:val="6BA6F770"/>
    <w:rsid w:val="6BAE05CB"/>
    <w:rsid w:val="6BC5AF67"/>
    <w:rsid w:val="6C281C3E"/>
    <w:rsid w:val="6CB89831"/>
    <w:rsid w:val="6CC87DEF"/>
    <w:rsid w:val="6D3F70C4"/>
    <w:rsid w:val="6D411B75"/>
    <w:rsid w:val="6D5029E4"/>
    <w:rsid w:val="6DD9754B"/>
    <w:rsid w:val="6E639078"/>
    <w:rsid w:val="6EB4C60D"/>
    <w:rsid w:val="6ED8601D"/>
    <w:rsid w:val="6EEC5920"/>
    <w:rsid w:val="6F151EC7"/>
    <w:rsid w:val="6F2755ED"/>
    <w:rsid w:val="6F3BE911"/>
    <w:rsid w:val="6F4C6991"/>
    <w:rsid w:val="6F4CCDAA"/>
    <w:rsid w:val="6F8E57A5"/>
    <w:rsid w:val="6FAC6D6A"/>
    <w:rsid w:val="6FD36CD7"/>
    <w:rsid w:val="6FDB147B"/>
    <w:rsid w:val="70290196"/>
    <w:rsid w:val="70477E36"/>
    <w:rsid w:val="70C14FAA"/>
    <w:rsid w:val="70D4BC38"/>
    <w:rsid w:val="70DEF198"/>
    <w:rsid w:val="70E5DE55"/>
    <w:rsid w:val="70F62A91"/>
    <w:rsid w:val="710354CD"/>
    <w:rsid w:val="713E6ABE"/>
    <w:rsid w:val="715EC5A4"/>
    <w:rsid w:val="71C0B931"/>
    <w:rsid w:val="71DA6153"/>
    <w:rsid w:val="721842BD"/>
    <w:rsid w:val="72305488"/>
    <w:rsid w:val="72606236"/>
    <w:rsid w:val="72F8C2C4"/>
    <w:rsid w:val="7303D4F1"/>
    <w:rsid w:val="7340BAAD"/>
    <w:rsid w:val="736E28C6"/>
    <w:rsid w:val="73A94728"/>
    <w:rsid w:val="73B059A6"/>
    <w:rsid w:val="73C3DEAB"/>
    <w:rsid w:val="73EE9182"/>
    <w:rsid w:val="74116D87"/>
    <w:rsid w:val="74349E2B"/>
    <w:rsid w:val="7440CF1B"/>
    <w:rsid w:val="7457D41D"/>
    <w:rsid w:val="746762A3"/>
    <w:rsid w:val="74F0AFDC"/>
    <w:rsid w:val="74F86C36"/>
    <w:rsid w:val="750B8ECB"/>
    <w:rsid w:val="75377843"/>
    <w:rsid w:val="753FD8DC"/>
    <w:rsid w:val="755BC171"/>
    <w:rsid w:val="7561BE08"/>
    <w:rsid w:val="7566D24E"/>
    <w:rsid w:val="75764439"/>
    <w:rsid w:val="7614C0F7"/>
    <w:rsid w:val="761E01CA"/>
    <w:rsid w:val="76438C34"/>
    <w:rsid w:val="76AAB2C4"/>
    <w:rsid w:val="76AFE61F"/>
    <w:rsid w:val="76B1B1D2"/>
    <w:rsid w:val="76F7629E"/>
    <w:rsid w:val="773C0076"/>
    <w:rsid w:val="7742D122"/>
    <w:rsid w:val="774B3AD0"/>
    <w:rsid w:val="77804574"/>
    <w:rsid w:val="77BE6FA9"/>
    <w:rsid w:val="77DED92F"/>
    <w:rsid w:val="7812ACEE"/>
    <w:rsid w:val="79076E1B"/>
    <w:rsid w:val="793A2765"/>
    <w:rsid w:val="796962E1"/>
    <w:rsid w:val="79C6DC5C"/>
    <w:rsid w:val="79D19A0F"/>
    <w:rsid w:val="7A0EE7A9"/>
    <w:rsid w:val="7A58E863"/>
    <w:rsid w:val="7A685A2A"/>
    <w:rsid w:val="7AE00119"/>
    <w:rsid w:val="7AEBD996"/>
    <w:rsid w:val="7B482FDE"/>
    <w:rsid w:val="7B589DCE"/>
    <w:rsid w:val="7B5FECE0"/>
    <w:rsid w:val="7B9ABDFC"/>
    <w:rsid w:val="7BAA6128"/>
    <w:rsid w:val="7BC0A17B"/>
    <w:rsid w:val="7C261317"/>
    <w:rsid w:val="7C41D509"/>
    <w:rsid w:val="7C51243A"/>
    <w:rsid w:val="7C750BE1"/>
    <w:rsid w:val="7C7F6363"/>
    <w:rsid w:val="7C821919"/>
    <w:rsid w:val="7CF12A08"/>
    <w:rsid w:val="7D0CF918"/>
    <w:rsid w:val="7D12C8B4"/>
    <w:rsid w:val="7D338960"/>
    <w:rsid w:val="7D3BBB99"/>
    <w:rsid w:val="7D6F9D02"/>
    <w:rsid w:val="7D84A937"/>
    <w:rsid w:val="7D9519FE"/>
    <w:rsid w:val="7DF9C56E"/>
    <w:rsid w:val="7E5CD2A4"/>
    <w:rsid w:val="7E82AAB9"/>
    <w:rsid w:val="7EA07E6A"/>
    <w:rsid w:val="7EC2C16C"/>
    <w:rsid w:val="7F53C386"/>
    <w:rsid w:val="7F7B957B"/>
    <w:rsid w:val="7FC5C52D"/>
    <w:rsid w:val="7FDDB9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01C43"/>
  <w15:chartTrackingRefBased/>
  <w15:docId w15:val="{F7A82301-B019-461A-A9F9-C0D270D10B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03761"/>
    <w:rPr>
      <w:rFonts w:ascii="Book Antiqua" w:hAnsi="Book Antiqua"/>
      <w:sz w:val="24"/>
    </w:rPr>
  </w:style>
  <w:style w:type="paragraph" w:styleId="Heading1">
    <w:name w:val="heading 1"/>
    <w:basedOn w:val="Normal"/>
    <w:next w:val="Normal"/>
    <w:link w:val="Heading1Char"/>
    <w:uiPriority w:val="9"/>
    <w:qFormat/>
    <w:rsid w:val="00603761"/>
    <w:pPr>
      <w:keepNext/>
      <w:keepLines/>
      <w:spacing w:before="240" w:after="0"/>
      <w:outlineLvl w:val="0"/>
    </w:pPr>
    <w:rPr>
      <w:rFonts w:eastAsiaTheme="majorEastAsia" w:cstheme="majorBidi"/>
      <w:color w:val="000000" w:themeColor="text1"/>
      <w:sz w:val="32"/>
      <w:szCs w:val="32"/>
    </w:rPr>
  </w:style>
  <w:style w:type="paragraph" w:styleId="Heading2">
    <w:name w:val="heading 2"/>
    <w:basedOn w:val="Normal"/>
    <w:next w:val="Normal"/>
    <w:link w:val="Heading2Char"/>
    <w:uiPriority w:val="9"/>
    <w:unhideWhenUsed/>
    <w:qFormat/>
    <w:rsid w:val="006C752F"/>
    <w:pPr>
      <w:keepNext/>
      <w:keepLines/>
      <w:spacing w:before="40" w:after="0"/>
      <w:outlineLvl w:val="1"/>
    </w:pPr>
    <w:rPr>
      <w:rFonts w:eastAsiaTheme="majorEastAsia" w:cstheme="majorBidi"/>
      <w:color w:val="000000" w:themeColor="text1"/>
      <w:sz w:val="28"/>
      <w:szCs w:val="26"/>
    </w:rPr>
  </w:style>
  <w:style w:type="paragraph" w:styleId="Heading3">
    <w:name w:val="heading 3"/>
    <w:basedOn w:val="Normal"/>
    <w:next w:val="Normal"/>
    <w:link w:val="Heading3Char"/>
    <w:uiPriority w:val="9"/>
    <w:unhideWhenUsed/>
    <w:qFormat/>
    <w:rsid w:val="7EA07E6A"/>
    <w:pPr>
      <w:keepNext/>
      <w:keepLines/>
      <w:spacing w:before="200" w:after="0"/>
      <w:outlineLvl w:val="2"/>
    </w:pPr>
    <w:rPr>
      <w:rFonts w:asciiTheme="minorHAnsi" w:eastAsiaTheme="majorEastAsia" w:hAnsiTheme="minorHAnsi" w:cstheme="majorBidi"/>
      <w:b/>
      <w:bCs/>
      <w:color w:val="000000" w:themeColor="text1"/>
    </w:rPr>
  </w:style>
  <w:style w:type="paragraph" w:styleId="Heading4">
    <w:name w:val="heading 4"/>
    <w:basedOn w:val="Normal"/>
    <w:next w:val="Normal"/>
    <w:link w:val="Heading4Char"/>
    <w:uiPriority w:val="9"/>
    <w:unhideWhenUsed/>
    <w:qFormat/>
    <w:rsid w:val="7EA07E6A"/>
    <w:pPr>
      <w:keepNext/>
      <w:keepLines/>
      <w:spacing w:after="200"/>
      <w:jc w:val="center"/>
      <w:outlineLvl w:val="3"/>
    </w:pPr>
    <w:rPr>
      <w:rFonts w:asciiTheme="minorHAnsi" w:eastAsiaTheme="minorEastAsia" w:hAnsiTheme="minorHAnsi"/>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3761"/>
    <w:rPr>
      <w:rFonts w:ascii="Book Antiqua" w:eastAsiaTheme="majorEastAsia" w:hAnsi="Book Antiqua" w:cstheme="majorBidi"/>
      <w:color w:val="000000" w:themeColor="text1"/>
      <w:sz w:val="32"/>
      <w:szCs w:val="32"/>
    </w:rPr>
  </w:style>
  <w:style w:type="paragraph" w:styleId="ListParagraph">
    <w:name w:val="List Paragraph"/>
    <w:basedOn w:val="Normal"/>
    <w:uiPriority w:val="34"/>
    <w:rsid w:val="00603761"/>
    <w:pPr>
      <w:ind w:left="720"/>
      <w:contextualSpacing/>
    </w:pPr>
  </w:style>
  <w:style w:type="character" w:styleId="CommentReference">
    <w:name w:val="annotation reference"/>
    <w:basedOn w:val="DefaultParagraphFont"/>
    <w:uiPriority w:val="99"/>
    <w:semiHidden/>
    <w:unhideWhenUsed/>
    <w:rsid w:val="00603761"/>
    <w:rPr>
      <w:sz w:val="16"/>
      <w:szCs w:val="16"/>
    </w:rPr>
  </w:style>
  <w:style w:type="paragraph" w:styleId="CommentText">
    <w:name w:val="annotation text"/>
    <w:basedOn w:val="Normal"/>
    <w:link w:val="CommentTextChar"/>
    <w:uiPriority w:val="99"/>
    <w:unhideWhenUsed/>
    <w:rsid w:val="00603761"/>
    <w:pPr>
      <w:spacing w:line="240" w:lineRule="auto"/>
    </w:pPr>
    <w:rPr>
      <w:sz w:val="20"/>
      <w:szCs w:val="20"/>
    </w:rPr>
  </w:style>
  <w:style w:type="character" w:customStyle="1" w:styleId="CommentTextChar">
    <w:name w:val="Comment Text Char"/>
    <w:basedOn w:val="DefaultParagraphFont"/>
    <w:link w:val="CommentText"/>
    <w:uiPriority w:val="99"/>
    <w:rsid w:val="00603761"/>
    <w:rPr>
      <w:rFonts w:ascii="Book Antiqua" w:hAnsi="Book Antiqua"/>
      <w:sz w:val="20"/>
      <w:szCs w:val="20"/>
    </w:rPr>
  </w:style>
  <w:style w:type="paragraph" w:styleId="CommentSubject">
    <w:name w:val="annotation subject"/>
    <w:basedOn w:val="CommentText"/>
    <w:next w:val="CommentText"/>
    <w:link w:val="CommentSubjectChar"/>
    <w:uiPriority w:val="99"/>
    <w:semiHidden/>
    <w:unhideWhenUsed/>
    <w:rsid w:val="00603761"/>
    <w:rPr>
      <w:b/>
      <w:bCs/>
    </w:rPr>
  </w:style>
  <w:style w:type="character" w:customStyle="1" w:styleId="CommentSubjectChar">
    <w:name w:val="Comment Subject Char"/>
    <w:basedOn w:val="CommentTextChar"/>
    <w:link w:val="CommentSubject"/>
    <w:uiPriority w:val="99"/>
    <w:semiHidden/>
    <w:rsid w:val="00603761"/>
    <w:rPr>
      <w:rFonts w:ascii="Book Antiqua" w:hAnsi="Book Antiqua"/>
      <w:b/>
      <w:bCs/>
      <w:sz w:val="20"/>
      <w:szCs w:val="20"/>
    </w:rPr>
  </w:style>
  <w:style w:type="paragraph" w:styleId="BalloonText">
    <w:name w:val="Balloon Text"/>
    <w:basedOn w:val="Normal"/>
    <w:link w:val="BalloonTextChar"/>
    <w:uiPriority w:val="99"/>
    <w:semiHidden/>
    <w:unhideWhenUsed/>
    <w:rsid w:val="0060376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03761"/>
    <w:rPr>
      <w:rFonts w:ascii="Segoe UI" w:hAnsi="Segoe UI" w:cs="Segoe UI"/>
      <w:sz w:val="18"/>
      <w:szCs w:val="18"/>
    </w:rPr>
  </w:style>
  <w:style w:type="character" w:customStyle="1" w:styleId="Heading2Char">
    <w:name w:val="Heading 2 Char"/>
    <w:basedOn w:val="DefaultParagraphFont"/>
    <w:link w:val="Heading2"/>
    <w:uiPriority w:val="9"/>
    <w:rsid w:val="006C752F"/>
    <w:rPr>
      <w:rFonts w:ascii="Book Antiqua" w:eastAsiaTheme="majorEastAsia" w:hAnsi="Book Antiqua" w:cstheme="majorBidi"/>
      <w:color w:val="000000" w:themeColor="text1"/>
      <w:sz w:val="28"/>
      <w:szCs w:val="26"/>
    </w:rPr>
  </w:style>
  <w:style w:type="character" w:customStyle="1" w:styleId="Heading3Char">
    <w:name w:val="Heading 3 Char"/>
    <w:basedOn w:val="DefaultParagraphFont"/>
    <w:link w:val="Heading3"/>
    <w:uiPriority w:val="9"/>
    <w:rsid w:val="7EA07E6A"/>
    <w:rPr>
      <w:rFonts w:asciiTheme="minorHAnsi" w:eastAsiaTheme="majorEastAsia" w:hAnsiTheme="minorHAnsi" w:cstheme="majorBidi"/>
      <w:b/>
      <w:bCs/>
      <w:noProof w:val="0"/>
      <w:color w:val="000000" w:themeColor="text1"/>
      <w:sz w:val="24"/>
      <w:szCs w:val="24"/>
      <w:lang w:val="en-US"/>
    </w:rPr>
  </w:style>
  <w:style w:type="paragraph" w:styleId="Title">
    <w:name w:val="Title"/>
    <w:basedOn w:val="Normal"/>
    <w:next w:val="Normal"/>
    <w:link w:val="TitleChar"/>
    <w:uiPriority w:val="10"/>
    <w:qFormat/>
    <w:rsid w:val="00F73A8D"/>
    <w:pPr>
      <w:jc w:val="center"/>
    </w:pPr>
    <w:rPr>
      <w:b/>
      <w:sz w:val="32"/>
    </w:rPr>
  </w:style>
  <w:style w:type="character" w:customStyle="1" w:styleId="TitleChar">
    <w:name w:val="Title Char"/>
    <w:basedOn w:val="DefaultParagraphFont"/>
    <w:link w:val="Title"/>
    <w:uiPriority w:val="10"/>
    <w:rsid w:val="00F73A8D"/>
    <w:rPr>
      <w:rFonts w:ascii="Book Antiqua" w:hAnsi="Book Antiqua"/>
      <w:b/>
      <w:sz w:val="32"/>
    </w:rPr>
  </w:style>
  <w:style w:type="paragraph" w:styleId="Subtitle">
    <w:name w:val="Subtitle"/>
    <w:basedOn w:val="Normal"/>
    <w:next w:val="Normal"/>
    <w:link w:val="SubtitleChar"/>
    <w:uiPriority w:val="11"/>
    <w:qFormat/>
    <w:rsid w:val="00F73A8D"/>
    <w:pPr>
      <w:jc w:val="center"/>
    </w:pPr>
    <w:rPr>
      <w:sz w:val="28"/>
    </w:rPr>
  </w:style>
  <w:style w:type="character" w:customStyle="1" w:styleId="SubtitleChar">
    <w:name w:val="Subtitle Char"/>
    <w:basedOn w:val="DefaultParagraphFont"/>
    <w:link w:val="Subtitle"/>
    <w:uiPriority w:val="11"/>
    <w:rsid w:val="00F73A8D"/>
    <w:rPr>
      <w:rFonts w:ascii="Book Antiqua" w:hAnsi="Book Antiqua"/>
      <w:sz w:val="28"/>
    </w:rPr>
  </w:style>
  <w:style w:type="paragraph" w:styleId="Caption">
    <w:name w:val="caption"/>
    <w:basedOn w:val="Normal"/>
    <w:next w:val="Normal"/>
    <w:uiPriority w:val="35"/>
    <w:unhideWhenUsed/>
    <w:qFormat/>
    <w:rsid w:val="00E252A2"/>
    <w:pPr>
      <w:spacing w:after="200" w:line="240" w:lineRule="auto"/>
      <w:jc w:val="center"/>
    </w:pPr>
    <w:rPr>
      <w:iCs/>
      <w:sz w:val="18"/>
      <w:szCs w:val="18"/>
    </w:rPr>
  </w:style>
  <w:style w:type="paragraph" w:styleId="Bibliography">
    <w:name w:val="Bibliography"/>
    <w:basedOn w:val="Normal"/>
    <w:next w:val="Normal"/>
    <w:uiPriority w:val="37"/>
    <w:unhideWhenUsed/>
    <w:rsid w:val="00E96620"/>
  </w:style>
  <w:style w:type="character" w:styleId="PlaceholderText">
    <w:name w:val="Placeholder Text"/>
    <w:basedOn w:val="DefaultParagraphFont"/>
    <w:uiPriority w:val="99"/>
    <w:semiHidden/>
    <w:rsid w:val="006B4836"/>
    <w:rPr>
      <w:color w:val="666666"/>
    </w:rPr>
  </w:style>
  <w:style w:type="table" w:styleId="TableGrid">
    <w:name w:val="Table Grid"/>
    <w:basedOn w:val="TableNormal"/>
    <w:uiPriority w:val="39"/>
    <w:rsid w:val="005128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uiPriority w:val="9"/>
    <w:rsid w:val="7EA07E6A"/>
    <w:rPr>
      <w:rFonts w:asciiTheme="minorHAnsi" w:eastAsiaTheme="minorEastAsia" w:hAnsiTheme="minorHAnsi" w:cstheme="minorBidi"/>
      <w:i w:val="0"/>
      <w:iCs w:val="0"/>
      <w:color w:val="auto"/>
      <w:sz w:val="22"/>
      <w:szCs w:val="22"/>
    </w:rPr>
  </w:style>
  <w:style w:type="paragraph" w:styleId="Header">
    <w:name w:val="header"/>
    <w:basedOn w:val="Normal"/>
    <w:link w:val="HeaderChar"/>
    <w:uiPriority w:val="99"/>
    <w:unhideWhenUsed/>
    <w:rsid w:val="003536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364D"/>
    <w:rPr>
      <w:rFonts w:ascii="Book Antiqua" w:hAnsi="Book Antiqua"/>
      <w:sz w:val="24"/>
    </w:rPr>
  </w:style>
  <w:style w:type="paragraph" w:styleId="Footer">
    <w:name w:val="footer"/>
    <w:basedOn w:val="Normal"/>
    <w:link w:val="FooterChar"/>
    <w:uiPriority w:val="99"/>
    <w:unhideWhenUsed/>
    <w:rsid w:val="003536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364D"/>
    <w:rPr>
      <w:rFonts w:ascii="Book Antiqua" w:hAnsi="Book Antiqu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45489">
      <w:bodyDiv w:val="1"/>
      <w:marLeft w:val="0"/>
      <w:marRight w:val="0"/>
      <w:marTop w:val="0"/>
      <w:marBottom w:val="0"/>
      <w:divBdr>
        <w:top w:val="none" w:sz="0" w:space="0" w:color="auto"/>
        <w:left w:val="none" w:sz="0" w:space="0" w:color="auto"/>
        <w:bottom w:val="none" w:sz="0" w:space="0" w:color="auto"/>
        <w:right w:val="none" w:sz="0" w:space="0" w:color="auto"/>
      </w:divBdr>
    </w:div>
    <w:div w:id="106775893">
      <w:bodyDiv w:val="1"/>
      <w:marLeft w:val="0"/>
      <w:marRight w:val="0"/>
      <w:marTop w:val="0"/>
      <w:marBottom w:val="0"/>
      <w:divBdr>
        <w:top w:val="none" w:sz="0" w:space="0" w:color="auto"/>
        <w:left w:val="none" w:sz="0" w:space="0" w:color="auto"/>
        <w:bottom w:val="none" w:sz="0" w:space="0" w:color="auto"/>
        <w:right w:val="none" w:sz="0" w:space="0" w:color="auto"/>
      </w:divBdr>
    </w:div>
    <w:div w:id="224605533">
      <w:bodyDiv w:val="1"/>
      <w:marLeft w:val="0"/>
      <w:marRight w:val="0"/>
      <w:marTop w:val="0"/>
      <w:marBottom w:val="0"/>
      <w:divBdr>
        <w:top w:val="none" w:sz="0" w:space="0" w:color="auto"/>
        <w:left w:val="none" w:sz="0" w:space="0" w:color="auto"/>
        <w:bottom w:val="none" w:sz="0" w:space="0" w:color="auto"/>
        <w:right w:val="none" w:sz="0" w:space="0" w:color="auto"/>
      </w:divBdr>
    </w:div>
    <w:div w:id="254630935">
      <w:bodyDiv w:val="1"/>
      <w:marLeft w:val="0"/>
      <w:marRight w:val="0"/>
      <w:marTop w:val="0"/>
      <w:marBottom w:val="0"/>
      <w:divBdr>
        <w:top w:val="none" w:sz="0" w:space="0" w:color="auto"/>
        <w:left w:val="none" w:sz="0" w:space="0" w:color="auto"/>
        <w:bottom w:val="none" w:sz="0" w:space="0" w:color="auto"/>
        <w:right w:val="none" w:sz="0" w:space="0" w:color="auto"/>
      </w:divBdr>
    </w:div>
    <w:div w:id="291643574">
      <w:bodyDiv w:val="1"/>
      <w:marLeft w:val="0"/>
      <w:marRight w:val="0"/>
      <w:marTop w:val="0"/>
      <w:marBottom w:val="0"/>
      <w:divBdr>
        <w:top w:val="none" w:sz="0" w:space="0" w:color="auto"/>
        <w:left w:val="none" w:sz="0" w:space="0" w:color="auto"/>
        <w:bottom w:val="none" w:sz="0" w:space="0" w:color="auto"/>
        <w:right w:val="none" w:sz="0" w:space="0" w:color="auto"/>
      </w:divBdr>
    </w:div>
    <w:div w:id="437524743">
      <w:bodyDiv w:val="1"/>
      <w:marLeft w:val="0"/>
      <w:marRight w:val="0"/>
      <w:marTop w:val="0"/>
      <w:marBottom w:val="0"/>
      <w:divBdr>
        <w:top w:val="none" w:sz="0" w:space="0" w:color="auto"/>
        <w:left w:val="none" w:sz="0" w:space="0" w:color="auto"/>
        <w:bottom w:val="none" w:sz="0" w:space="0" w:color="auto"/>
        <w:right w:val="none" w:sz="0" w:space="0" w:color="auto"/>
      </w:divBdr>
    </w:div>
    <w:div w:id="439449486">
      <w:bodyDiv w:val="1"/>
      <w:marLeft w:val="0"/>
      <w:marRight w:val="0"/>
      <w:marTop w:val="0"/>
      <w:marBottom w:val="0"/>
      <w:divBdr>
        <w:top w:val="none" w:sz="0" w:space="0" w:color="auto"/>
        <w:left w:val="none" w:sz="0" w:space="0" w:color="auto"/>
        <w:bottom w:val="none" w:sz="0" w:space="0" w:color="auto"/>
        <w:right w:val="none" w:sz="0" w:space="0" w:color="auto"/>
      </w:divBdr>
    </w:div>
    <w:div w:id="577055030">
      <w:bodyDiv w:val="1"/>
      <w:marLeft w:val="0"/>
      <w:marRight w:val="0"/>
      <w:marTop w:val="0"/>
      <w:marBottom w:val="0"/>
      <w:divBdr>
        <w:top w:val="none" w:sz="0" w:space="0" w:color="auto"/>
        <w:left w:val="none" w:sz="0" w:space="0" w:color="auto"/>
        <w:bottom w:val="none" w:sz="0" w:space="0" w:color="auto"/>
        <w:right w:val="none" w:sz="0" w:space="0" w:color="auto"/>
      </w:divBdr>
    </w:div>
    <w:div w:id="646133146">
      <w:bodyDiv w:val="1"/>
      <w:marLeft w:val="0"/>
      <w:marRight w:val="0"/>
      <w:marTop w:val="0"/>
      <w:marBottom w:val="0"/>
      <w:divBdr>
        <w:top w:val="none" w:sz="0" w:space="0" w:color="auto"/>
        <w:left w:val="none" w:sz="0" w:space="0" w:color="auto"/>
        <w:bottom w:val="none" w:sz="0" w:space="0" w:color="auto"/>
        <w:right w:val="none" w:sz="0" w:space="0" w:color="auto"/>
      </w:divBdr>
    </w:div>
    <w:div w:id="662855867">
      <w:bodyDiv w:val="1"/>
      <w:marLeft w:val="0"/>
      <w:marRight w:val="0"/>
      <w:marTop w:val="0"/>
      <w:marBottom w:val="0"/>
      <w:divBdr>
        <w:top w:val="none" w:sz="0" w:space="0" w:color="auto"/>
        <w:left w:val="none" w:sz="0" w:space="0" w:color="auto"/>
        <w:bottom w:val="none" w:sz="0" w:space="0" w:color="auto"/>
        <w:right w:val="none" w:sz="0" w:space="0" w:color="auto"/>
      </w:divBdr>
    </w:div>
    <w:div w:id="728268452">
      <w:bodyDiv w:val="1"/>
      <w:marLeft w:val="0"/>
      <w:marRight w:val="0"/>
      <w:marTop w:val="0"/>
      <w:marBottom w:val="0"/>
      <w:divBdr>
        <w:top w:val="none" w:sz="0" w:space="0" w:color="auto"/>
        <w:left w:val="none" w:sz="0" w:space="0" w:color="auto"/>
        <w:bottom w:val="none" w:sz="0" w:space="0" w:color="auto"/>
        <w:right w:val="none" w:sz="0" w:space="0" w:color="auto"/>
      </w:divBdr>
    </w:div>
    <w:div w:id="762409714">
      <w:bodyDiv w:val="1"/>
      <w:marLeft w:val="0"/>
      <w:marRight w:val="0"/>
      <w:marTop w:val="0"/>
      <w:marBottom w:val="0"/>
      <w:divBdr>
        <w:top w:val="none" w:sz="0" w:space="0" w:color="auto"/>
        <w:left w:val="none" w:sz="0" w:space="0" w:color="auto"/>
        <w:bottom w:val="none" w:sz="0" w:space="0" w:color="auto"/>
        <w:right w:val="none" w:sz="0" w:space="0" w:color="auto"/>
      </w:divBdr>
    </w:div>
    <w:div w:id="796068696">
      <w:bodyDiv w:val="1"/>
      <w:marLeft w:val="0"/>
      <w:marRight w:val="0"/>
      <w:marTop w:val="0"/>
      <w:marBottom w:val="0"/>
      <w:divBdr>
        <w:top w:val="none" w:sz="0" w:space="0" w:color="auto"/>
        <w:left w:val="none" w:sz="0" w:space="0" w:color="auto"/>
        <w:bottom w:val="none" w:sz="0" w:space="0" w:color="auto"/>
        <w:right w:val="none" w:sz="0" w:space="0" w:color="auto"/>
      </w:divBdr>
    </w:div>
    <w:div w:id="811866209">
      <w:bodyDiv w:val="1"/>
      <w:marLeft w:val="0"/>
      <w:marRight w:val="0"/>
      <w:marTop w:val="0"/>
      <w:marBottom w:val="0"/>
      <w:divBdr>
        <w:top w:val="none" w:sz="0" w:space="0" w:color="auto"/>
        <w:left w:val="none" w:sz="0" w:space="0" w:color="auto"/>
        <w:bottom w:val="none" w:sz="0" w:space="0" w:color="auto"/>
        <w:right w:val="none" w:sz="0" w:space="0" w:color="auto"/>
      </w:divBdr>
    </w:div>
    <w:div w:id="826168593">
      <w:bodyDiv w:val="1"/>
      <w:marLeft w:val="0"/>
      <w:marRight w:val="0"/>
      <w:marTop w:val="0"/>
      <w:marBottom w:val="0"/>
      <w:divBdr>
        <w:top w:val="none" w:sz="0" w:space="0" w:color="auto"/>
        <w:left w:val="none" w:sz="0" w:space="0" w:color="auto"/>
        <w:bottom w:val="none" w:sz="0" w:space="0" w:color="auto"/>
        <w:right w:val="none" w:sz="0" w:space="0" w:color="auto"/>
      </w:divBdr>
    </w:div>
    <w:div w:id="832111809">
      <w:bodyDiv w:val="1"/>
      <w:marLeft w:val="0"/>
      <w:marRight w:val="0"/>
      <w:marTop w:val="0"/>
      <w:marBottom w:val="0"/>
      <w:divBdr>
        <w:top w:val="none" w:sz="0" w:space="0" w:color="auto"/>
        <w:left w:val="none" w:sz="0" w:space="0" w:color="auto"/>
        <w:bottom w:val="none" w:sz="0" w:space="0" w:color="auto"/>
        <w:right w:val="none" w:sz="0" w:space="0" w:color="auto"/>
      </w:divBdr>
    </w:div>
    <w:div w:id="910236062">
      <w:bodyDiv w:val="1"/>
      <w:marLeft w:val="0"/>
      <w:marRight w:val="0"/>
      <w:marTop w:val="0"/>
      <w:marBottom w:val="0"/>
      <w:divBdr>
        <w:top w:val="none" w:sz="0" w:space="0" w:color="auto"/>
        <w:left w:val="none" w:sz="0" w:space="0" w:color="auto"/>
        <w:bottom w:val="none" w:sz="0" w:space="0" w:color="auto"/>
        <w:right w:val="none" w:sz="0" w:space="0" w:color="auto"/>
      </w:divBdr>
    </w:div>
    <w:div w:id="948508993">
      <w:bodyDiv w:val="1"/>
      <w:marLeft w:val="0"/>
      <w:marRight w:val="0"/>
      <w:marTop w:val="0"/>
      <w:marBottom w:val="0"/>
      <w:divBdr>
        <w:top w:val="none" w:sz="0" w:space="0" w:color="auto"/>
        <w:left w:val="none" w:sz="0" w:space="0" w:color="auto"/>
        <w:bottom w:val="none" w:sz="0" w:space="0" w:color="auto"/>
        <w:right w:val="none" w:sz="0" w:space="0" w:color="auto"/>
      </w:divBdr>
    </w:div>
    <w:div w:id="999388706">
      <w:bodyDiv w:val="1"/>
      <w:marLeft w:val="0"/>
      <w:marRight w:val="0"/>
      <w:marTop w:val="0"/>
      <w:marBottom w:val="0"/>
      <w:divBdr>
        <w:top w:val="none" w:sz="0" w:space="0" w:color="auto"/>
        <w:left w:val="none" w:sz="0" w:space="0" w:color="auto"/>
        <w:bottom w:val="none" w:sz="0" w:space="0" w:color="auto"/>
        <w:right w:val="none" w:sz="0" w:space="0" w:color="auto"/>
      </w:divBdr>
    </w:div>
    <w:div w:id="1022171402">
      <w:bodyDiv w:val="1"/>
      <w:marLeft w:val="0"/>
      <w:marRight w:val="0"/>
      <w:marTop w:val="0"/>
      <w:marBottom w:val="0"/>
      <w:divBdr>
        <w:top w:val="none" w:sz="0" w:space="0" w:color="auto"/>
        <w:left w:val="none" w:sz="0" w:space="0" w:color="auto"/>
        <w:bottom w:val="none" w:sz="0" w:space="0" w:color="auto"/>
        <w:right w:val="none" w:sz="0" w:space="0" w:color="auto"/>
      </w:divBdr>
    </w:div>
    <w:div w:id="1046492574">
      <w:bodyDiv w:val="1"/>
      <w:marLeft w:val="0"/>
      <w:marRight w:val="0"/>
      <w:marTop w:val="0"/>
      <w:marBottom w:val="0"/>
      <w:divBdr>
        <w:top w:val="none" w:sz="0" w:space="0" w:color="auto"/>
        <w:left w:val="none" w:sz="0" w:space="0" w:color="auto"/>
        <w:bottom w:val="none" w:sz="0" w:space="0" w:color="auto"/>
        <w:right w:val="none" w:sz="0" w:space="0" w:color="auto"/>
      </w:divBdr>
    </w:div>
    <w:div w:id="1135677920">
      <w:bodyDiv w:val="1"/>
      <w:marLeft w:val="0"/>
      <w:marRight w:val="0"/>
      <w:marTop w:val="0"/>
      <w:marBottom w:val="0"/>
      <w:divBdr>
        <w:top w:val="none" w:sz="0" w:space="0" w:color="auto"/>
        <w:left w:val="none" w:sz="0" w:space="0" w:color="auto"/>
        <w:bottom w:val="none" w:sz="0" w:space="0" w:color="auto"/>
        <w:right w:val="none" w:sz="0" w:space="0" w:color="auto"/>
      </w:divBdr>
    </w:div>
    <w:div w:id="1165628515">
      <w:bodyDiv w:val="1"/>
      <w:marLeft w:val="0"/>
      <w:marRight w:val="0"/>
      <w:marTop w:val="0"/>
      <w:marBottom w:val="0"/>
      <w:divBdr>
        <w:top w:val="none" w:sz="0" w:space="0" w:color="auto"/>
        <w:left w:val="none" w:sz="0" w:space="0" w:color="auto"/>
        <w:bottom w:val="none" w:sz="0" w:space="0" w:color="auto"/>
        <w:right w:val="none" w:sz="0" w:space="0" w:color="auto"/>
      </w:divBdr>
    </w:div>
    <w:div w:id="1242834219">
      <w:bodyDiv w:val="1"/>
      <w:marLeft w:val="0"/>
      <w:marRight w:val="0"/>
      <w:marTop w:val="0"/>
      <w:marBottom w:val="0"/>
      <w:divBdr>
        <w:top w:val="none" w:sz="0" w:space="0" w:color="auto"/>
        <w:left w:val="none" w:sz="0" w:space="0" w:color="auto"/>
        <w:bottom w:val="none" w:sz="0" w:space="0" w:color="auto"/>
        <w:right w:val="none" w:sz="0" w:space="0" w:color="auto"/>
      </w:divBdr>
    </w:div>
    <w:div w:id="1250969483">
      <w:bodyDiv w:val="1"/>
      <w:marLeft w:val="0"/>
      <w:marRight w:val="0"/>
      <w:marTop w:val="0"/>
      <w:marBottom w:val="0"/>
      <w:divBdr>
        <w:top w:val="none" w:sz="0" w:space="0" w:color="auto"/>
        <w:left w:val="none" w:sz="0" w:space="0" w:color="auto"/>
        <w:bottom w:val="none" w:sz="0" w:space="0" w:color="auto"/>
        <w:right w:val="none" w:sz="0" w:space="0" w:color="auto"/>
      </w:divBdr>
    </w:div>
    <w:div w:id="1282540028">
      <w:bodyDiv w:val="1"/>
      <w:marLeft w:val="0"/>
      <w:marRight w:val="0"/>
      <w:marTop w:val="0"/>
      <w:marBottom w:val="0"/>
      <w:divBdr>
        <w:top w:val="none" w:sz="0" w:space="0" w:color="auto"/>
        <w:left w:val="none" w:sz="0" w:space="0" w:color="auto"/>
        <w:bottom w:val="none" w:sz="0" w:space="0" w:color="auto"/>
        <w:right w:val="none" w:sz="0" w:space="0" w:color="auto"/>
      </w:divBdr>
    </w:div>
    <w:div w:id="1471363519">
      <w:bodyDiv w:val="1"/>
      <w:marLeft w:val="0"/>
      <w:marRight w:val="0"/>
      <w:marTop w:val="0"/>
      <w:marBottom w:val="0"/>
      <w:divBdr>
        <w:top w:val="none" w:sz="0" w:space="0" w:color="auto"/>
        <w:left w:val="none" w:sz="0" w:space="0" w:color="auto"/>
        <w:bottom w:val="none" w:sz="0" w:space="0" w:color="auto"/>
        <w:right w:val="none" w:sz="0" w:space="0" w:color="auto"/>
      </w:divBdr>
    </w:div>
    <w:div w:id="1486780268">
      <w:bodyDiv w:val="1"/>
      <w:marLeft w:val="0"/>
      <w:marRight w:val="0"/>
      <w:marTop w:val="0"/>
      <w:marBottom w:val="0"/>
      <w:divBdr>
        <w:top w:val="none" w:sz="0" w:space="0" w:color="auto"/>
        <w:left w:val="none" w:sz="0" w:space="0" w:color="auto"/>
        <w:bottom w:val="none" w:sz="0" w:space="0" w:color="auto"/>
        <w:right w:val="none" w:sz="0" w:space="0" w:color="auto"/>
      </w:divBdr>
    </w:div>
    <w:div w:id="1492989555">
      <w:bodyDiv w:val="1"/>
      <w:marLeft w:val="0"/>
      <w:marRight w:val="0"/>
      <w:marTop w:val="0"/>
      <w:marBottom w:val="0"/>
      <w:divBdr>
        <w:top w:val="none" w:sz="0" w:space="0" w:color="auto"/>
        <w:left w:val="none" w:sz="0" w:space="0" w:color="auto"/>
        <w:bottom w:val="none" w:sz="0" w:space="0" w:color="auto"/>
        <w:right w:val="none" w:sz="0" w:space="0" w:color="auto"/>
      </w:divBdr>
    </w:div>
    <w:div w:id="1605841360">
      <w:bodyDiv w:val="1"/>
      <w:marLeft w:val="0"/>
      <w:marRight w:val="0"/>
      <w:marTop w:val="0"/>
      <w:marBottom w:val="0"/>
      <w:divBdr>
        <w:top w:val="none" w:sz="0" w:space="0" w:color="auto"/>
        <w:left w:val="none" w:sz="0" w:space="0" w:color="auto"/>
        <w:bottom w:val="none" w:sz="0" w:space="0" w:color="auto"/>
        <w:right w:val="none" w:sz="0" w:space="0" w:color="auto"/>
      </w:divBdr>
    </w:div>
    <w:div w:id="1718431958">
      <w:bodyDiv w:val="1"/>
      <w:marLeft w:val="0"/>
      <w:marRight w:val="0"/>
      <w:marTop w:val="0"/>
      <w:marBottom w:val="0"/>
      <w:divBdr>
        <w:top w:val="none" w:sz="0" w:space="0" w:color="auto"/>
        <w:left w:val="none" w:sz="0" w:space="0" w:color="auto"/>
        <w:bottom w:val="none" w:sz="0" w:space="0" w:color="auto"/>
        <w:right w:val="none" w:sz="0" w:space="0" w:color="auto"/>
      </w:divBdr>
    </w:div>
    <w:div w:id="1752891465">
      <w:bodyDiv w:val="1"/>
      <w:marLeft w:val="0"/>
      <w:marRight w:val="0"/>
      <w:marTop w:val="0"/>
      <w:marBottom w:val="0"/>
      <w:divBdr>
        <w:top w:val="none" w:sz="0" w:space="0" w:color="auto"/>
        <w:left w:val="none" w:sz="0" w:space="0" w:color="auto"/>
        <w:bottom w:val="none" w:sz="0" w:space="0" w:color="auto"/>
        <w:right w:val="none" w:sz="0" w:space="0" w:color="auto"/>
      </w:divBdr>
    </w:div>
    <w:div w:id="1790665541">
      <w:bodyDiv w:val="1"/>
      <w:marLeft w:val="0"/>
      <w:marRight w:val="0"/>
      <w:marTop w:val="0"/>
      <w:marBottom w:val="0"/>
      <w:divBdr>
        <w:top w:val="none" w:sz="0" w:space="0" w:color="auto"/>
        <w:left w:val="none" w:sz="0" w:space="0" w:color="auto"/>
        <w:bottom w:val="none" w:sz="0" w:space="0" w:color="auto"/>
        <w:right w:val="none" w:sz="0" w:space="0" w:color="auto"/>
      </w:divBdr>
    </w:div>
    <w:div w:id="1920023686">
      <w:bodyDiv w:val="1"/>
      <w:marLeft w:val="0"/>
      <w:marRight w:val="0"/>
      <w:marTop w:val="0"/>
      <w:marBottom w:val="0"/>
      <w:divBdr>
        <w:top w:val="none" w:sz="0" w:space="0" w:color="auto"/>
        <w:left w:val="none" w:sz="0" w:space="0" w:color="auto"/>
        <w:bottom w:val="none" w:sz="0" w:space="0" w:color="auto"/>
        <w:right w:val="none" w:sz="0" w:space="0" w:color="auto"/>
      </w:divBdr>
    </w:div>
    <w:div w:id="20738436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2EB5DB81AAD4743971D58B552BF26C9" ma:contentTypeVersion="8" ma:contentTypeDescription="Create a new document." ma:contentTypeScope="" ma:versionID="ff99b7fee5029f18af361db193766fef">
  <xsd:schema xmlns:xsd="http://www.w3.org/2001/XMLSchema" xmlns:xs="http://www.w3.org/2001/XMLSchema" xmlns:p="http://schemas.microsoft.com/office/2006/metadata/properties" xmlns:ns3="811a267e-6494-463c-bd1c-f0fe65063bc3" xmlns:ns4="ab6ed120-e403-4faf-be1c-09f310518e4c" targetNamespace="http://schemas.microsoft.com/office/2006/metadata/properties" ma:root="true" ma:fieldsID="ea2182ba905564296ca4ac56c7e6e6a0" ns3:_="" ns4:_="">
    <xsd:import namespace="811a267e-6494-463c-bd1c-f0fe65063bc3"/>
    <xsd:import namespace="ab6ed120-e403-4faf-be1c-09f310518e4c"/>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11a267e-6494-463c-bd1c-f0fe65063bc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b6ed120-e403-4faf-be1c-09f310518e4c"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811a267e-6494-463c-bd1c-f0fe65063bc3"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IEEE2006OfficeOnline.xsl" StyleName="IEEE" Version="2006">
  <b:Source>
    <b:Tag>KJo15</b:Tag>
    <b:SourceType>Report</b:SourceType>
    <b:Guid>{A689EEFE-3A0F-4D4B-A128-FB0B6DEA3518}</b:Guid>
    <b:Title>DSP Lab 8: Encoding and Decoding Touch-Tone Signals</b:Title>
    <b:Year>2015</b:Year>
    <b:Author>
      <b:Author>
        <b:NameList>
          <b:Person>
            <b:Last>Johnson</b:Last>
            <b:First>K.</b:First>
          </b:Person>
        </b:NameList>
      </b:Author>
    </b:Author>
    <b:City>Nashville, TN</b:City>
    <b:RefOrder>1</b:RefOrder>
  </b:Source>
  <b:Source>
    <b:Tag>KJo16</b:Tag>
    <b:SourceType>Report</b:SourceType>
    <b:Guid>{877DFDED-FEE6-4A06-84DB-81A23A15D0A9}</b:Guid>
    <b:Author>
      <b:Author>
        <b:NameList>
          <b:Person>
            <b:Last>Johnson</b:Last>
            <b:First>K.</b:First>
          </b:Person>
        </b:NameList>
      </b:Author>
    </b:Author>
    <b:Title>Lab3: AM and FM Signals</b:Title>
    <b:Year>2015</b:Year>
    <b:City>Nashville, TN</b:City>
    <b:RefOrder>2</b:RefOrder>
  </b:Source>
  <b:Source>
    <b:Tag>Ger16</b:Tag>
    <b:SourceType>DocumentFromInternetSite</b:SourceType>
    <b:Guid>{E48F578D-203E-4F3B-8084-89747189E967}</b:Guid>
    <b:Title>Writing a Formal Lab Report</b:Title>
    <b:Year>2016</b:Year>
    <b:Month>August</b:Month>
    <b:URL>http://webs.wofford.edu/splawnbg/Chem_214_files/Germanna%20College%20Lab%20Report.pdf</b:URL>
    <b:Author>
      <b:Author>
        <b:NameList>
          <b:Person>
            <b:Last>Services</b:Last>
            <b:First>Germanna</b:First>
            <b:Middle>Community College Tutoring</b:Middle>
          </b:Person>
        </b:NameList>
      </b:Author>
    </b:Author>
    <b:RefOrder>4</b:RefOrder>
  </b:Source>
  <b:Source>
    <b:Tag>Ran16</b:Tag>
    <b:SourceType>InternetSite</b:SourceType>
    <b:Guid>{ED5879B8-3798-4073-84E3-47B7B4CCA7AA}</b:Guid>
    <b:Author>
      <b:Author>
        <b:NameList>
          <b:Person>
            <b:Last>Munroe</b:Last>
            <b:First>Randall</b:First>
          </b:Person>
        </b:NameList>
      </b:Author>
    </b:Author>
    <b:Title>xkcd</b:Title>
    <b:YearAccessed>2016</b:YearAccessed>
    <b:MonthAccessed>September</b:MonthAccessed>
    <b:DayAccessed>9</b:DayAccessed>
    <b:URL>https://xkcd.com/1205/</b:URL>
    <b:RefOrder>3</b:RefOrder>
  </b:Source>
</b:Sources>
</file>

<file path=customXml/itemProps1.xml><?xml version="1.0" encoding="utf-8"?>
<ds:datastoreItem xmlns:ds="http://schemas.openxmlformats.org/officeDocument/2006/customXml" ds:itemID="{D9DBCEF5-D50F-4F98-938C-DB18F68423A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11a267e-6494-463c-bd1c-f0fe65063bc3"/>
    <ds:schemaRef ds:uri="ab6ed120-e403-4faf-be1c-09f310518e4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F27DDD2-65AD-48E0-94B4-001869F72CF7}">
  <ds:schemaRefs>
    <ds:schemaRef ds:uri="http://schemas.microsoft.com/office/2006/metadata/properties"/>
    <ds:schemaRef ds:uri="http://schemas.microsoft.com/office/infopath/2007/PartnerControls"/>
    <ds:schemaRef ds:uri="811a267e-6494-463c-bd1c-f0fe65063bc3"/>
  </ds:schemaRefs>
</ds:datastoreItem>
</file>

<file path=customXml/itemProps3.xml><?xml version="1.0" encoding="utf-8"?>
<ds:datastoreItem xmlns:ds="http://schemas.openxmlformats.org/officeDocument/2006/customXml" ds:itemID="{0115150A-D439-452F-B096-75DBE51AB9D0}">
  <ds:schemaRefs>
    <ds:schemaRef ds:uri="http://schemas.microsoft.com/sharepoint/v3/contenttype/forms"/>
  </ds:schemaRefs>
</ds:datastoreItem>
</file>

<file path=customXml/itemProps4.xml><?xml version="1.0" encoding="utf-8"?>
<ds:datastoreItem xmlns:ds="http://schemas.openxmlformats.org/officeDocument/2006/customXml" ds:itemID="{26AB0C69-B1EB-411A-84E4-92D4A5A801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10</Pages>
  <Words>1916</Words>
  <Characters>10926</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Company>Lipscomb University</Company>
  <LinksUpToDate>false</LinksUpToDate>
  <CharactersWithSpaces>12817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Moore</dc:creator>
  <cp:keywords/>
  <dc:description/>
  <cp:lastModifiedBy>Moore, Jacob (jhmoore3)</cp:lastModifiedBy>
  <cp:revision>4</cp:revision>
  <cp:lastPrinted>2026-03-24T20:59:00Z</cp:lastPrinted>
  <dcterms:created xsi:type="dcterms:W3CDTF">2026-04-20T21:29:00Z</dcterms:created>
  <dcterms:modified xsi:type="dcterms:W3CDTF">2026-04-20T22:08:00Z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0x01010042EB5DB81AAD4743971D58B552BF26C9</vt:lpwstr>
  </property>
</Properties>
</file>