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70CF" w:rsidRPr="005965CB" w:rsidRDefault="00BF70CF" w:rsidP="00BF70CF">
      <w:pPr>
        <w:rPr>
          <w:rStyle w:val="Emphasis"/>
          <w:b/>
          <w:i w:val="0"/>
          <w:color w:val="4F81BD" w:themeColor="accent1"/>
          <w:sz w:val="44"/>
          <w:szCs w:val="44"/>
        </w:rPr>
      </w:pPr>
      <w:r w:rsidRPr="005965CB">
        <w:rPr>
          <w:rStyle w:val="Emphasis"/>
          <w:b/>
          <w:i w:val="0"/>
          <w:color w:val="4F81BD" w:themeColor="accent1"/>
          <w:sz w:val="44"/>
          <w:szCs w:val="44"/>
        </w:rPr>
        <w:t xml:space="preserve">THE ULTIMATE GUIDE TO INDIAN WEIGHT LOSS DIETS: WHAT WORKS AND </w:t>
      </w:r>
      <w:proofErr w:type="gramStart"/>
      <w:r w:rsidRPr="005965CB">
        <w:rPr>
          <w:rStyle w:val="Emphasis"/>
          <w:b/>
          <w:i w:val="0"/>
          <w:color w:val="4F81BD" w:themeColor="accent1"/>
          <w:sz w:val="44"/>
          <w:szCs w:val="44"/>
        </w:rPr>
        <w:t>WHY ?</w:t>
      </w:r>
      <w:proofErr w:type="gramEnd"/>
    </w:p>
    <w:p w:rsidR="00BF70CF" w:rsidRPr="00BF70CF" w:rsidRDefault="00BF70CF" w:rsidP="00BF70CF">
      <w:pPr>
        <w:rPr>
          <w:rStyle w:val="Emphasis"/>
          <w:i w:val="0"/>
        </w:rPr>
      </w:pPr>
      <w:r w:rsidRPr="00BF70CF">
        <w:rPr>
          <w:rStyle w:val="Emphasis"/>
          <w:i w:val="0"/>
        </w:rPr>
        <w:t xml:space="preserve">By </w:t>
      </w:r>
      <w:proofErr w:type="spellStart"/>
      <w:r w:rsidRPr="00BF70CF">
        <w:rPr>
          <w:rStyle w:val="Emphasis"/>
          <w:i w:val="0"/>
        </w:rPr>
        <w:t>FitBridge</w:t>
      </w:r>
      <w:proofErr w:type="spellEnd"/>
      <w:r w:rsidRPr="00BF70CF">
        <w:rPr>
          <w:rStyle w:val="Emphasis"/>
          <w:i w:val="0"/>
        </w:rPr>
        <w:t xml:space="preserve"> | Your Health. </w:t>
      </w:r>
      <w:proofErr w:type="gramStart"/>
      <w:r w:rsidRPr="00BF70CF">
        <w:rPr>
          <w:rStyle w:val="Emphasis"/>
          <w:i w:val="0"/>
        </w:rPr>
        <w:t>Your</w:t>
      </w:r>
      <w:proofErr w:type="gramEnd"/>
      <w:r w:rsidRPr="00BF70CF">
        <w:rPr>
          <w:rStyle w:val="Emphasis"/>
          <w:i w:val="0"/>
        </w:rPr>
        <w:t xml:space="preserve"> Way.</w:t>
      </w:r>
    </w:p>
    <w:p w:rsidR="00BF70CF" w:rsidRPr="00BF70CF" w:rsidRDefault="00BF70CF" w:rsidP="00BF70CF">
      <w:pPr>
        <w:rPr>
          <w:rStyle w:val="Emphasis"/>
          <w:i w:val="0"/>
          <w:sz w:val="32"/>
          <w:szCs w:val="32"/>
          <w:u w:val="single"/>
        </w:rPr>
      </w:pPr>
      <w:r w:rsidRPr="00BF70CF">
        <w:rPr>
          <w:rStyle w:val="Emphasis"/>
          <w:i w:val="0"/>
          <w:sz w:val="32"/>
          <w:szCs w:val="32"/>
          <w:u w:val="single"/>
        </w:rPr>
        <w:t>Introduction: Why Indian Diets Are Powerful for Weight Loss</w:t>
      </w:r>
    </w:p>
    <w:p w:rsidR="00BF70CF" w:rsidRPr="00BF70CF" w:rsidRDefault="00BF70CF" w:rsidP="00BF70CF">
      <w:pPr>
        <w:rPr>
          <w:rStyle w:val="Emphasis"/>
          <w:i w:val="0"/>
        </w:rPr>
      </w:pPr>
      <w:r w:rsidRPr="00BF70CF">
        <w:rPr>
          <w:rStyle w:val="Emphasis"/>
          <w:i w:val="0"/>
        </w:rPr>
        <w:t>Indian food is often misunderstood in the context of weight loss. The truth is—when done right, Indian diets can be incredibly effective. Rich in spices, fiber, plant-based proteins, and centuries-old wisdom, our meals offer natural solutions to modern health issues like obesity, diabetes, PCOS, and fatty liver.</w:t>
      </w:r>
    </w:p>
    <w:p w:rsidR="00BF70CF" w:rsidRPr="00BF70CF" w:rsidRDefault="00BF70CF" w:rsidP="00BF70CF">
      <w:pPr>
        <w:rPr>
          <w:rStyle w:val="Emphasis"/>
          <w:i w:val="0"/>
        </w:rPr>
      </w:pPr>
      <w:r w:rsidRPr="00BF70CF">
        <w:rPr>
          <w:rStyle w:val="Emphasis"/>
          <w:i w:val="0"/>
        </w:rPr>
        <w:t>But with so many fads around—</w:t>
      </w:r>
      <w:proofErr w:type="spellStart"/>
      <w:r w:rsidRPr="00BF70CF">
        <w:rPr>
          <w:rStyle w:val="Emphasis"/>
          <w:i w:val="0"/>
        </w:rPr>
        <w:t>keto</w:t>
      </w:r>
      <w:proofErr w:type="spellEnd"/>
      <w:r w:rsidRPr="00BF70CF">
        <w:rPr>
          <w:rStyle w:val="Emphasis"/>
          <w:i w:val="0"/>
        </w:rPr>
        <w:t>, GM diet, intermittent fasting—it’s easy to get confused.</w:t>
      </w:r>
    </w:p>
    <w:p w:rsidR="00BF70CF" w:rsidRPr="00BF70CF" w:rsidRDefault="00BF70CF" w:rsidP="00BF70CF">
      <w:pPr>
        <w:rPr>
          <w:rStyle w:val="Emphasis"/>
          <w:i w:val="0"/>
        </w:rPr>
      </w:pPr>
      <w:r w:rsidRPr="00BF70CF">
        <w:rPr>
          <w:rStyle w:val="Emphasis"/>
          <w:i w:val="0"/>
        </w:rPr>
        <w:t>So, what really works when it comes to Indian weight loss diets? Let’s dive in.</w:t>
      </w:r>
    </w:p>
    <w:p w:rsidR="00BF70CF" w:rsidRPr="00BF70CF" w:rsidRDefault="00BF70CF" w:rsidP="00BF70CF">
      <w:pPr>
        <w:rPr>
          <w:rStyle w:val="Emphasis"/>
          <w:i w:val="0"/>
          <w:sz w:val="32"/>
          <w:szCs w:val="32"/>
          <w:u w:val="single"/>
        </w:rPr>
      </w:pPr>
      <w:r w:rsidRPr="00BF70CF">
        <w:rPr>
          <w:rStyle w:val="Emphasis"/>
          <w:i w:val="0"/>
          <w:sz w:val="32"/>
          <w:szCs w:val="32"/>
          <w:u w:val="single"/>
        </w:rPr>
        <w:t>What Makes Indian Weight Loss Diets Unique?</w:t>
      </w:r>
    </w:p>
    <w:p w:rsidR="00BF70CF" w:rsidRPr="00BF70CF" w:rsidRDefault="00BF70CF" w:rsidP="00BF70CF">
      <w:pPr>
        <w:rPr>
          <w:rStyle w:val="Emphasis"/>
          <w:i w:val="0"/>
        </w:rPr>
      </w:pPr>
      <w:r w:rsidRPr="00BF70CF">
        <w:rPr>
          <w:rStyle w:val="Emphasis"/>
          <w:i w:val="0"/>
        </w:rPr>
        <w:t xml:space="preserve">When it comes to dieting, most people think they need to give up traditional Indian foods. But the truth </w:t>
      </w:r>
      <w:proofErr w:type="gramStart"/>
      <w:r w:rsidRPr="00BF70CF">
        <w:rPr>
          <w:rStyle w:val="Emphasis"/>
          <w:i w:val="0"/>
        </w:rPr>
        <w:t>is,</w:t>
      </w:r>
      <w:proofErr w:type="gramEnd"/>
      <w:r w:rsidRPr="00BF70CF">
        <w:rPr>
          <w:rStyle w:val="Emphasis"/>
          <w:i w:val="0"/>
        </w:rPr>
        <w:t xml:space="preserve"> Indian diets—when approached mindfully—are some of the most powerful tools for sustainable, long-term weight loss.</w:t>
      </w:r>
    </w:p>
    <w:p w:rsidR="00BF70CF" w:rsidRPr="00BF70CF" w:rsidRDefault="00BF70CF" w:rsidP="00BF70CF">
      <w:pPr>
        <w:rPr>
          <w:rStyle w:val="Emphasis"/>
          <w:i w:val="0"/>
        </w:rPr>
      </w:pPr>
      <w:r w:rsidRPr="00BF70CF">
        <w:rPr>
          <w:rStyle w:val="Emphasis"/>
          <w:i w:val="0"/>
        </w:rPr>
        <w:t>Here’s why:</w:t>
      </w:r>
    </w:p>
    <w:p w:rsidR="00BF70CF" w:rsidRPr="00BF70CF" w:rsidRDefault="00BF70CF" w:rsidP="00BF70CF">
      <w:pPr>
        <w:rPr>
          <w:rStyle w:val="Emphasis"/>
          <w:i w:val="0"/>
          <w:u w:val="single"/>
        </w:rPr>
      </w:pPr>
      <w:r w:rsidRPr="00BF70CF">
        <w:rPr>
          <w:rStyle w:val="Emphasis"/>
          <w:i w:val="0"/>
          <w:u w:val="single"/>
        </w:rPr>
        <w:t>1. Culturally Rooted &amp; Sustainable</w:t>
      </w:r>
    </w:p>
    <w:p w:rsidR="00BF70CF" w:rsidRPr="00BF70CF" w:rsidRDefault="00BF70CF" w:rsidP="00BF70CF">
      <w:pPr>
        <w:rPr>
          <w:rStyle w:val="Emphasis"/>
          <w:i w:val="0"/>
        </w:rPr>
      </w:pPr>
      <w:r w:rsidRPr="00BF70CF">
        <w:rPr>
          <w:rStyle w:val="Emphasis"/>
          <w:i w:val="0"/>
        </w:rPr>
        <w:t>Most fad diets fail because they ask us to give up our cultural food habits and adopt alien foods that don’t suit our taste, lifestyle, or availability.</w:t>
      </w:r>
    </w:p>
    <w:p w:rsidR="00BF70CF" w:rsidRPr="00BF70CF" w:rsidRDefault="00BF70CF" w:rsidP="00BF70CF">
      <w:pPr>
        <w:rPr>
          <w:rStyle w:val="Emphasis"/>
          <w:i w:val="0"/>
        </w:rPr>
      </w:pPr>
      <w:r w:rsidRPr="00BF70CF">
        <w:rPr>
          <w:rStyle w:val="Emphasis"/>
          <w:i w:val="0"/>
        </w:rPr>
        <w:t>Indian diets work because they are familiar.</w:t>
      </w:r>
      <w:r w:rsidRPr="00BF70CF">
        <w:rPr>
          <w:rStyle w:val="Emphasis"/>
          <w:i w:val="0"/>
        </w:rPr>
        <w:br/>
        <w:t>We already eat:</w:t>
      </w:r>
    </w:p>
    <w:p w:rsidR="00BF70CF" w:rsidRPr="00BF70CF" w:rsidRDefault="00BF70CF" w:rsidP="00BF70CF">
      <w:pPr>
        <w:pStyle w:val="ListParagraph"/>
        <w:numPr>
          <w:ilvl w:val="0"/>
          <w:numId w:val="14"/>
        </w:numPr>
        <w:rPr>
          <w:rStyle w:val="Emphasis"/>
          <w:i w:val="0"/>
        </w:rPr>
      </w:pPr>
      <w:proofErr w:type="spellStart"/>
      <w:r w:rsidRPr="00BF70CF">
        <w:rPr>
          <w:rStyle w:val="Emphasis"/>
          <w:i w:val="0"/>
        </w:rPr>
        <w:t>Dal</w:t>
      </w:r>
      <w:proofErr w:type="spellEnd"/>
      <w:r w:rsidRPr="00BF70CF">
        <w:rPr>
          <w:rStyle w:val="Emphasis"/>
          <w:i w:val="0"/>
        </w:rPr>
        <w:t xml:space="preserve"> (lentils) – rich in protein and fiber</w:t>
      </w:r>
    </w:p>
    <w:p w:rsidR="00BF70CF" w:rsidRPr="00BF70CF" w:rsidRDefault="00BF70CF" w:rsidP="00BF70CF">
      <w:pPr>
        <w:pStyle w:val="ListParagraph"/>
        <w:numPr>
          <w:ilvl w:val="0"/>
          <w:numId w:val="14"/>
        </w:numPr>
        <w:rPr>
          <w:rStyle w:val="Emphasis"/>
          <w:i w:val="0"/>
        </w:rPr>
      </w:pPr>
      <w:proofErr w:type="spellStart"/>
      <w:r w:rsidRPr="00BF70CF">
        <w:rPr>
          <w:rStyle w:val="Emphasis"/>
          <w:i w:val="0"/>
        </w:rPr>
        <w:t>Roti</w:t>
      </w:r>
      <w:proofErr w:type="spellEnd"/>
      <w:r w:rsidRPr="00BF70CF">
        <w:rPr>
          <w:rStyle w:val="Emphasis"/>
          <w:i w:val="0"/>
        </w:rPr>
        <w:t xml:space="preserve"> (whole wheat or millet flatbreads) – slow-digesting complex </w:t>
      </w:r>
      <w:proofErr w:type="spellStart"/>
      <w:r w:rsidRPr="00BF70CF">
        <w:rPr>
          <w:rStyle w:val="Emphasis"/>
          <w:i w:val="0"/>
        </w:rPr>
        <w:t>carbs</w:t>
      </w:r>
      <w:proofErr w:type="spellEnd"/>
    </w:p>
    <w:p w:rsidR="00BF70CF" w:rsidRPr="00BF70CF" w:rsidRDefault="00BF70CF" w:rsidP="00BF70CF">
      <w:pPr>
        <w:pStyle w:val="ListParagraph"/>
        <w:numPr>
          <w:ilvl w:val="0"/>
          <w:numId w:val="14"/>
        </w:numPr>
        <w:rPr>
          <w:rStyle w:val="Emphasis"/>
          <w:i w:val="0"/>
        </w:rPr>
      </w:pPr>
      <w:proofErr w:type="spellStart"/>
      <w:r w:rsidRPr="00BF70CF">
        <w:rPr>
          <w:rStyle w:val="Emphasis"/>
          <w:i w:val="0"/>
        </w:rPr>
        <w:t>Sabzi</w:t>
      </w:r>
      <w:proofErr w:type="spellEnd"/>
      <w:r w:rsidRPr="00BF70CF">
        <w:rPr>
          <w:rStyle w:val="Emphasis"/>
          <w:i w:val="0"/>
        </w:rPr>
        <w:t xml:space="preserve"> (vegetables) – full of fiber, vitamins, and minerals</w:t>
      </w:r>
    </w:p>
    <w:p w:rsidR="00BF70CF" w:rsidRPr="00BF70CF" w:rsidRDefault="00BF70CF" w:rsidP="00BF70CF">
      <w:pPr>
        <w:pStyle w:val="ListParagraph"/>
        <w:numPr>
          <w:ilvl w:val="0"/>
          <w:numId w:val="14"/>
        </w:numPr>
        <w:rPr>
          <w:rStyle w:val="Emphasis"/>
          <w:i w:val="0"/>
        </w:rPr>
      </w:pPr>
      <w:r w:rsidRPr="00BF70CF">
        <w:rPr>
          <w:rStyle w:val="Emphasis"/>
          <w:i w:val="0"/>
        </w:rPr>
        <w:t>Rice – easy to digest, and when portion-controlled, not harmful</w:t>
      </w:r>
    </w:p>
    <w:p w:rsidR="00BF70CF" w:rsidRPr="00BF70CF" w:rsidRDefault="00BF70CF" w:rsidP="00BF70CF">
      <w:pPr>
        <w:rPr>
          <w:rStyle w:val="Emphasis"/>
          <w:i w:val="0"/>
        </w:rPr>
      </w:pPr>
      <w:r w:rsidRPr="00BF70CF">
        <w:rPr>
          <w:rStyle w:val="Emphasis"/>
          <w:i w:val="0"/>
        </w:rPr>
        <w:t>The key is not to eliminate these, but to balance them smartly—through portion control, healthier cooking methods (like steaming or sautéing), and meal timing.</w:t>
      </w:r>
    </w:p>
    <w:p w:rsidR="00BF70CF" w:rsidRPr="00BF70CF" w:rsidRDefault="00BF70CF" w:rsidP="00BF70CF">
      <w:pPr>
        <w:rPr>
          <w:rStyle w:val="Emphasis"/>
          <w:i w:val="0"/>
        </w:rPr>
      </w:pPr>
      <w:r w:rsidRPr="00BF70CF">
        <w:rPr>
          <w:rStyle w:val="Emphasis"/>
          <w:i w:val="0"/>
        </w:rPr>
        <w:t>Example</w:t>
      </w:r>
      <w:proofErr w:type="gramStart"/>
      <w:r w:rsidRPr="00BF70CF">
        <w:rPr>
          <w:rStyle w:val="Emphasis"/>
          <w:i w:val="0"/>
        </w:rPr>
        <w:t>:</w:t>
      </w:r>
      <w:proofErr w:type="gramEnd"/>
      <w:r w:rsidRPr="00BF70CF">
        <w:rPr>
          <w:rStyle w:val="Emphasis"/>
          <w:i w:val="0"/>
        </w:rPr>
        <w:br/>
        <w:t>Instead of eliminating rice, switch to:</w:t>
      </w:r>
    </w:p>
    <w:p w:rsidR="00BF70CF" w:rsidRPr="00BF70CF" w:rsidRDefault="00BF70CF" w:rsidP="00BF70CF">
      <w:pPr>
        <w:pStyle w:val="ListParagraph"/>
        <w:numPr>
          <w:ilvl w:val="0"/>
          <w:numId w:val="15"/>
        </w:numPr>
        <w:rPr>
          <w:rStyle w:val="Emphasis"/>
          <w:i w:val="0"/>
        </w:rPr>
      </w:pPr>
      <w:r w:rsidRPr="00BF70CF">
        <w:rPr>
          <w:rStyle w:val="Emphasis"/>
          <w:i w:val="0"/>
        </w:rPr>
        <w:t>Foxtail millet or brown rice in small portions</w:t>
      </w:r>
    </w:p>
    <w:p w:rsidR="00BF70CF" w:rsidRPr="00BF70CF" w:rsidRDefault="00BF70CF" w:rsidP="00BF70CF">
      <w:pPr>
        <w:pStyle w:val="ListParagraph"/>
        <w:numPr>
          <w:ilvl w:val="0"/>
          <w:numId w:val="15"/>
        </w:numPr>
        <w:rPr>
          <w:rStyle w:val="Emphasis"/>
          <w:i w:val="0"/>
        </w:rPr>
      </w:pPr>
      <w:r w:rsidRPr="00BF70CF">
        <w:rPr>
          <w:rStyle w:val="Emphasis"/>
          <w:i w:val="0"/>
        </w:rPr>
        <w:t xml:space="preserve">Pair it with </w:t>
      </w:r>
      <w:proofErr w:type="spellStart"/>
      <w:r w:rsidRPr="00BF70CF">
        <w:rPr>
          <w:rStyle w:val="Emphasis"/>
          <w:i w:val="0"/>
        </w:rPr>
        <w:t>rajma</w:t>
      </w:r>
      <w:proofErr w:type="spellEnd"/>
      <w:r w:rsidRPr="00BF70CF">
        <w:rPr>
          <w:rStyle w:val="Emphasis"/>
          <w:i w:val="0"/>
        </w:rPr>
        <w:t>/</w:t>
      </w:r>
      <w:proofErr w:type="spellStart"/>
      <w:r w:rsidRPr="00BF70CF">
        <w:rPr>
          <w:rStyle w:val="Emphasis"/>
          <w:i w:val="0"/>
        </w:rPr>
        <w:t>dal</w:t>
      </w:r>
      <w:proofErr w:type="spellEnd"/>
      <w:r w:rsidRPr="00BF70CF">
        <w:rPr>
          <w:rStyle w:val="Emphasis"/>
          <w:i w:val="0"/>
        </w:rPr>
        <w:t xml:space="preserve"> + </w:t>
      </w:r>
      <w:proofErr w:type="spellStart"/>
      <w:r w:rsidRPr="00BF70CF">
        <w:rPr>
          <w:rStyle w:val="Emphasis"/>
          <w:i w:val="0"/>
        </w:rPr>
        <w:t>sabzi</w:t>
      </w:r>
      <w:proofErr w:type="spellEnd"/>
      <w:r w:rsidRPr="00BF70CF">
        <w:rPr>
          <w:rStyle w:val="Emphasis"/>
          <w:i w:val="0"/>
        </w:rPr>
        <w:t xml:space="preserve"> + salad for better satiety and blood sugar control</w:t>
      </w:r>
    </w:p>
    <w:p w:rsidR="00BF70CF" w:rsidRPr="00BF70CF" w:rsidRDefault="00BF70CF" w:rsidP="00BF70CF">
      <w:pPr>
        <w:rPr>
          <w:rStyle w:val="Emphasis"/>
          <w:i w:val="0"/>
        </w:rPr>
      </w:pPr>
      <w:r w:rsidRPr="00BF70CF">
        <w:rPr>
          <w:rStyle w:val="Emphasis"/>
          <w:i w:val="0"/>
        </w:rPr>
        <w:t>Bonus: You’re more likely to stick with a diet that includes food you grew up eating.</w:t>
      </w:r>
    </w:p>
    <w:p w:rsidR="00BF70CF" w:rsidRPr="00BF70CF" w:rsidRDefault="00BF70CF" w:rsidP="00BF70CF">
      <w:pPr>
        <w:rPr>
          <w:rStyle w:val="Emphasis"/>
          <w:i w:val="0"/>
          <w:u w:val="single"/>
        </w:rPr>
      </w:pPr>
      <w:r w:rsidRPr="00BF70CF">
        <w:rPr>
          <w:rStyle w:val="Emphasis"/>
          <w:i w:val="0"/>
          <w:u w:val="single"/>
        </w:rPr>
        <w:lastRenderedPageBreak/>
        <w:t>2. Plant-Forward &amp; Fiber-Rich</w:t>
      </w:r>
    </w:p>
    <w:p w:rsidR="00BF70CF" w:rsidRPr="00BF70CF" w:rsidRDefault="00BF70CF" w:rsidP="00BF70CF">
      <w:pPr>
        <w:pStyle w:val="ListParagraph"/>
        <w:numPr>
          <w:ilvl w:val="0"/>
          <w:numId w:val="16"/>
        </w:numPr>
        <w:rPr>
          <w:rStyle w:val="Emphasis"/>
          <w:i w:val="0"/>
        </w:rPr>
      </w:pPr>
      <w:r w:rsidRPr="00BF70CF">
        <w:rPr>
          <w:rStyle w:val="Emphasis"/>
          <w:i w:val="0"/>
        </w:rPr>
        <w:t>Indian vegetarian meals are naturally high in:</w:t>
      </w:r>
    </w:p>
    <w:p w:rsidR="00BF70CF" w:rsidRPr="00BF70CF" w:rsidRDefault="00BF70CF" w:rsidP="00BF70CF">
      <w:pPr>
        <w:pStyle w:val="ListParagraph"/>
        <w:numPr>
          <w:ilvl w:val="0"/>
          <w:numId w:val="16"/>
        </w:numPr>
        <w:rPr>
          <w:rStyle w:val="Emphasis"/>
          <w:i w:val="0"/>
        </w:rPr>
      </w:pPr>
      <w:r w:rsidRPr="00BF70CF">
        <w:rPr>
          <w:rStyle w:val="Emphasis"/>
          <w:i w:val="0"/>
        </w:rPr>
        <w:t xml:space="preserve">Fiber (from veggies, </w:t>
      </w:r>
      <w:proofErr w:type="spellStart"/>
      <w:r w:rsidRPr="00BF70CF">
        <w:rPr>
          <w:rStyle w:val="Emphasis"/>
          <w:i w:val="0"/>
        </w:rPr>
        <w:t>dals</w:t>
      </w:r>
      <w:proofErr w:type="spellEnd"/>
      <w:r w:rsidRPr="00BF70CF">
        <w:rPr>
          <w:rStyle w:val="Emphasis"/>
          <w:i w:val="0"/>
        </w:rPr>
        <w:t>, whole grains)</w:t>
      </w:r>
    </w:p>
    <w:p w:rsidR="00BF70CF" w:rsidRPr="00BF70CF" w:rsidRDefault="00BF70CF" w:rsidP="00BF70CF">
      <w:pPr>
        <w:pStyle w:val="ListParagraph"/>
        <w:numPr>
          <w:ilvl w:val="0"/>
          <w:numId w:val="16"/>
        </w:numPr>
        <w:rPr>
          <w:rStyle w:val="Emphasis"/>
          <w:i w:val="0"/>
        </w:rPr>
      </w:pPr>
      <w:r w:rsidRPr="00BF70CF">
        <w:rPr>
          <w:rStyle w:val="Emphasis"/>
          <w:i w:val="0"/>
        </w:rPr>
        <w:t xml:space="preserve">Plant-based protein (like </w:t>
      </w:r>
      <w:proofErr w:type="spellStart"/>
      <w:r w:rsidRPr="00BF70CF">
        <w:rPr>
          <w:rStyle w:val="Emphasis"/>
          <w:i w:val="0"/>
        </w:rPr>
        <w:t>moong</w:t>
      </w:r>
      <w:proofErr w:type="spellEnd"/>
      <w:r w:rsidRPr="00BF70CF">
        <w:rPr>
          <w:rStyle w:val="Emphasis"/>
          <w:i w:val="0"/>
        </w:rPr>
        <w:t xml:space="preserve">, </w:t>
      </w:r>
      <w:proofErr w:type="spellStart"/>
      <w:r w:rsidRPr="00BF70CF">
        <w:rPr>
          <w:rStyle w:val="Emphasis"/>
          <w:i w:val="0"/>
        </w:rPr>
        <w:t>masoor</w:t>
      </w:r>
      <w:proofErr w:type="spellEnd"/>
      <w:r w:rsidRPr="00BF70CF">
        <w:rPr>
          <w:rStyle w:val="Emphasis"/>
          <w:i w:val="0"/>
        </w:rPr>
        <w:t xml:space="preserve">, </w:t>
      </w:r>
      <w:proofErr w:type="spellStart"/>
      <w:r w:rsidRPr="00BF70CF">
        <w:rPr>
          <w:rStyle w:val="Emphasis"/>
          <w:i w:val="0"/>
        </w:rPr>
        <w:t>rajma</w:t>
      </w:r>
      <w:proofErr w:type="spellEnd"/>
      <w:r w:rsidRPr="00BF70CF">
        <w:rPr>
          <w:rStyle w:val="Emphasis"/>
          <w:i w:val="0"/>
        </w:rPr>
        <w:t xml:space="preserve">, </w:t>
      </w:r>
      <w:proofErr w:type="spellStart"/>
      <w:r w:rsidRPr="00BF70CF">
        <w:rPr>
          <w:rStyle w:val="Emphasis"/>
          <w:i w:val="0"/>
        </w:rPr>
        <w:t>chana</w:t>
      </w:r>
      <w:proofErr w:type="spellEnd"/>
      <w:r w:rsidRPr="00BF70CF">
        <w:rPr>
          <w:rStyle w:val="Emphasis"/>
          <w:i w:val="0"/>
        </w:rPr>
        <w:t>, and tofu)</w:t>
      </w:r>
    </w:p>
    <w:p w:rsidR="00BF70CF" w:rsidRPr="00BF70CF" w:rsidRDefault="00BF70CF" w:rsidP="00BF70CF">
      <w:pPr>
        <w:pStyle w:val="ListParagraph"/>
        <w:numPr>
          <w:ilvl w:val="0"/>
          <w:numId w:val="16"/>
        </w:numPr>
        <w:rPr>
          <w:rStyle w:val="Emphasis"/>
          <w:i w:val="0"/>
        </w:rPr>
      </w:pPr>
      <w:proofErr w:type="spellStart"/>
      <w:r w:rsidRPr="00BF70CF">
        <w:rPr>
          <w:rStyle w:val="Emphasis"/>
          <w:i w:val="0"/>
        </w:rPr>
        <w:t>Prebiotics</w:t>
      </w:r>
      <w:proofErr w:type="spellEnd"/>
      <w:r w:rsidRPr="00BF70CF">
        <w:rPr>
          <w:rStyle w:val="Emphasis"/>
          <w:i w:val="0"/>
        </w:rPr>
        <w:t xml:space="preserve"> that support gut bacteria</w:t>
      </w:r>
    </w:p>
    <w:p w:rsidR="00BF70CF" w:rsidRPr="00BF70CF" w:rsidRDefault="00BF70CF" w:rsidP="00BF70CF">
      <w:pPr>
        <w:rPr>
          <w:rStyle w:val="Emphasis"/>
          <w:i w:val="0"/>
        </w:rPr>
      </w:pPr>
      <w:r w:rsidRPr="00BF70CF">
        <w:rPr>
          <w:rStyle w:val="Emphasis"/>
          <w:i w:val="0"/>
        </w:rPr>
        <w:t>These foods help:</w:t>
      </w:r>
    </w:p>
    <w:p w:rsidR="00BF70CF" w:rsidRPr="00BF70CF" w:rsidRDefault="00BF70CF" w:rsidP="00BF70CF">
      <w:pPr>
        <w:pStyle w:val="ListParagraph"/>
        <w:numPr>
          <w:ilvl w:val="0"/>
          <w:numId w:val="17"/>
        </w:numPr>
        <w:rPr>
          <w:rStyle w:val="Emphasis"/>
          <w:i w:val="0"/>
        </w:rPr>
      </w:pPr>
      <w:r w:rsidRPr="00BF70CF">
        <w:rPr>
          <w:rStyle w:val="Emphasis"/>
          <w:i w:val="0"/>
        </w:rPr>
        <w:t>Keep you fuller for longer, reducing unnecessary snacking</w:t>
      </w:r>
    </w:p>
    <w:p w:rsidR="00BF70CF" w:rsidRPr="00BF70CF" w:rsidRDefault="00BF70CF" w:rsidP="00BF70CF">
      <w:pPr>
        <w:pStyle w:val="ListParagraph"/>
        <w:numPr>
          <w:ilvl w:val="0"/>
          <w:numId w:val="17"/>
        </w:numPr>
        <w:rPr>
          <w:rStyle w:val="Emphasis"/>
          <w:i w:val="0"/>
        </w:rPr>
      </w:pPr>
      <w:r w:rsidRPr="00BF70CF">
        <w:rPr>
          <w:rStyle w:val="Emphasis"/>
          <w:i w:val="0"/>
        </w:rPr>
        <w:t>Improve digestion and bowel movement (crucial for fat loss)</w:t>
      </w:r>
    </w:p>
    <w:p w:rsidR="00BF70CF" w:rsidRPr="00BF70CF" w:rsidRDefault="00BF70CF" w:rsidP="00BF70CF">
      <w:pPr>
        <w:pStyle w:val="ListParagraph"/>
        <w:numPr>
          <w:ilvl w:val="0"/>
          <w:numId w:val="17"/>
        </w:numPr>
        <w:rPr>
          <w:rStyle w:val="Emphasis"/>
          <w:i w:val="0"/>
        </w:rPr>
      </w:pPr>
      <w:r w:rsidRPr="00BF70CF">
        <w:rPr>
          <w:rStyle w:val="Emphasis"/>
          <w:i w:val="0"/>
        </w:rPr>
        <w:t>Manage hormones, especially in women with PCOS or thyroid issues</w:t>
      </w:r>
    </w:p>
    <w:p w:rsidR="00BF70CF" w:rsidRPr="00BF70CF" w:rsidRDefault="00BF70CF" w:rsidP="00BF70CF">
      <w:pPr>
        <w:rPr>
          <w:rStyle w:val="Emphasis"/>
          <w:i w:val="0"/>
        </w:rPr>
      </w:pPr>
      <w:r w:rsidRPr="00BF70CF">
        <w:rPr>
          <w:rStyle w:val="Emphasis"/>
          <w:i w:val="0"/>
        </w:rPr>
        <w:t>Example meals:</w:t>
      </w:r>
    </w:p>
    <w:p w:rsidR="00BF70CF" w:rsidRPr="00BF70CF" w:rsidRDefault="00BF70CF" w:rsidP="00BF70CF">
      <w:pPr>
        <w:pStyle w:val="ListParagraph"/>
        <w:numPr>
          <w:ilvl w:val="0"/>
          <w:numId w:val="18"/>
        </w:numPr>
        <w:rPr>
          <w:rStyle w:val="Emphasis"/>
          <w:i w:val="0"/>
        </w:rPr>
      </w:pPr>
      <w:proofErr w:type="spellStart"/>
      <w:r w:rsidRPr="00BF70CF">
        <w:rPr>
          <w:rStyle w:val="Emphasis"/>
          <w:i w:val="0"/>
        </w:rPr>
        <w:t>Moong</w:t>
      </w:r>
      <w:proofErr w:type="spellEnd"/>
      <w:r w:rsidRPr="00BF70CF">
        <w:rPr>
          <w:rStyle w:val="Emphasis"/>
          <w:i w:val="0"/>
        </w:rPr>
        <w:t xml:space="preserve"> </w:t>
      </w:r>
      <w:proofErr w:type="spellStart"/>
      <w:r w:rsidRPr="00BF70CF">
        <w:rPr>
          <w:rStyle w:val="Emphasis"/>
          <w:i w:val="0"/>
        </w:rPr>
        <w:t>dal</w:t>
      </w:r>
      <w:proofErr w:type="spellEnd"/>
      <w:r w:rsidRPr="00BF70CF">
        <w:rPr>
          <w:rStyle w:val="Emphasis"/>
          <w:i w:val="0"/>
        </w:rPr>
        <w:t xml:space="preserve"> </w:t>
      </w:r>
      <w:proofErr w:type="spellStart"/>
      <w:r w:rsidRPr="00BF70CF">
        <w:rPr>
          <w:rStyle w:val="Emphasis"/>
          <w:i w:val="0"/>
        </w:rPr>
        <w:t>khichdi</w:t>
      </w:r>
      <w:proofErr w:type="spellEnd"/>
      <w:r w:rsidRPr="00BF70CF">
        <w:rPr>
          <w:rStyle w:val="Emphasis"/>
          <w:i w:val="0"/>
        </w:rPr>
        <w:t xml:space="preserve"> with </w:t>
      </w:r>
      <w:proofErr w:type="spellStart"/>
      <w:r w:rsidRPr="00BF70CF">
        <w:rPr>
          <w:rStyle w:val="Emphasis"/>
          <w:i w:val="0"/>
        </w:rPr>
        <w:t>palak</w:t>
      </w:r>
      <w:proofErr w:type="spellEnd"/>
      <w:r w:rsidRPr="00BF70CF">
        <w:rPr>
          <w:rStyle w:val="Emphasis"/>
          <w:i w:val="0"/>
        </w:rPr>
        <w:t xml:space="preserve"> + side of curd</w:t>
      </w:r>
    </w:p>
    <w:p w:rsidR="00BF70CF" w:rsidRPr="00BF70CF" w:rsidRDefault="00BF70CF" w:rsidP="00BF70CF">
      <w:pPr>
        <w:pStyle w:val="ListParagraph"/>
        <w:numPr>
          <w:ilvl w:val="0"/>
          <w:numId w:val="18"/>
        </w:numPr>
        <w:rPr>
          <w:rStyle w:val="Emphasis"/>
          <w:i w:val="0"/>
        </w:rPr>
      </w:pPr>
      <w:r w:rsidRPr="00BF70CF">
        <w:rPr>
          <w:rStyle w:val="Emphasis"/>
          <w:i w:val="0"/>
        </w:rPr>
        <w:t xml:space="preserve">Multigrain </w:t>
      </w:r>
      <w:proofErr w:type="spellStart"/>
      <w:r w:rsidRPr="00BF70CF">
        <w:rPr>
          <w:rStyle w:val="Emphasis"/>
          <w:i w:val="0"/>
        </w:rPr>
        <w:t>roti</w:t>
      </w:r>
      <w:proofErr w:type="spellEnd"/>
      <w:r w:rsidRPr="00BF70CF">
        <w:rPr>
          <w:rStyle w:val="Emphasis"/>
          <w:i w:val="0"/>
        </w:rPr>
        <w:t xml:space="preserve"> + </w:t>
      </w:r>
      <w:proofErr w:type="spellStart"/>
      <w:r w:rsidRPr="00BF70CF">
        <w:rPr>
          <w:rStyle w:val="Emphasis"/>
          <w:i w:val="0"/>
        </w:rPr>
        <w:t>lauki</w:t>
      </w:r>
      <w:proofErr w:type="spellEnd"/>
      <w:r w:rsidRPr="00BF70CF">
        <w:rPr>
          <w:rStyle w:val="Emphasis"/>
          <w:i w:val="0"/>
        </w:rPr>
        <w:t xml:space="preserve"> </w:t>
      </w:r>
      <w:proofErr w:type="spellStart"/>
      <w:r w:rsidRPr="00BF70CF">
        <w:rPr>
          <w:rStyle w:val="Emphasis"/>
          <w:i w:val="0"/>
        </w:rPr>
        <w:t>sabzi</w:t>
      </w:r>
      <w:proofErr w:type="spellEnd"/>
      <w:r w:rsidRPr="00BF70CF">
        <w:rPr>
          <w:rStyle w:val="Emphasis"/>
          <w:i w:val="0"/>
        </w:rPr>
        <w:t xml:space="preserve"> + </w:t>
      </w:r>
      <w:proofErr w:type="spellStart"/>
      <w:r w:rsidRPr="00BF70CF">
        <w:rPr>
          <w:rStyle w:val="Emphasis"/>
          <w:i w:val="0"/>
        </w:rPr>
        <w:t>masoor</w:t>
      </w:r>
      <w:proofErr w:type="spellEnd"/>
      <w:r w:rsidRPr="00BF70CF">
        <w:rPr>
          <w:rStyle w:val="Emphasis"/>
          <w:i w:val="0"/>
        </w:rPr>
        <w:t xml:space="preserve"> </w:t>
      </w:r>
      <w:proofErr w:type="spellStart"/>
      <w:r w:rsidRPr="00BF70CF">
        <w:rPr>
          <w:rStyle w:val="Emphasis"/>
          <w:i w:val="0"/>
        </w:rPr>
        <w:t>dal</w:t>
      </w:r>
      <w:proofErr w:type="spellEnd"/>
      <w:r w:rsidRPr="00BF70CF">
        <w:rPr>
          <w:rStyle w:val="Emphasis"/>
          <w:i w:val="0"/>
        </w:rPr>
        <w:t xml:space="preserve"> + salad</w:t>
      </w:r>
    </w:p>
    <w:p w:rsidR="00BF70CF" w:rsidRPr="00BF70CF" w:rsidRDefault="00BF70CF" w:rsidP="00BF70CF">
      <w:pPr>
        <w:rPr>
          <w:rStyle w:val="Emphasis"/>
          <w:i w:val="0"/>
        </w:rPr>
      </w:pPr>
      <w:r w:rsidRPr="00BF70CF">
        <w:rPr>
          <w:rStyle w:val="Emphasis"/>
          <w:i w:val="0"/>
        </w:rPr>
        <w:t xml:space="preserve">You don't need exotic ingredients like quinoa or kale—local Indian foods like millets, </w:t>
      </w:r>
      <w:proofErr w:type="spellStart"/>
      <w:r w:rsidRPr="00BF70CF">
        <w:rPr>
          <w:rStyle w:val="Emphasis"/>
          <w:i w:val="0"/>
        </w:rPr>
        <w:t>sabzi</w:t>
      </w:r>
      <w:proofErr w:type="spellEnd"/>
      <w:r w:rsidRPr="00BF70CF">
        <w:rPr>
          <w:rStyle w:val="Emphasis"/>
          <w:i w:val="0"/>
        </w:rPr>
        <w:t xml:space="preserve">, and </w:t>
      </w:r>
      <w:proofErr w:type="spellStart"/>
      <w:r w:rsidRPr="00BF70CF">
        <w:rPr>
          <w:rStyle w:val="Emphasis"/>
          <w:i w:val="0"/>
        </w:rPr>
        <w:t>dals</w:t>
      </w:r>
      <w:proofErr w:type="spellEnd"/>
      <w:r w:rsidRPr="00BF70CF">
        <w:rPr>
          <w:rStyle w:val="Emphasis"/>
          <w:i w:val="0"/>
        </w:rPr>
        <w:t xml:space="preserve"> are just as effective, if not better.</w:t>
      </w:r>
    </w:p>
    <w:p w:rsidR="00BF70CF" w:rsidRPr="00BF70CF" w:rsidRDefault="00BF70CF" w:rsidP="00BF70CF">
      <w:pPr>
        <w:rPr>
          <w:rStyle w:val="Emphasis"/>
          <w:i w:val="0"/>
          <w:u w:val="single"/>
        </w:rPr>
      </w:pPr>
      <w:r w:rsidRPr="00BF70CF">
        <w:rPr>
          <w:rStyle w:val="Emphasis"/>
          <w:i w:val="0"/>
          <w:u w:val="single"/>
        </w:rPr>
        <w:t>3. Spices That Heal</w:t>
      </w:r>
    </w:p>
    <w:p w:rsidR="00BF70CF" w:rsidRPr="00BF70CF" w:rsidRDefault="00BF70CF" w:rsidP="00BF70CF">
      <w:pPr>
        <w:rPr>
          <w:rStyle w:val="Emphasis"/>
          <w:i w:val="0"/>
        </w:rPr>
      </w:pPr>
      <w:r w:rsidRPr="00BF70CF">
        <w:rPr>
          <w:rStyle w:val="Emphasis"/>
          <w:i w:val="0"/>
        </w:rPr>
        <w:t xml:space="preserve">Indian kitchens are packed with natural </w:t>
      </w:r>
      <w:proofErr w:type="spellStart"/>
      <w:r w:rsidRPr="00BF70CF">
        <w:rPr>
          <w:rStyle w:val="Emphasis"/>
          <w:i w:val="0"/>
        </w:rPr>
        <w:t>thermogenic</w:t>
      </w:r>
      <w:proofErr w:type="spellEnd"/>
      <w:r w:rsidRPr="00BF70CF">
        <w:rPr>
          <w:rStyle w:val="Emphasis"/>
          <w:i w:val="0"/>
        </w:rPr>
        <w:t xml:space="preserve"> (heat-generating) spices that support weight loss, boost metabolism, and aid digestion.</w:t>
      </w:r>
    </w:p>
    <w:p w:rsidR="00BF70CF" w:rsidRPr="00BF70CF" w:rsidRDefault="00BF70CF" w:rsidP="00BF70CF">
      <w:pPr>
        <w:rPr>
          <w:rStyle w:val="Emphasis"/>
          <w:i w:val="0"/>
        </w:rPr>
      </w:pPr>
      <w:r w:rsidRPr="00BF70CF">
        <w:rPr>
          <w:rStyle w:val="Emphasis"/>
          <w:i w:val="0"/>
        </w:rPr>
        <w:t>Let’s break a few down:</w:t>
      </w:r>
    </w:p>
    <w:tbl>
      <w:tblPr>
        <w:tblW w:w="9153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377"/>
        <w:gridCol w:w="6776"/>
      </w:tblGrid>
      <w:tr w:rsidR="00BF70CF" w:rsidRPr="00BF70CF" w:rsidTr="00DC48A6">
        <w:trPr>
          <w:trHeight w:val="252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F70CF" w:rsidRPr="00BF70CF" w:rsidRDefault="00BF70CF" w:rsidP="00BF70CF">
            <w:pPr>
              <w:rPr>
                <w:rStyle w:val="Emphasis"/>
                <w:i w:val="0"/>
              </w:rPr>
            </w:pPr>
            <w:r w:rsidRPr="00BF70CF">
              <w:rPr>
                <w:rStyle w:val="Emphasis"/>
                <w:i w:val="0"/>
              </w:rPr>
              <w:t>Spice</w:t>
            </w:r>
          </w:p>
        </w:tc>
        <w:tc>
          <w:tcPr>
            <w:tcW w:w="0" w:type="auto"/>
            <w:vAlign w:val="center"/>
            <w:hideMark/>
          </w:tcPr>
          <w:p w:rsidR="00BF70CF" w:rsidRPr="00BF70CF" w:rsidRDefault="00BF70CF" w:rsidP="00BF70CF">
            <w:pPr>
              <w:rPr>
                <w:rStyle w:val="Emphasis"/>
                <w:i w:val="0"/>
              </w:rPr>
            </w:pPr>
            <w:r w:rsidRPr="00BF70CF">
              <w:rPr>
                <w:rStyle w:val="Emphasis"/>
                <w:i w:val="0"/>
              </w:rPr>
              <w:t>Benefit</w:t>
            </w:r>
          </w:p>
        </w:tc>
      </w:tr>
      <w:tr w:rsidR="00BF70CF" w:rsidRPr="00BF70CF" w:rsidTr="00DC48A6">
        <w:trPr>
          <w:trHeight w:val="248"/>
          <w:tblCellSpacing w:w="15" w:type="dxa"/>
        </w:trPr>
        <w:tc>
          <w:tcPr>
            <w:tcW w:w="0" w:type="auto"/>
            <w:vAlign w:val="center"/>
            <w:hideMark/>
          </w:tcPr>
          <w:p w:rsidR="00BF70CF" w:rsidRPr="00BF70CF" w:rsidRDefault="00BF70CF" w:rsidP="00BF70CF">
            <w:pPr>
              <w:rPr>
                <w:rStyle w:val="Emphasis"/>
                <w:i w:val="0"/>
              </w:rPr>
            </w:pPr>
            <w:r w:rsidRPr="00BF70CF">
              <w:rPr>
                <w:rStyle w:val="Emphasis"/>
                <w:i w:val="0"/>
              </w:rPr>
              <w:t>Turmeric (</w:t>
            </w:r>
            <w:proofErr w:type="spellStart"/>
            <w:r w:rsidRPr="00BF70CF">
              <w:rPr>
                <w:rStyle w:val="Emphasis"/>
                <w:i w:val="0"/>
              </w:rPr>
              <w:t>Haldi</w:t>
            </w:r>
            <w:proofErr w:type="spellEnd"/>
            <w:r w:rsidRPr="00BF70CF">
              <w:rPr>
                <w:rStyle w:val="Emphasis"/>
                <w:i w:val="0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BF70CF" w:rsidRPr="00BF70CF" w:rsidRDefault="00BF70CF" w:rsidP="00BF70CF">
            <w:pPr>
              <w:rPr>
                <w:rStyle w:val="Emphasis"/>
                <w:i w:val="0"/>
              </w:rPr>
            </w:pPr>
            <w:r w:rsidRPr="00BF70CF">
              <w:rPr>
                <w:rStyle w:val="Emphasis"/>
                <w:i w:val="0"/>
              </w:rPr>
              <w:t>Anti-inflammatory, boosts fat metabolism, supports liver health</w:t>
            </w:r>
          </w:p>
        </w:tc>
      </w:tr>
      <w:tr w:rsidR="00BF70CF" w:rsidRPr="00BF70CF" w:rsidTr="00DC48A6">
        <w:trPr>
          <w:trHeight w:val="248"/>
          <w:tblCellSpacing w:w="15" w:type="dxa"/>
        </w:trPr>
        <w:tc>
          <w:tcPr>
            <w:tcW w:w="0" w:type="auto"/>
            <w:vAlign w:val="center"/>
            <w:hideMark/>
          </w:tcPr>
          <w:p w:rsidR="00BF70CF" w:rsidRPr="00BF70CF" w:rsidRDefault="00BF70CF" w:rsidP="00BF70CF">
            <w:pPr>
              <w:rPr>
                <w:rStyle w:val="Emphasis"/>
                <w:i w:val="0"/>
              </w:rPr>
            </w:pPr>
            <w:r w:rsidRPr="00BF70CF">
              <w:rPr>
                <w:rStyle w:val="Emphasis"/>
                <w:i w:val="0"/>
              </w:rPr>
              <w:t>Cumin (</w:t>
            </w:r>
            <w:proofErr w:type="spellStart"/>
            <w:r w:rsidRPr="00BF70CF">
              <w:rPr>
                <w:rStyle w:val="Emphasis"/>
                <w:i w:val="0"/>
              </w:rPr>
              <w:t>Jeera</w:t>
            </w:r>
            <w:proofErr w:type="spellEnd"/>
            <w:r w:rsidRPr="00BF70CF">
              <w:rPr>
                <w:rStyle w:val="Emphasis"/>
                <w:i w:val="0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BF70CF" w:rsidRPr="00BF70CF" w:rsidRDefault="00BF70CF" w:rsidP="00BF70CF">
            <w:pPr>
              <w:rPr>
                <w:rStyle w:val="Emphasis"/>
                <w:i w:val="0"/>
              </w:rPr>
            </w:pPr>
            <w:r w:rsidRPr="00BF70CF">
              <w:rPr>
                <w:rStyle w:val="Emphasis"/>
                <w:i w:val="0"/>
              </w:rPr>
              <w:t>Improves digestion, reduces bloating, supports fat breakdown</w:t>
            </w:r>
          </w:p>
        </w:tc>
      </w:tr>
      <w:tr w:rsidR="00BF70CF" w:rsidRPr="00BF70CF" w:rsidTr="00DC48A6">
        <w:trPr>
          <w:trHeight w:val="252"/>
          <w:tblCellSpacing w:w="15" w:type="dxa"/>
        </w:trPr>
        <w:tc>
          <w:tcPr>
            <w:tcW w:w="0" w:type="auto"/>
            <w:vAlign w:val="center"/>
            <w:hideMark/>
          </w:tcPr>
          <w:p w:rsidR="00BF70CF" w:rsidRPr="00BF70CF" w:rsidRDefault="00BF70CF" w:rsidP="00BF70CF">
            <w:pPr>
              <w:rPr>
                <w:rStyle w:val="Emphasis"/>
                <w:i w:val="0"/>
              </w:rPr>
            </w:pPr>
            <w:proofErr w:type="spellStart"/>
            <w:r w:rsidRPr="00BF70CF">
              <w:rPr>
                <w:rStyle w:val="Emphasis"/>
                <w:i w:val="0"/>
              </w:rPr>
              <w:t>Ajwain</w:t>
            </w:r>
            <w:proofErr w:type="spellEnd"/>
            <w:r w:rsidRPr="00BF70CF">
              <w:rPr>
                <w:rStyle w:val="Emphasis"/>
                <w:i w:val="0"/>
              </w:rPr>
              <w:t xml:space="preserve"> (Carom seeds)</w:t>
            </w:r>
          </w:p>
        </w:tc>
        <w:tc>
          <w:tcPr>
            <w:tcW w:w="0" w:type="auto"/>
            <w:vAlign w:val="center"/>
            <w:hideMark/>
          </w:tcPr>
          <w:p w:rsidR="00BF70CF" w:rsidRPr="00BF70CF" w:rsidRDefault="00BF70CF" w:rsidP="00BF70CF">
            <w:pPr>
              <w:rPr>
                <w:rStyle w:val="Emphasis"/>
                <w:i w:val="0"/>
              </w:rPr>
            </w:pPr>
            <w:r w:rsidRPr="00BF70CF">
              <w:rPr>
                <w:rStyle w:val="Emphasis"/>
                <w:i w:val="0"/>
              </w:rPr>
              <w:t>Relieves gas, speeds up digestion, boosts metabolism</w:t>
            </w:r>
          </w:p>
        </w:tc>
      </w:tr>
      <w:tr w:rsidR="00BF70CF" w:rsidRPr="00BF70CF" w:rsidTr="00DC48A6">
        <w:trPr>
          <w:trHeight w:val="248"/>
          <w:tblCellSpacing w:w="15" w:type="dxa"/>
        </w:trPr>
        <w:tc>
          <w:tcPr>
            <w:tcW w:w="0" w:type="auto"/>
            <w:vAlign w:val="center"/>
            <w:hideMark/>
          </w:tcPr>
          <w:p w:rsidR="00BF70CF" w:rsidRPr="00BF70CF" w:rsidRDefault="00BF70CF" w:rsidP="00BF70CF">
            <w:pPr>
              <w:rPr>
                <w:rStyle w:val="Emphasis"/>
                <w:i w:val="0"/>
              </w:rPr>
            </w:pPr>
            <w:r w:rsidRPr="00BF70CF">
              <w:rPr>
                <w:rStyle w:val="Emphasis"/>
                <w:i w:val="0"/>
              </w:rPr>
              <w:t>Ginger (</w:t>
            </w:r>
            <w:proofErr w:type="spellStart"/>
            <w:r w:rsidRPr="00BF70CF">
              <w:rPr>
                <w:rStyle w:val="Emphasis"/>
                <w:i w:val="0"/>
              </w:rPr>
              <w:t>Adrak</w:t>
            </w:r>
            <w:proofErr w:type="spellEnd"/>
            <w:r w:rsidRPr="00BF70CF">
              <w:rPr>
                <w:rStyle w:val="Emphasis"/>
                <w:i w:val="0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BF70CF" w:rsidRPr="00BF70CF" w:rsidRDefault="00BF70CF" w:rsidP="00BF70CF">
            <w:pPr>
              <w:rPr>
                <w:rStyle w:val="Emphasis"/>
                <w:i w:val="0"/>
              </w:rPr>
            </w:pPr>
            <w:proofErr w:type="spellStart"/>
            <w:r w:rsidRPr="00BF70CF">
              <w:rPr>
                <w:rStyle w:val="Emphasis"/>
                <w:i w:val="0"/>
              </w:rPr>
              <w:t>Thermogenic</w:t>
            </w:r>
            <w:proofErr w:type="spellEnd"/>
            <w:r w:rsidRPr="00BF70CF">
              <w:rPr>
                <w:rStyle w:val="Emphasis"/>
                <w:i w:val="0"/>
              </w:rPr>
              <w:t>, helps curb appetite, supports gut health</w:t>
            </w:r>
          </w:p>
        </w:tc>
      </w:tr>
      <w:tr w:rsidR="00BF70CF" w:rsidRPr="00BF70CF" w:rsidTr="00DC48A6">
        <w:trPr>
          <w:trHeight w:val="252"/>
          <w:tblCellSpacing w:w="15" w:type="dxa"/>
        </w:trPr>
        <w:tc>
          <w:tcPr>
            <w:tcW w:w="0" w:type="auto"/>
            <w:vAlign w:val="center"/>
            <w:hideMark/>
          </w:tcPr>
          <w:p w:rsidR="00BF70CF" w:rsidRPr="00BF70CF" w:rsidRDefault="00BF70CF" w:rsidP="00BF70CF">
            <w:pPr>
              <w:rPr>
                <w:rStyle w:val="Emphasis"/>
                <w:i w:val="0"/>
              </w:rPr>
            </w:pPr>
            <w:r w:rsidRPr="00BF70CF">
              <w:rPr>
                <w:rStyle w:val="Emphasis"/>
                <w:i w:val="0"/>
              </w:rPr>
              <w:t>Fenugreek (</w:t>
            </w:r>
            <w:proofErr w:type="spellStart"/>
            <w:r w:rsidRPr="00BF70CF">
              <w:rPr>
                <w:rStyle w:val="Emphasis"/>
                <w:i w:val="0"/>
              </w:rPr>
              <w:t>Methi</w:t>
            </w:r>
            <w:proofErr w:type="spellEnd"/>
            <w:r w:rsidRPr="00BF70CF">
              <w:rPr>
                <w:rStyle w:val="Emphasis"/>
                <w:i w:val="0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BF70CF" w:rsidRPr="00BF70CF" w:rsidRDefault="00BF70CF" w:rsidP="00BF70CF">
            <w:pPr>
              <w:rPr>
                <w:rStyle w:val="Emphasis"/>
                <w:i w:val="0"/>
              </w:rPr>
            </w:pPr>
            <w:r w:rsidRPr="00BF70CF">
              <w:rPr>
                <w:rStyle w:val="Emphasis"/>
                <w:i w:val="0"/>
              </w:rPr>
              <w:t>Controls blood sugar, curbs cravings, aids fat loss</w:t>
            </w:r>
          </w:p>
        </w:tc>
      </w:tr>
    </w:tbl>
    <w:p w:rsidR="00BF70CF" w:rsidRPr="00BF70CF" w:rsidRDefault="00BF70CF" w:rsidP="00BF70CF">
      <w:pPr>
        <w:rPr>
          <w:rStyle w:val="Emphasis"/>
          <w:i w:val="0"/>
        </w:rPr>
      </w:pPr>
      <w:r w:rsidRPr="00BF70CF">
        <w:rPr>
          <w:rStyle w:val="Emphasis"/>
          <w:i w:val="0"/>
        </w:rPr>
        <w:t>Daily ways to use them:</w:t>
      </w:r>
    </w:p>
    <w:p w:rsidR="00BF70CF" w:rsidRPr="00BF70CF" w:rsidRDefault="00BF70CF" w:rsidP="00BF70CF">
      <w:pPr>
        <w:pStyle w:val="ListParagraph"/>
        <w:numPr>
          <w:ilvl w:val="0"/>
          <w:numId w:val="19"/>
        </w:numPr>
        <w:rPr>
          <w:rStyle w:val="Emphasis"/>
          <w:i w:val="0"/>
        </w:rPr>
      </w:pPr>
      <w:proofErr w:type="spellStart"/>
      <w:r w:rsidRPr="00BF70CF">
        <w:rPr>
          <w:rStyle w:val="Emphasis"/>
          <w:i w:val="0"/>
        </w:rPr>
        <w:t>Jeera</w:t>
      </w:r>
      <w:proofErr w:type="spellEnd"/>
      <w:r w:rsidRPr="00BF70CF">
        <w:rPr>
          <w:rStyle w:val="Emphasis"/>
          <w:i w:val="0"/>
        </w:rPr>
        <w:t xml:space="preserve"> water on an empty stomach</w:t>
      </w:r>
    </w:p>
    <w:p w:rsidR="00BF70CF" w:rsidRPr="00BF70CF" w:rsidRDefault="00BF70CF" w:rsidP="00BF70CF">
      <w:pPr>
        <w:pStyle w:val="ListParagraph"/>
        <w:numPr>
          <w:ilvl w:val="0"/>
          <w:numId w:val="19"/>
        </w:numPr>
        <w:rPr>
          <w:rStyle w:val="Emphasis"/>
          <w:i w:val="0"/>
        </w:rPr>
      </w:pPr>
      <w:r w:rsidRPr="00BF70CF">
        <w:rPr>
          <w:rStyle w:val="Emphasis"/>
          <w:i w:val="0"/>
        </w:rPr>
        <w:t>Turmeric milk with nut milk at night</w:t>
      </w:r>
    </w:p>
    <w:p w:rsidR="00BF70CF" w:rsidRPr="00BF70CF" w:rsidRDefault="00BF70CF" w:rsidP="00BF70CF">
      <w:pPr>
        <w:pStyle w:val="ListParagraph"/>
        <w:numPr>
          <w:ilvl w:val="0"/>
          <w:numId w:val="19"/>
        </w:numPr>
        <w:rPr>
          <w:rStyle w:val="Emphasis"/>
          <w:i w:val="0"/>
        </w:rPr>
      </w:pPr>
      <w:proofErr w:type="spellStart"/>
      <w:r w:rsidRPr="00BF70CF">
        <w:rPr>
          <w:rStyle w:val="Emphasis"/>
          <w:i w:val="0"/>
        </w:rPr>
        <w:t>Ajwain</w:t>
      </w:r>
      <w:proofErr w:type="spellEnd"/>
      <w:r w:rsidRPr="00BF70CF">
        <w:rPr>
          <w:rStyle w:val="Emphasis"/>
          <w:i w:val="0"/>
        </w:rPr>
        <w:t xml:space="preserve"> in </w:t>
      </w:r>
      <w:proofErr w:type="spellStart"/>
      <w:r w:rsidRPr="00BF70CF">
        <w:rPr>
          <w:rStyle w:val="Emphasis"/>
          <w:i w:val="0"/>
        </w:rPr>
        <w:t>paratha</w:t>
      </w:r>
      <w:proofErr w:type="spellEnd"/>
      <w:r w:rsidRPr="00BF70CF">
        <w:rPr>
          <w:rStyle w:val="Emphasis"/>
          <w:i w:val="0"/>
        </w:rPr>
        <w:t xml:space="preserve"> or </w:t>
      </w:r>
      <w:proofErr w:type="spellStart"/>
      <w:r w:rsidRPr="00BF70CF">
        <w:rPr>
          <w:rStyle w:val="Emphasis"/>
          <w:i w:val="0"/>
        </w:rPr>
        <w:t>sabzi</w:t>
      </w:r>
      <w:proofErr w:type="spellEnd"/>
    </w:p>
    <w:p w:rsidR="00BF70CF" w:rsidRPr="00BF70CF" w:rsidRDefault="00BF70CF" w:rsidP="00BF70CF">
      <w:pPr>
        <w:pStyle w:val="ListParagraph"/>
        <w:numPr>
          <w:ilvl w:val="0"/>
          <w:numId w:val="19"/>
        </w:numPr>
        <w:rPr>
          <w:rStyle w:val="Emphasis"/>
          <w:i w:val="0"/>
        </w:rPr>
      </w:pPr>
      <w:r w:rsidRPr="00BF70CF">
        <w:rPr>
          <w:rStyle w:val="Emphasis"/>
          <w:i w:val="0"/>
        </w:rPr>
        <w:t>Ginger in morning tea or soups</w:t>
      </w:r>
    </w:p>
    <w:p w:rsidR="00BF70CF" w:rsidRPr="00BF70CF" w:rsidRDefault="00BF70CF" w:rsidP="00BF70CF">
      <w:pPr>
        <w:rPr>
          <w:rStyle w:val="Emphasis"/>
          <w:i w:val="0"/>
        </w:rPr>
      </w:pPr>
      <w:r w:rsidRPr="00BF70CF">
        <w:rPr>
          <w:rStyle w:val="Emphasis"/>
          <w:i w:val="0"/>
        </w:rPr>
        <w:t>You’re not just eating food—you’re nourishing your body with medicinal ingredients every single day. That's the beauty of Indian eating.</w:t>
      </w:r>
    </w:p>
    <w:p w:rsidR="00BF70CF" w:rsidRPr="00BF70CF" w:rsidRDefault="00BF70CF" w:rsidP="00BF70CF">
      <w:pPr>
        <w:rPr>
          <w:rStyle w:val="Emphasis"/>
          <w:i w:val="0"/>
          <w:sz w:val="32"/>
          <w:szCs w:val="32"/>
          <w:u w:val="single"/>
        </w:rPr>
      </w:pPr>
      <w:r w:rsidRPr="00BF70CF">
        <w:rPr>
          <w:rStyle w:val="Emphasis"/>
          <w:i w:val="0"/>
          <w:sz w:val="32"/>
          <w:szCs w:val="32"/>
          <w:u w:val="single"/>
        </w:rPr>
        <w:lastRenderedPageBreak/>
        <w:t xml:space="preserve">What Actually Works: Principles of an Effective Indian </w:t>
      </w:r>
      <w:proofErr w:type="gramStart"/>
      <w:r w:rsidRPr="00BF70CF">
        <w:rPr>
          <w:rStyle w:val="Emphasis"/>
          <w:i w:val="0"/>
          <w:sz w:val="32"/>
          <w:szCs w:val="32"/>
          <w:u w:val="single"/>
        </w:rPr>
        <w:t>Diet</w:t>
      </w:r>
      <w:proofErr w:type="gramEnd"/>
    </w:p>
    <w:p w:rsidR="00BF70CF" w:rsidRPr="00BF70CF" w:rsidRDefault="00BF70CF" w:rsidP="00BF70CF">
      <w:pPr>
        <w:rPr>
          <w:rStyle w:val="Emphasis"/>
          <w:i w:val="0"/>
          <w:u w:val="single"/>
        </w:rPr>
      </w:pPr>
      <w:r w:rsidRPr="00BF70CF">
        <w:rPr>
          <w:rStyle w:val="Emphasis"/>
          <w:i w:val="0"/>
          <w:u w:val="single"/>
        </w:rPr>
        <w:t xml:space="preserve">1. Calorie Deficit </w:t>
      </w:r>
      <w:proofErr w:type="gramStart"/>
      <w:r w:rsidRPr="00BF70CF">
        <w:rPr>
          <w:rStyle w:val="Emphasis"/>
          <w:i w:val="0"/>
          <w:u w:val="single"/>
        </w:rPr>
        <w:t>Without</w:t>
      </w:r>
      <w:proofErr w:type="gramEnd"/>
      <w:r w:rsidRPr="00BF70CF">
        <w:rPr>
          <w:rStyle w:val="Emphasis"/>
          <w:i w:val="0"/>
          <w:u w:val="single"/>
        </w:rPr>
        <w:t xml:space="preserve"> Starvation</w:t>
      </w:r>
    </w:p>
    <w:p w:rsidR="00BF70CF" w:rsidRPr="00BF70CF" w:rsidRDefault="00BF70CF" w:rsidP="00BF70CF">
      <w:pPr>
        <w:rPr>
          <w:rStyle w:val="Emphasis"/>
          <w:i w:val="0"/>
        </w:rPr>
      </w:pPr>
      <w:r w:rsidRPr="00BF70CF">
        <w:rPr>
          <w:rStyle w:val="Emphasis"/>
          <w:i w:val="0"/>
        </w:rPr>
        <w:t>You don’t need to starve to lose weight. A smart calorie range (like 1200–1500 kcal/day) with the right macros can help you shed fat while staying full and energized.</w:t>
      </w:r>
    </w:p>
    <w:p w:rsidR="00BF70CF" w:rsidRPr="00BF70CF" w:rsidRDefault="00BF70CF" w:rsidP="00BF70CF">
      <w:pPr>
        <w:rPr>
          <w:rStyle w:val="Emphasis"/>
          <w:i w:val="0"/>
          <w:u w:val="single"/>
        </w:rPr>
      </w:pPr>
      <w:r w:rsidRPr="00BF70CF">
        <w:rPr>
          <w:rStyle w:val="Emphasis"/>
          <w:i w:val="0"/>
          <w:u w:val="single"/>
        </w:rPr>
        <w:t>2. Balanced Macros</w:t>
      </w:r>
    </w:p>
    <w:p w:rsidR="00BF70CF" w:rsidRPr="00BF70CF" w:rsidRDefault="00BF70CF" w:rsidP="00BF70CF">
      <w:pPr>
        <w:rPr>
          <w:rStyle w:val="Emphasis"/>
          <w:i w:val="0"/>
        </w:rPr>
      </w:pPr>
      <w:r w:rsidRPr="00BF70CF">
        <w:rPr>
          <w:rStyle w:val="Emphasis"/>
          <w:i w:val="0"/>
        </w:rPr>
        <w:t>A plate should ideally look like:</w:t>
      </w:r>
    </w:p>
    <w:p w:rsidR="00BF70CF" w:rsidRPr="00BF70CF" w:rsidRDefault="00BF70CF" w:rsidP="00BF70CF">
      <w:pPr>
        <w:pStyle w:val="ListParagraph"/>
        <w:numPr>
          <w:ilvl w:val="0"/>
          <w:numId w:val="20"/>
        </w:numPr>
        <w:rPr>
          <w:rStyle w:val="Emphasis"/>
          <w:i w:val="0"/>
        </w:rPr>
      </w:pPr>
      <w:r w:rsidRPr="00BF70CF">
        <w:rPr>
          <w:rStyle w:val="Emphasis"/>
          <w:i w:val="0"/>
        </w:rPr>
        <w:t>40% Vegetables (fiber + micronutrients)</w:t>
      </w:r>
    </w:p>
    <w:p w:rsidR="00BF70CF" w:rsidRPr="00BF70CF" w:rsidRDefault="00BF70CF" w:rsidP="00BF70CF">
      <w:pPr>
        <w:pStyle w:val="ListParagraph"/>
        <w:numPr>
          <w:ilvl w:val="0"/>
          <w:numId w:val="20"/>
        </w:numPr>
        <w:rPr>
          <w:rStyle w:val="Emphasis"/>
          <w:i w:val="0"/>
        </w:rPr>
      </w:pPr>
      <w:r w:rsidRPr="00BF70CF">
        <w:rPr>
          <w:rStyle w:val="Emphasis"/>
          <w:i w:val="0"/>
        </w:rPr>
        <w:t>25% Protein (</w:t>
      </w:r>
      <w:proofErr w:type="spellStart"/>
      <w:r w:rsidRPr="00BF70CF">
        <w:rPr>
          <w:rStyle w:val="Emphasis"/>
          <w:i w:val="0"/>
        </w:rPr>
        <w:t>dal</w:t>
      </w:r>
      <w:proofErr w:type="spellEnd"/>
      <w:r w:rsidRPr="00BF70CF">
        <w:rPr>
          <w:rStyle w:val="Emphasis"/>
          <w:i w:val="0"/>
        </w:rPr>
        <w:t>, curd, tofu, eggs, chicken)</w:t>
      </w:r>
    </w:p>
    <w:p w:rsidR="00BF70CF" w:rsidRPr="00BF70CF" w:rsidRDefault="00BF70CF" w:rsidP="00BF70CF">
      <w:pPr>
        <w:pStyle w:val="ListParagraph"/>
        <w:numPr>
          <w:ilvl w:val="0"/>
          <w:numId w:val="20"/>
        </w:numPr>
        <w:rPr>
          <w:rStyle w:val="Emphasis"/>
          <w:i w:val="0"/>
        </w:rPr>
      </w:pPr>
      <w:r w:rsidRPr="00BF70CF">
        <w:rPr>
          <w:rStyle w:val="Emphasis"/>
          <w:i w:val="0"/>
        </w:rPr>
        <w:t xml:space="preserve">25% Complex </w:t>
      </w:r>
      <w:proofErr w:type="spellStart"/>
      <w:r w:rsidRPr="00BF70CF">
        <w:rPr>
          <w:rStyle w:val="Emphasis"/>
          <w:i w:val="0"/>
        </w:rPr>
        <w:t>Carbs</w:t>
      </w:r>
      <w:proofErr w:type="spellEnd"/>
      <w:r w:rsidRPr="00BF70CF">
        <w:rPr>
          <w:rStyle w:val="Emphasis"/>
          <w:i w:val="0"/>
        </w:rPr>
        <w:t xml:space="preserve"> (millets, brown rice, multigrain </w:t>
      </w:r>
      <w:proofErr w:type="spellStart"/>
      <w:r w:rsidRPr="00BF70CF">
        <w:rPr>
          <w:rStyle w:val="Emphasis"/>
          <w:i w:val="0"/>
        </w:rPr>
        <w:t>roti</w:t>
      </w:r>
      <w:proofErr w:type="spellEnd"/>
      <w:r w:rsidRPr="00BF70CF">
        <w:rPr>
          <w:rStyle w:val="Emphasis"/>
          <w:i w:val="0"/>
        </w:rPr>
        <w:t>)</w:t>
      </w:r>
    </w:p>
    <w:p w:rsidR="00BF70CF" w:rsidRPr="00BF70CF" w:rsidRDefault="00BF70CF" w:rsidP="00BF70CF">
      <w:pPr>
        <w:pStyle w:val="ListParagraph"/>
        <w:numPr>
          <w:ilvl w:val="0"/>
          <w:numId w:val="20"/>
        </w:numPr>
        <w:rPr>
          <w:rStyle w:val="Emphasis"/>
          <w:i w:val="0"/>
        </w:rPr>
      </w:pPr>
      <w:r w:rsidRPr="00BF70CF">
        <w:rPr>
          <w:rStyle w:val="Emphasis"/>
          <w:i w:val="0"/>
        </w:rPr>
        <w:t>10% Healthy Fats (ghee, nuts, seeds, oils)</w:t>
      </w:r>
    </w:p>
    <w:p w:rsidR="00BF70CF" w:rsidRPr="00BF70CF" w:rsidRDefault="00BF70CF" w:rsidP="00BF70CF">
      <w:pPr>
        <w:rPr>
          <w:rStyle w:val="Emphasis"/>
          <w:i w:val="0"/>
          <w:u w:val="single"/>
        </w:rPr>
      </w:pPr>
      <w:r w:rsidRPr="00BF70CF">
        <w:rPr>
          <w:rStyle w:val="Emphasis"/>
          <w:i w:val="0"/>
          <w:u w:val="single"/>
        </w:rPr>
        <w:t>3. Meal Timing Matters</w:t>
      </w:r>
    </w:p>
    <w:p w:rsidR="00BF70CF" w:rsidRPr="00BF70CF" w:rsidRDefault="00BF70CF" w:rsidP="00BF70CF">
      <w:pPr>
        <w:pStyle w:val="ListParagraph"/>
        <w:numPr>
          <w:ilvl w:val="0"/>
          <w:numId w:val="21"/>
        </w:numPr>
        <w:rPr>
          <w:rStyle w:val="Emphasis"/>
          <w:i w:val="0"/>
        </w:rPr>
      </w:pPr>
      <w:r w:rsidRPr="00BF70CF">
        <w:rPr>
          <w:rStyle w:val="Emphasis"/>
          <w:i w:val="0"/>
        </w:rPr>
        <w:t>Eat every 3-4 hours to prevent bingeing.</w:t>
      </w:r>
    </w:p>
    <w:p w:rsidR="00BF70CF" w:rsidRPr="00BF70CF" w:rsidRDefault="00BF70CF" w:rsidP="00BF70CF">
      <w:pPr>
        <w:pStyle w:val="ListParagraph"/>
        <w:numPr>
          <w:ilvl w:val="0"/>
          <w:numId w:val="21"/>
        </w:numPr>
        <w:rPr>
          <w:rStyle w:val="Emphasis"/>
          <w:i w:val="0"/>
        </w:rPr>
      </w:pPr>
      <w:r w:rsidRPr="00BF70CF">
        <w:rPr>
          <w:rStyle w:val="Emphasis"/>
          <w:i w:val="0"/>
        </w:rPr>
        <w:t>Avoid late-night heavy meals.</w:t>
      </w:r>
    </w:p>
    <w:p w:rsidR="00BF70CF" w:rsidRPr="00BF70CF" w:rsidRDefault="00BF70CF" w:rsidP="00BF70CF">
      <w:pPr>
        <w:pStyle w:val="ListParagraph"/>
        <w:numPr>
          <w:ilvl w:val="0"/>
          <w:numId w:val="21"/>
        </w:numPr>
        <w:rPr>
          <w:rStyle w:val="Emphasis"/>
          <w:i w:val="0"/>
        </w:rPr>
      </w:pPr>
      <w:r w:rsidRPr="00BF70CF">
        <w:rPr>
          <w:rStyle w:val="Emphasis"/>
          <w:i w:val="0"/>
        </w:rPr>
        <w:t>Match food timings with your body clock and activity level.</w:t>
      </w:r>
    </w:p>
    <w:p w:rsidR="00BF70CF" w:rsidRPr="00BF70CF" w:rsidRDefault="00BF70CF" w:rsidP="00BF70CF">
      <w:pPr>
        <w:rPr>
          <w:rStyle w:val="Emphasis"/>
          <w:i w:val="0"/>
          <w:sz w:val="32"/>
          <w:szCs w:val="32"/>
          <w:u w:val="single"/>
        </w:rPr>
      </w:pPr>
      <w:r w:rsidRPr="00BF70CF">
        <w:rPr>
          <w:rStyle w:val="Emphasis"/>
          <w:i w:val="0"/>
          <w:sz w:val="32"/>
          <w:szCs w:val="32"/>
          <w:u w:val="single"/>
        </w:rPr>
        <w:t>Sample Indian Weight Loss Diet (1200–1300 kcal)</w:t>
      </w:r>
    </w:p>
    <w:p w:rsidR="00BF70CF" w:rsidRPr="00BF70CF" w:rsidRDefault="00BF70CF" w:rsidP="00BF70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Style w:val="Emphasis"/>
          <w:i w:val="0"/>
        </w:rPr>
      </w:pPr>
      <w:r w:rsidRPr="00BF70CF">
        <w:rPr>
          <w:rStyle w:val="Emphasis"/>
          <w:i w:val="0"/>
        </w:rPr>
        <w:t>Morning (6:30 AM</w:t>
      </w:r>
      <w:proofErr w:type="gramStart"/>
      <w:r w:rsidRPr="00BF70CF">
        <w:rPr>
          <w:rStyle w:val="Emphasis"/>
          <w:i w:val="0"/>
        </w:rPr>
        <w:t>)</w:t>
      </w:r>
      <w:proofErr w:type="gramEnd"/>
      <w:r w:rsidRPr="00BF70CF">
        <w:rPr>
          <w:rStyle w:val="Emphasis"/>
          <w:i w:val="0"/>
        </w:rPr>
        <w:br/>
        <w:t xml:space="preserve">Warm water with </w:t>
      </w:r>
      <w:proofErr w:type="spellStart"/>
      <w:r w:rsidRPr="00BF70CF">
        <w:rPr>
          <w:rStyle w:val="Emphasis"/>
          <w:i w:val="0"/>
        </w:rPr>
        <w:t>jeera</w:t>
      </w:r>
      <w:proofErr w:type="spellEnd"/>
      <w:r w:rsidRPr="00BF70CF">
        <w:rPr>
          <w:rStyle w:val="Emphasis"/>
          <w:i w:val="0"/>
        </w:rPr>
        <w:t xml:space="preserve"> or lemon + 4 soaked almonds</w:t>
      </w:r>
    </w:p>
    <w:p w:rsidR="00BF70CF" w:rsidRPr="00BF70CF" w:rsidRDefault="00BF70CF" w:rsidP="00BF70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Style w:val="Emphasis"/>
          <w:i w:val="0"/>
        </w:rPr>
      </w:pPr>
      <w:r w:rsidRPr="00BF70CF">
        <w:rPr>
          <w:rStyle w:val="Emphasis"/>
          <w:i w:val="0"/>
        </w:rPr>
        <w:t>Breakfast (9:00 AM</w:t>
      </w:r>
      <w:proofErr w:type="gramStart"/>
      <w:r w:rsidRPr="00BF70CF">
        <w:rPr>
          <w:rStyle w:val="Emphasis"/>
          <w:i w:val="0"/>
        </w:rPr>
        <w:t>)</w:t>
      </w:r>
      <w:proofErr w:type="gramEnd"/>
      <w:r w:rsidRPr="00BF70CF">
        <w:rPr>
          <w:rStyle w:val="Emphasis"/>
          <w:i w:val="0"/>
        </w:rPr>
        <w:br/>
      </w:r>
      <w:proofErr w:type="spellStart"/>
      <w:r w:rsidRPr="00BF70CF">
        <w:rPr>
          <w:rStyle w:val="Emphasis"/>
          <w:i w:val="0"/>
        </w:rPr>
        <w:t>Moong</w:t>
      </w:r>
      <w:proofErr w:type="spellEnd"/>
      <w:r w:rsidRPr="00BF70CF">
        <w:rPr>
          <w:rStyle w:val="Emphasis"/>
          <w:i w:val="0"/>
        </w:rPr>
        <w:t xml:space="preserve"> </w:t>
      </w:r>
      <w:proofErr w:type="spellStart"/>
      <w:r w:rsidRPr="00BF70CF">
        <w:rPr>
          <w:rStyle w:val="Emphasis"/>
          <w:i w:val="0"/>
        </w:rPr>
        <w:t>dal</w:t>
      </w:r>
      <w:proofErr w:type="spellEnd"/>
      <w:r w:rsidRPr="00BF70CF">
        <w:rPr>
          <w:rStyle w:val="Emphasis"/>
          <w:i w:val="0"/>
        </w:rPr>
        <w:t xml:space="preserve"> </w:t>
      </w:r>
      <w:proofErr w:type="spellStart"/>
      <w:r w:rsidRPr="00BF70CF">
        <w:rPr>
          <w:rStyle w:val="Emphasis"/>
          <w:i w:val="0"/>
        </w:rPr>
        <w:t>chilla</w:t>
      </w:r>
      <w:proofErr w:type="spellEnd"/>
      <w:r w:rsidRPr="00BF70CF">
        <w:rPr>
          <w:rStyle w:val="Emphasis"/>
          <w:i w:val="0"/>
        </w:rPr>
        <w:t xml:space="preserve"> + mint chutney</w:t>
      </w:r>
    </w:p>
    <w:p w:rsidR="00BF70CF" w:rsidRPr="00BF70CF" w:rsidRDefault="00BF70CF" w:rsidP="00BF70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Style w:val="Emphasis"/>
          <w:i w:val="0"/>
        </w:rPr>
      </w:pPr>
      <w:r w:rsidRPr="00BF70CF">
        <w:rPr>
          <w:rStyle w:val="Emphasis"/>
          <w:i w:val="0"/>
        </w:rPr>
        <w:t>Mid-Morning (11:30 AM</w:t>
      </w:r>
      <w:proofErr w:type="gramStart"/>
      <w:r w:rsidRPr="00BF70CF">
        <w:rPr>
          <w:rStyle w:val="Emphasis"/>
          <w:i w:val="0"/>
        </w:rPr>
        <w:t>)</w:t>
      </w:r>
      <w:proofErr w:type="gramEnd"/>
      <w:r w:rsidRPr="00BF70CF">
        <w:rPr>
          <w:rStyle w:val="Emphasis"/>
          <w:i w:val="0"/>
        </w:rPr>
        <w:br/>
        <w:t>1 seasonal fruit (banana, melon, or apple)</w:t>
      </w:r>
    </w:p>
    <w:p w:rsidR="00BF70CF" w:rsidRPr="00BF70CF" w:rsidRDefault="00BF70CF" w:rsidP="00BF70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Style w:val="Emphasis"/>
          <w:i w:val="0"/>
        </w:rPr>
      </w:pPr>
      <w:r w:rsidRPr="00BF70CF">
        <w:rPr>
          <w:rStyle w:val="Emphasis"/>
          <w:i w:val="0"/>
        </w:rPr>
        <w:t>Lunch (1:30 PM</w:t>
      </w:r>
      <w:proofErr w:type="gramStart"/>
      <w:r w:rsidRPr="00BF70CF">
        <w:rPr>
          <w:rStyle w:val="Emphasis"/>
          <w:i w:val="0"/>
        </w:rPr>
        <w:t>)</w:t>
      </w:r>
      <w:proofErr w:type="gramEnd"/>
      <w:r w:rsidRPr="00BF70CF">
        <w:rPr>
          <w:rStyle w:val="Emphasis"/>
          <w:i w:val="0"/>
        </w:rPr>
        <w:br/>
        <w:t xml:space="preserve">2 multigrain </w:t>
      </w:r>
      <w:proofErr w:type="spellStart"/>
      <w:r w:rsidRPr="00BF70CF">
        <w:rPr>
          <w:rStyle w:val="Emphasis"/>
          <w:i w:val="0"/>
        </w:rPr>
        <w:t>rotis</w:t>
      </w:r>
      <w:proofErr w:type="spellEnd"/>
      <w:r w:rsidRPr="00BF70CF">
        <w:rPr>
          <w:rStyle w:val="Emphasis"/>
          <w:i w:val="0"/>
        </w:rPr>
        <w:br/>
        <w:t xml:space="preserve">1 bowl </w:t>
      </w:r>
      <w:proofErr w:type="spellStart"/>
      <w:r w:rsidRPr="00BF70CF">
        <w:rPr>
          <w:rStyle w:val="Emphasis"/>
          <w:i w:val="0"/>
        </w:rPr>
        <w:t>dal</w:t>
      </w:r>
      <w:proofErr w:type="spellEnd"/>
      <w:r w:rsidRPr="00BF70CF">
        <w:rPr>
          <w:rStyle w:val="Emphasis"/>
          <w:i w:val="0"/>
        </w:rPr>
        <w:br/>
        <w:t xml:space="preserve">1 cup seasonal </w:t>
      </w:r>
      <w:proofErr w:type="spellStart"/>
      <w:r w:rsidRPr="00BF70CF">
        <w:rPr>
          <w:rStyle w:val="Emphasis"/>
          <w:i w:val="0"/>
        </w:rPr>
        <w:t>sabzi</w:t>
      </w:r>
      <w:proofErr w:type="spellEnd"/>
      <w:r w:rsidRPr="00BF70CF">
        <w:rPr>
          <w:rStyle w:val="Emphasis"/>
          <w:i w:val="0"/>
        </w:rPr>
        <w:br/>
        <w:t>Cucumber salad or buttermilk</w:t>
      </w:r>
    </w:p>
    <w:p w:rsidR="00BF70CF" w:rsidRPr="00BF70CF" w:rsidRDefault="00BF70CF" w:rsidP="00BF70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Style w:val="Emphasis"/>
          <w:i w:val="0"/>
        </w:rPr>
      </w:pPr>
      <w:r w:rsidRPr="00BF70CF">
        <w:rPr>
          <w:rStyle w:val="Emphasis"/>
          <w:i w:val="0"/>
        </w:rPr>
        <w:t>Evening Snack (5:00 PM</w:t>
      </w:r>
      <w:proofErr w:type="gramStart"/>
      <w:r w:rsidRPr="00BF70CF">
        <w:rPr>
          <w:rStyle w:val="Emphasis"/>
          <w:i w:val="0"/>
        </w:rPr>
        <w:t>)</w:t>
      </w:r>
      <w:proofErr w:type="gramEnd"/>
      <w:r w:rsidRPr="00BF70CF">
        <w:rPr>
          <w:rStyle w:val="Emphasis"/>
          <w:i w:val="0"/>
        </w:rPr>
        <w:br/>
        <w:t xml:space="preserve">1 cup green tea + roasted </w:t>
      </w:r>
      <w:proofErr w:type="spellStart"/>
      <w:r w:rsidRPr="00BF70CF">
        <w:rPr>
          <w:rStyle w:val="Emphasis"/>
          <w:i w:val="0"/>
        </w:rPr>
        <w:t>chana</w:t>
      </w:r>
      <w:proofErr w:type="spellEnd"/>
      <w:r w:rsidRPr="00BF70CF">
        <w:rPr>
          <w:rStyle w:val="Emphasis"/>
          <w:i w:val="0"/>
        </w:rPr>
        <w:t xml:space="preserve"> or </w:t>
      </w:r>
      <w:proofErr w:type="spellStart"/>
      <w:r w:rsidRPr="00BF70CF">
        <w:rPr>
          <w:rStyle w:val="Emphasis"/>
          <w:i w:val="0"/>
        </w:rPr>
        <w:t>murmura</w:t>
      </w:r>
      <w:proofErr w:type="spellEnd"/>
      <w:r w:rsidRPr="00BF70CF">
        <w:rPr>
          <w:rStyle w:val="Emphasis"/>
          <w:i w:val="0"/>
        </w:rPr>
        <w:t xml:space="preserve"> </w:t>
      </w:r>
      <w:proofErr w:type="spellStart"/>
      <w:r w:rsidRPr="00BF70CF">
        <w:rPr>
          <w:rStyle w:val="Emphasis"/>
          <w:i w:val="0"/>
        </w:rPr>
        <w:t>bhel</w:t>
      </w:r>
      <w:proofErr w:type="spellEnd"/>
    </w:p>
    <w:p w:rsidR="00BF70CF" w:rsidRPr="00BF70CF" w:rsidRDefault="00BF70CF" w:rsidP="00BF70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Style w:val="Emphasis"/>
          <w:i w:val="0"/>
        </w:rPr>
      </w:pPr>
      <w:r w:rsidRPr="00BF70CF">
        <w:rPr>
          <w:rStyle w:val="Emphasis"/>
          <w:i w:val="0"/>
        </w:rPr>
        <w:t>Dinner (7:30–8 PM</w:t>
      </w:r>
      <w:proofErr w:type="gramStart"/>
      <w:r w:rsidRPr="00BF70CF">
        <w:rPr>
          <w:rStyle w:val="Emphasis"/>
          <w:i w:val="0"/>
        </w:rPr>
        <w:t>)</w:t>
      </w:r>
      <w:proofErr w:type="gramEnd"/>
      <w:r w:rsidRPr="00BF70CF">
        <w:rPr>
          <w:rStyle w:val="Emphasis"/>
          <w:i w:val="0"/>
        </w:rPr>
        <w:br/>
        <w:t>1 bowl vegetable soup</w:t>
      </w:r>
      <w:r w:rsidRPr="00BF70CF">
        <w:rPr>
          <w:rStyle w:val="Emphasis"/>
          <w:i w:val="0"/>
        </w:rPr>
        <w:br/>
        <w:t xml:space="preserve">1 bowl sautéed </w:t>
      </w:r>
      <w:proofErr w:type="spellStart"/>
      <w:r w:rsidRPr="00BF70CF">
        <w:rPr>
          <w:rStyle w:val="Emphasis"/>
          <w:i w:val="0"/>
        </w:rPr>
        <w:t>paneer</w:t>
      </w:r>
      <w:proofErr w:type="spellEnd"/>
      <w:r w:rsidRPr="00BF70CF">
        <w:rPr>
          <w:rStyle w:val="Emphasis"/>
          <w:i w:val="0"/>
        </w:rPr>
        <w:t>/tofu with stir-fried veggies</w:t>
      </w:r>
    </w:p>
    <w:p w:rsidR="00BF70CF" w:rsidRPr="00BF70CF" w:rsidRDefault="00BF70CF" w:rsidP="00BF70CF">
      <w:pPr>
        <w:rPr>
          <w:rStyle w:val="Emphasis"/>
          <w:i w:val="0"/>
          <w:sz w:val="32"/>
          <w:szCs w:val="32"/>
          <w:u w:val="single"/>
        </w:rPr>
      </w:pPr>
      <w:r w:rsidRPr="00BF70CF">
        <w:rPr>
          <w:rStyle w:val="Emphasis"/>
          <w:i w:val="0"/>
          <w:sz w:val="32"/>
          <w:szCs w:val="32"/>
          <w:u w:val="single"/>
        </w:rPr>
        <w:t>What to Avoid in Indian Diets (That Often Cause Weight Gain)</w:t>
      </w:r>
    </w:p>
    <w:p w:rsidR="00BF70CF" w:rsidRPr="00BF70CF" w:rsidRDefault="00BF70CF" w:rsidP="00BF70CF">
      <w:pPr>
        <w:pStyle w:val="ListParagraph"/>
        <w:numPr>
          <w:ilvl w:val="0"/>
          <w:numId w:val="22"/>
        </w:numPr>
        <w:rPr>
          <w:rStyle w:val="Emphasis"/>
          <w:i w:val="0"/>
        </w:rPr>
      </w:pPr>
      <w:r w:rsidRPr="00BF70CF">
        <w:rPr>
          <w:rStyle w:val="Emphasis"/>
          <w:i w:val="0"/>
        </w:rPr>
        <w:lastRenderedPageBreak/>
        <w:t xml:space="preserve">Overeating “healthy” items like ghee, </w:t>
      </w:r>
      <w:proofErr w:type="spellStart"/>
      <w:r w:rsidRPr="00BF70CF">
        <w:rPr>
          <w:rStyle w:val="Emphasis"/>
          <w:i w:val="0"/>
        </w:rPr>
        <w:t>jaggery</w:t>
      </w:r>
      <w:proofErr w:type="spellEnd"/>
      <w:r w:rsidRPr="00BF70CF">
        <w:rPr>
          <w:rStyle w:val="Emphasis"/>
          <w:i w:val="0"/>
        </w:rPr>
        <w:t>, honey</w:t>
      </w:r>
    </w:p>
    <w:p w:rsidR="00BF70CF" w:rsidRPr="00BF70CF" w:rsidRDefault="00BF70CF" w:rsidP="00BF70CF">
      <w:pPr>
        <w:pStyle w:val="ListParagraph"/>
        <w:numPr>
          <w:ilvl w:val="0"/>
          <w:numId w:val="22"/>
        </w:numPr>
        <w:rPr>
          <w:rStyle w:val="Emphasis"/>
          <w:i w:val="0"/>
        </w:rPr>
      </w:pPr>
      <w:r w:rsidRPr="00BF70CF">
        <w:rPr>
          <w:rStyle w:val="Emphasis"/>
          <w:i w:val="0"/>
        </w:rPr>
        <w:t xml:space="preserve">Too much rice or </w:t>
      </w:r>
      <w:proofErr w:type="spellStart"/>
      <w:r w:rsidRPr="00BF70CF">
        <w:rPr>
          <w:rStyle w:val="Emphasis"/>
          <w:i w:val="0"/>
        </w:rPr>
        <w:t>roti</w:t>
      </w:r>
      <w:proofErr w:type="spellEnd"/>
      <w:r w:rsidRPr="00BF70CF">
        <w:rPr>
          <w:rStyle w:val="Emphasis"/>
          <w:i w:val="0"/>
        </w:rPr>
        <w:t xml:space="preserve"> in one meal</w:t>
      </w:r>
    </w:p>
    <w:p w:rsidR="00BF70CF" w:rsidRPr="00BF70CF" w:rsidRDefault="00BF70CF" w:rsidP="00BF70CF">
      <w:pPr>
        <w:pStyle w:val="ListParagraph"/>
        <w:numPr>
          <w:ilvl w:val="0"/>
          <w:numId w:val="22"/>
        </w:numPr>
        <w:rPr>
          <w:rStyle w:val="Emphasis"/>
          <w:i w:val="0"/>
        </w:rPr>
      </w:pPr>
      <w:r w:rsidRPr="00BF70CF">
        <w:rPr>
          <w:rStyle w:val="Emphasis"/>
          <w:i w:val="0"/>
        </w:rPr>
        <w:t xml:space="preserve">Deep-fried snacks (yes, even homemade </w:t>
      </w:r>
      <w:proofErr w:type="spellStart"/>
      <w:r w:rsidRPr="00BF70CF">
        <w:rPr>
          <w:rStyle w:val="Emphasis"/>
          <w:i w:val="0"/>
        </w:rPr>
        <w:t>pakoras</w:t>
      </w:r>
      <w:proofErr w:type="spellEnd"/>
      <w:r w:rsidRPr="00BF70CF">
        <w:rPr>
          <w:rStyle w:val="Emphasis"/>
          <w:i w:val="0"/>
        </w:rPr>
        <w:t>!)</w:t>
      </w:r>
    </w:p>
    <w:p w:rsidR="00BF70CF" w:rsidRPr="00BF70CF" w:rsidRDefault="00BF70CF" w:rsidP="00BF70CF">
      <w:pPr>
        <w:pStyle w:val="ListParagraph"/>
        <w:numPr>
          <w:ilvl w:val="0"/>
          <w:numId w:val="22"/>
        </w:numPr>
        <w:rPr>
          <w:rStyle w:val="Emphasis"/>
          <w:i w:val="0"/>
        </w:rPr>
      </w:pPr>
      <w:r w:rsidRPr="00BF70CF">
        <w:rPr>
          <w:rStyle w:val="Emphasis"/>
          <w:i w:val="0"/>
        </w:rPr>
        <w:t>Sugar-loaded “diet” foods like juices or granola bars</w:t>
      </w:r>
    </w:p>
    <w:p w:rsidR="00BF70CF" w:rsidRPr="00BF70CF" w:rsidRDefault="00BF70CF" w:rsidP="00BF70CF">
      <w:pPr>
        <w:pStyle w:val="ListParagraph"/>
        <w:numPr>
          <w:ilvl w:val="0"/>
          <w:numId w:val="22"/>
        </w:numPr>
        <w:rPr>
          <w:rStyle w:val="Emphasis"/>
          <w:i w:val="0"/>
        </w:rPr>
      </w:pPr>
      <w:r w:rsidRPr="00BF70CF">
        <w:rPr>
          <w:rStyle w:val="Emphasis"/>
          <w:i w:val="0"/>
        </w:rPr>
        <w:t>Skipping meals and overeating later</w:t>
      </w:r>
    </w:p>
    <w:p w:rsidR="00BF70CF" w:rsidRPr="00BF70CF" w:rsidRDefault="00BF70CF" w:rsidP="00BF70CF">
      <w:pPr>
        <w:rPr>
          <w:rStyle w:val="Emphasis"/>
          <w:i w:val="0"/>
          <w:sz w:val="32"/>
          <w:szCs w:val="32"/>
          <w:u w:val="single"/>
        </w:rPr>
      </w:pPr>
      <w:proofErr w:type="spellStart"/>
      <w:r w:rsidRPr="00BF70CF">
        <w:rPr>
          <w:rStyle w:val="Emphasis"/>
          <w:i w:val="0"/>
          <w:sz w:val="32"/>
          <w:szCs w:val="32"/>
          <w:u w:val="single"/>
        </w:rPr>
        <w:t>FitBridge</w:t>
      </w:r>
      <w:proofErr w:type="spellEnd"/>
      <w:r w:rsidRPr="00BF70CF">
        <w:rPr>
          <w:rStyle w:val="Emphasis"/>
          <w:i w:val="0"/>
          <w:sz w:val="32"/>
          <w:szCs w:val="32"/>
          <w:u w:val="single"/>
        </w:rPr>
        <w:t xml:space="preserve"> Pro Tips for Indian Weight Loss</w:t>
      </w:r>
    </w:p>
    <w:p w:rsidR="00BF70CF" w:rsidRPr="00BF70CF" w:rsidRDefault="00BF70CF" w:rsidP="00BF70CF">
      <w:pPr>
        <w:pStyle w:val="ListParagraph"/>
        <w:numPr>
          <w:ilvl w:val="0"/>
          <w:numId w:val="23"/>
        </w:numPr>
        <w:rPr>
          <w:rStyle w:val="Emphasis"/>
          <w:i w:val="0"/>
        </w:rPr>
      </w:pPr>
      <w:r w:rsidRPr="00BF70CF">
        <w:rPr>
          <w:rStyle w:val="Emphasis"/>
          <w:i w:val="0"/>
        </w:rPr>
        <w:t xml:space="preserve">Personalize your plate – One-size-fits-all doesn’t work. At </w:t>
      </w:r>
      <w:proofErr w:type="spellStart"/>
      <w:r w:rsidRPr="00BF70CF">
        <w:rPr>
          <w:rStyle w:val="Emphasis"/>
          <w:i w:val="0"/>
        </w:rPr>
        <w:t>FitBridge</w:t>
      </w:r>
      <w:proofErr w:type="spellEnd"/>
      <w:r w:rsidRPr="00BF70CF">
        <w:rPr>
          <w:rStyle w:val="Emphasis"/>
          <w:i w:val="0"/>
        </w:rPr>
        <w:t>, we design custom diets based on your health goals, conditions, and food culture.</w:t>
      </w:r>
    </w:p>
    <w:p w:rsidR="00BF70CF" w:rsidRPr="00BF70CF" w:rsidRDefault="00BF70CF" w:rsidP="00BF70CF">
      <w:pPr>
        <w:pStyle w:val="ListParagraph"/>
        <w:numPr>
          <w:ilvl w:val="0"/>
          <w:numId w:val="23"/>
        </w:numPr>
        <w:rPr>
          <w:rStyle w:val="Emphasis"/>
          <w:i w:val="0"/>
        </w:rPr>
      </w:pPr>
      <w:r w:rsidRPr="00BF70CF">
        <w:rPr>
          <w:rStyle w:val="Emphasis"/>
          <w:i w:val="0"/>
        </w:rPr>
        <w:t xml:space="preserve">Don’t ditch </w:t>
      </w:r>
      <w:proofErr w:type="spellStart"/>
      <w:r w:rsidRPr="00BF70CF">
        <w:rPr>
          <w:rStyle w:val="Emphasis"/>
          <w:i w:val="0"/>
        </w:rPr>
        <w:t>carbs</w:t>
      </w:r>
      <w:proofErr w:type="spellEnd"/>
      <w:r w:rsidRPr="00BF70CF">
        <w:rPr>
          <w:rStyle w:val="Emphasis"/>
          <w:i w:val="0"/>
        </w:rPr>
        <w:t>—balance them.</w:t>
      </w:r>
    </w:p>
    <w:p w:rsidR="00BF70CF" w:rsidRPr="00BF70CF" w:rsidRDefault="00BF70CF" w:rsidP="00BF70CF">
      <w:pPr>
        <w:pStyle w:val="ListParagraph"/>
        <w:numPr>
          <w:ilvl w:val="0"/>
          <w:numId w:val="23"/>
        </w:numPr>
        <w:rPr>
          <w:rStyle w:val="Emphasis"/>
          <w:i w:val="0"/>
        </w:rPr>
      </w:pPr>
      <w:r w:rsidRPr="00BF70CF">
        <w:rPr>
          <w:rStyle w:val="Emphasis"/>
          <w:i w:val="0"/>
        </w:rPr>
        <w:t>Include protein in every meal.</w:t>
      </w:r>
    </w:p>
    <w:p w:rsidR="00BF70CF" w:rsidRPr="00BF70CF" w:rsidRDefault="00BF70CF" w:rsidP="00BF70CF">
      <w:pPr>
        <w:pStyle w:val="ListParagraph"/>
        <w:numPr>
          <w:ilvl w:val="0"/>
          <w:numId w:val="23"/>
        </w:numPr>
        <w:rPr>
          <w:rStyle w:val="Emphasis"/>
          <w:i w:val="0"/>
        </w:rPr>
      </w:pPr>
      <w:proofErr w:type="gramStart"/>
      <w:r w:rsidRPr="00BF70CF">
        <w:rPr>
          <w:rStyle w:val="Emphasis"/>
          <w:i w:val="0"/>
        </w:rPr>
        <w:t>Stay hydrated—add</w:t>
      </w:r>
      <w:proofErr w:type="gramEnd"/>
      <w:r w:rsidRPr="00BF70CF">
        <w:rPr>
          <w:rStyle w:val="Emphasis"/>
          <w:i w:val="0"/>
        </w:rPr>
        <w:t xml:space="preserve"> </w:t>
      </w:r>
      <w:proofErr w:type="spellStart"/>
      <w:r w:rsidRPr="00BF70CF">
        <w:rPr>
          <w:rStyle w:val="Emphasis"/>
          <w:i w:val="0"/>
        </w:rPr>
        <w:t>jeera</w:t>
      </w:r>
      <w:proofErr w:type="spellEnd"/>
      <w:r w:rsidRPr="00BF70CF">
        <w:rPr>
          <w:rStyle w:val="Emphasis"/>
          <w:i w:val="0"/>
        </w:rPr>
        <w:t xml:space="preserve"> water, kokum, herbal teas.</w:t>
      </w:r>
    </w:p>
    <w:p w:rsidR="00BF70CF" w:rsidRPr="00BF70CF" w:rsidRDefault="00BF70CF" w:rsidP="00BF70CF">
      <w:pPr>
        <w:pStyle w:val="ListParagraph"/>
        <w:numPr>
          <w:ilvl w:val="0"/>
          <w:numId w:val="23"/>
        </w:numPr>
        <w:rPr>
          <w:rStyle w:val="Emphasis"/>
          <w:i w:val="0"/>
        </w:rPr>
      </w:pPr>
      <w:r w:rsidRPr="00BF70CF">
        <w:rPr>
          <w:rStyle w:val="Emphasis"/>
          <w:i w:val="0"/>
        </w:rPr>
        <w:t>Fix digestion first—for better fat loss results.</w:t>
      </w:r>
    </w:p>
    <w:p w:rsidR="00BF70CF" w:rsidRPr="00BF70CF" w:rsidRDefault="00BF70CF" w:rsidP="00BF70CF">
      <w:pPr>
        <w:rPr>
          <w:rStyle w:val="Emphasis"/>
          <w:i w:val="0"/>
          <w:sz w:val="32"/>
          <w:szCs w:val="32"/>
          <w:u w:val="single"/>
        </w:rPr>
      </w:pPr>
      <w:r w:rsidRPr="00BF70CF">
        <w:rPr>
          <w:rStyle w:val="Emphasis"/>
          <w:i w:val="0"/>
          <w:sz w:val="32"/>
          <w:szCs w:val="32"/>
          <w:u w:val="single"/>
        </w:rPr>
        <w:t xml:space="preserve">What Science </w:t>
      </w:r>
      <w:proofErr w:type="gramStart"/>
      <w:r w:rsidRPr="00BF70CF">
        <w:rPr>
          <w:rStyle w:val="Emphasis"/>
          <w:i w:val="0"/>
          <w:sz w:val="32"/>
          <w:szCs w:val="32"/>
          <w:u w:val="single"/>
        </w:rPr>
        <w:t>Says ?</w:t>
      </w:r>
      <w:proofErr w:type="gramEnd"/>
    </w:p>
    <w:p w:rsidR="00BF70CF" w:rsidRPr="00BF70CF" w:rsidRDefault="00BF70CF" w:rsidP="00BF70CF">
      <w:pPr>
        <w:rPr>
          <w:rStyle w:val="Emphasis"/>
          <w:i w:val="0"/>
        </w:rPr>
      </w:pPr>
      <w:r w:rsidRPr="00BF70CF">
        <w:rPr>
          <w:rStyle w:val="Emphasis"/>
          <w:i w:val="0"/>
        </w:rPr>
        <w:t>Multiple studies show that traditional Indian diets—when portion-controlled and protein-enriched—are:</w:t>
      </w:r>
    </w:p>
    <w:p w:rsidR="00BF70CF" w:rsidRPr="00BF70CF" w:rsidRDefault="00BF70CF" w:rsidP="00BF70CF">
      <w:pPr>
        <w:pStyle w:val="ListParagraph"/>
        <w:numPr>
          <w:ilvl w:val="0"/>
          <w:numId w:val="24"/>
        </w:numPr>
        <w:rPr>
          <w:rStyle w:val="Emphasis"/>
          <w:i w:val="0"/>
        </w:rPr>
      </w:pPr>
      <w:r w:rsidRPr="00BF70CF">
        <w:rPr>
          <w:rStyle w:val="Emphasis"/>
          <w:i w:val="0"/>
        </w:rPr>
        <w:t>As effective as Western-style diets for weight loss</w:t>
      </w:r>
    </w:p>
    <w:p w:rsidR="00BF70CF" w:rsidRPr="00BF70CF" w:rsidRDefault="00BF70CF" w:rsidP="00BF70CF">
      <w:pPr>
        <w:pStyle w:val="ListParagraph"/>
        <w:numPr>
          <w:ilvl w:val="0"/>
          <w:numId w:val="24"/>
        </w:numPr>
        <w:rPr>
          <w:rStyle w:val="Emphasis"/>
          <w:i w:val="0"/>
        </w:rPr>
      </w:pPr>
      <w:r w:rsidRPr="00BF70CF">
        <w:rPr>
          <w:rStyle w:val="Emphasis"/>
          <w:i w:val="0"/>
        </w:rPr>
        <w:t>Better tolerated long-term (less binge eating!)</w:t>
      </w:r>
    </w:p>
    <w:p w:rsidR="00BF70CF" w:rsidRPr="00BF70CF" w:rsidRDefault="00BF70CF" w:rsidP="00BF70CF">
      <w:pPr>
        <w:pStyle w:val="ListParagraph"/>
        <w:numPr>
          <w:ilvl w:val="0"/>
          <w:numId w:val="24"/>
        </w:numPr>
        <w:rPr>
          <w:rStyle w:val="Emphasis"/>
          <w:i w:val="0"/>
        </w:rPr>
      </w:pPr>
      <w:r w:rsidRPr="00BF70CF">
        <w:rPr>
          <w:rStyle w:val="Emphasis"/>
          <w:i w:val="0"/>
        </w:rPr>
        <w:t>Ideal for people with insulin resistance, PCOS, or hypothyroid</w:t>
      </w:r>
    </w:p>
    <w:p w:rsidR="00BF70CF" w:rsidRPr="00BF70CF" w:rsidRDefault="00BF70CF" w:rsidP="00BF70CF">
      <w:pPr>
        <w:rPr>
          <w:rStyle w:val="Emphasis"/>
          <w:i w:val="0"/>
          <w:sz w:val="32"/>
          <w:szCs w:val="32"/>
          <w:u w:val="single"/>
        </w:rPr>
      </w:pPr>
      <w:r w:rsidRPr="00BF70CF">
        <w:rPr>
          <w:rStyle w:val="Emphasis"/>
          <w:i w:val="0"/>
          <w:sz w:val="32"/>
          <w:szCs w:val="32"/>
          <w:u w:val="single"/>
        </w:rPr>
        <w:t xml:space="preserve">Why </w:t>
      </w:r>
      <w:proofErr w:type="spellStart"/>
      <w:r w:rsidRPr="00BF70CF">
        <w:rPr>
          <w:rStyle w:val="Emphasis"/>
          <w:i w:val="0"/>
          <w:sz w:val="32"/>
          <w:szCs w:val="32"/>
          <w:u w:val="single"/>
        </w:rPr>
        <w:t>FitBridge</w:t>
      </w:r>
      <w:proofErr w:type="spellEnd"/>
      <w:r w:rsidRPr="00BF70CF">
        <w:rPr>
          <w:rStyle w:val="Emphasis"/>
          <w:i w:val="0"/>
          <w:sz w:val="32"/>
          <w:szCs w:val="32"/>
          <w:u w:val="single"/>
        </w:rPr>
        <w:t xml:space="preserve"> Diets </w:t>
      </w:r>
      <w:proofErr w:type="gramStart"/>
      <w:r w:rsidRPr="00BF70CF">
        <w:rPr>
          <w:rStyle w:val="Emphasis"/>
          <w:i w:val="0"/>
          <w:sz w:val="32"/>
          <w:szCs w:val="32"/>
          <w:u w:val="single"/>
        </w:rPr>
        <w:t>Work ?</w:t>
      </w:r>
      <w:proofErr w:type="gramEnd"/>
    </w:p>
    <w:p w:rsidR="00BF70CF" w:rsidRPr="00BF70CF" w:rsidRDefault="00BF70CF" w:rsidP="00BF70CF">
      <w:pPr>
        <w:rPr>
          <w:rStyle w:val="Emphasis"/>
          <w:i w:val="0"/>
        </w:rPr>
      </w:pPr>
      <w:r w:rsidRPr="00BF70CF">
        <w:rPr>
          <w:rStyle w:val="Emphasis"/>
          <w:i w:val="0"/>
        </w:rPr>
        <w:t xml:space="preserve">Unlike generic online plans, </w:t>
      </w:r>
      <w:proofErr w:type="spellStart"/>
      <w:r w:rsidRPr="00BF70CF">
        <w:rPr>
          <w:rStyle w:val="Emphasis"/>
          <w:i w:val="0"/>
        </w:rPr>
        <w:t>FitBridge</w:t>
      </w:r>
      <w:proofErr w:type="spellEnd"/>
      <w:r w:rsidRPr="00BF70CF">
        <w:rPr>
          <w:rStyle w:val="Emphasis"/>
          <w:i w:val="0"/>
        </w:rPr>
        <w:t xml:space="preserve"> gives you:</w:t>
      </w:r>
    </w:p>
    <w:p w:rsidR="00BF70CF" w:rsidRPr="00BF70CF" w:rsidRDefault="00BF70CF" w:rsidP="00BF70CF">
      <w:pPr>
        <w:pStyle w:val="ListParagraph"/>
        <w:numPr>
          <w:ilvl w:val="0"/>
          <w:numId w:val="25"/>
        </w:numPr>
        <w:rPr>
          <w:rStyle w:val="Emphasis"/>
          <w:i w:val="0"/>
        </w:rPr>
      </w:pPr>
      <w:r w:rsidRPr="00BF70CF">
        <w:rPr>
          <w:rStyle w:val="Emphasis"/>
          <w:i w:val="0"/>
        </w:rPr>
        <w:t>Personalized diet plans (</w:t>
      </w:r>
      <w:proofErr w:type="spellStart"/>
      <w:r w:rsidRPr="00BF70CF">
        <w:rPr>
          <w:rStyle w:val="Emphasis"/>
          <w:i w:val="0"/>
        </w:rPr>
        <w:t>veg</w:t>
      </w:r>
      <w:proofErr w:type="spellEnd"/>
      <w:r w:rsidRPr="00BF70CF">
        <w:rPr>
          <w:rStyle w:val="Emphasis"/>
          <w:i w:val="0"/>
        </w:rPr>
        <w:t>, Jain, non-</w:t>
      </w:r>
      <w:proofErr w:type="spellStart"/>
      <w:r w:rsidRPr="00BF70CF">
        <w:rPr>
          <w:rStyle w:val="Emphasis"/>
          <w:i w:val="0"/>
        </w:rPr>
        <w:t>veg</w:t>
      </w:r>
      <w:proofErr w:type="spellEnd"/>
      <w:r w:rsidRPr="00BF70CF">
        <w:rPr>
          <w:rStyle w:val="Emphasis"/>
          <w:i w:val="0"/>
        </w:rPr>
        <w:t>, South Indian, etc.)</w:t>
      </w:r>
    </w:p>
    <w:p w:rsidR="00BF70CF" w:rsidRPr="00BF70CF" w:rsidRDefault="00BF70CF" w:rsidP="00BF70CF">
      <w:pPr>
        <w:pStyle w:val="ListParagraph"/>
        <w:numPr>
          <w:ilvl w:val="0"/>
          <w:numId w:val="25"/>
        </w:numPr>
        <w:rPr>
          <w:rStyle w:val="Emphasis"/>
          <w:i w:val="0"/>
        </w:rPr>
      </w:pPr>
      <w:r w:rsidRPr="00BF70CF">
        <w:rPr>
          <w:rStyle w:val="Emphasis"/>
          <w:i w:val="0"/>
        </w:rPr>
        <w:t>Tailored for your health issues (fatty liver, PCOS, thyroid, etc.)</w:t>
      </w:r>
    </w:p>
    <w:p w:rsidR="00BF70CF" w:rsidRPr="00BF70CF" w:rsidRDefault="00BF70CF" w:rsidP="00BF70CF">
      <w:pPr>
        <w:pStyle w:val="ListParagraph"/>
        <w:numPr>
          <w:ilvl w:val="0"/>
          <w:numId w:val="25"/>
        </w:numPr>
        <w:rPr>
          <w:rStyle w:val="Emphasis"/>
          <w:i w:val="0"/>
        </w:rPr>
      </w:pPr>
      <w:r w:rsidRPr="00BF70CF">
        <w:rPr>
          <w:rStyle w:val="Emphasis"/>
          <w:i w:val="0"/>
        </w:rPr>
        <w:t>Live workouts, recipe books, and constant support</w:t>
      </w:r>
    </w:p>
    <w:p w:rsidR="00BF70CF" w:rsidRPr="00BF70CF" w:rsidRDefault="00BF70CF" w:rsidP="00BF70CF">
      <w:pPr>
        <w:pStyle w:val="ListParagraph"/>
        <w:numPr>
          <w:ilvl w:val="0"/>
          <w:numId w:val="25"/>
        </w:numPr>
        <w:rPr>
          <w:rStyle w:val="Emphasis"/>
          <w:i w:val="0"/>
        </w:rPr>
      </w:pPr>
      <w:r w:rsidRPr="00BF70CF">
        <w:rPr>
          <w:rStyle w:val="Emphasis"/>
          <w:i w:val="0"/>
        </w:rPr>
        <w:t>Real-time follow-ups with nutrition experts</w:t>
      </w:r>
    </w:p>
    <w:p w:rsidR="00BF70CF" w:rsidRPr="00BF70CF" w:rsidRDefault="00BF70CF" w:rsidP="00BF70CF">
      <w:pPr>
        <w:rPr>
          <w:rStyle w:val="Emphasis"/>
          <w:i w:val="0"/>
        </w:rPr>
      </w:pPr>
      <w:r w:rsidRPr="00BF70CF">
        <w:rPr>
          <w:rStyle w:val="Emphasis"/>
          <w:i w:val="0"/>
        </w:rPr>
        <w:t>This is not just a plan—it’s a lifestyle transformation.</w:t>
      </w:r>
    </w:p>
    <w:p w:rsidR="00BF70CF" w:rsidRPr="00BF70CF" w:rsidRDefault="00BF70CF" w:rsidP="00BF70CF">
      <w:pPr>
        <w:rPr>
          <w:rStyle w:val="Emphasis"/>
          <w:i w:val="0"/>
          <w:sz w:val="32"/>
          <w:szCs w:val="32"/>
          <w:u w:val="single"/>
        </w:rPr>
      </w:pPr>
      <w:r w:rsidRPr="00BF70CF">
        <w:rPr>
          <w:rStyle w:val="Emphasis"/>
          <w:i w:val="0"/>
          <w:sz w:val="32"/>
          <w:szCs w:val="32"/>
          <w:u w:val="single"/>
        </w:rPr>
        <w:t>Final Thoughts</w:t>
      </w:r>
    </w:p>
    <w:p w:rsidR="00BF70CF" w:rsidRPr="00BF70CF" w:rsidRDefault="00BF70CF" w:rsidP="00BF70CF">
      <w:pPr>
        <w:rPr>
          <w:rStyle w:val="Emphasis"/>
          <w:i w:val="0"/>
        </w:rPr>
      </w:pPr>
      <w:r w:rsidRPr="00BF70CF">
        <w:rPr>
          <w:rStyle w:val="Emphasis"/>
          <w:i w:val="0"/>
        </w:rPr>
        <w:t>The Indian kitchen is already a treasure trove of healing, fat-burning foods. You just need to balance portions, time meals smartly, and personalize the plan.</w:t>
      </w:r>
    </w:p>
    <w:p w:rsidR="00BF70CF" w:rsidRPr="00BF70CF" w:rsidRDefault="00BF70CF" w:rsidP="00BF70CF">
      <w:pPr>
        <w:rPr>
          <w:rStyle w:val="Emphasis"/>
          <w:i w:val="0"/>
        </w:rPr>
      </w:pPr>
      <w:r w:rsidRPr="00BF70CF">
        <w:rPr>
          <w:rStyle w:val="Emphasis"/>
          <w:i w:val="0"/>
        </w:rPr>
        <w:t xml:space="preserve">With the right guidance (like at </w:t>
      </w:r>
      <w:proofErr w:type="spellStart"/>
      <w:r w:rsidRPr="00BF70CF">
        <w:rPr>
          <w:rStyle w:val="Emphasis"/>
          <w:i w:val="0"/>
        </w:rPr>
        <w:t>FitBridge</w:t>
      </w:r>
      <w:proofErr w:type="spellEnd"/>
      <w:r w:rsidRPr="00BF70CF">
        <w:rPr>
          <w:rStyle w:val="Emphasis"/>
          <w:i w:val="0"/>
        </w:rPr>
        <w:t>), weight loss doesn’t feel like punishment—it feels like coming home to your healthiest self.</w:t>
      </w:r>
    </w:p>
    <w:p w:rsidR="00BF70CF" w:rsidRPr="00BF70CF" w:rsidRDefault="00BF70CF" w:rsidP="00BF70CF">
      <w:pPr>
        <w:rPr>
          <w:rStyle w:val="Emphasis"/>
          <w:i w:val="0"/>
          <w:sz w:val="32"/>
          <w:szCs w:val="32"/>
          <w:u w:val="single"/>
        </w:rPr>
      </w:pPr>
      <w:r w:rsidRPr="00BF70CF">
        <w:rPr>
          <w:rStyle w:val="Emphasis"/>
          <w:i w:val="0"/>
          <w:sz w:val="32"/>
          <w:szCs w:val="32"/>
          <w:u w:val="single"/>
        </w:rPr>
        <w:t xml:space="preserve">Ready to Start </w:t>
      </w:r>
      <w:proofErr w:type="gramStart"/>
      <w:r w:rsidRPr="00BF70CF">
        <w:rPr>
          <w:rStyle w:val="Emphasis"/>
          <w:i w:val="0"/>
          <w:sz w:val="32"/>
          <w:szCs w:val="32"/>
          <w:u w:val="single"/>
        </w:rPr>
        <w:t>Your</w:t>
      </w:r>
      <w:proofErr w:type="gramEnd"/>
      <w:r w:rsidRPr="00BF70CF">
        <w:rPr>
          <w:rStyle w:val="Emphasis"/>
          <w:i w:val="0"/>
          <w:sz w:val="32"/>
          <w:szCs w:val="32"/>
          <w:u w:val="single"/>
        </w:rPr>
        <w:t xml:space="preserve"> Journey?</w:t>
      </w:r>
    </w:p>
    <w:p w:rsidR="00BF70CF" w:rsidRPr="00BF70CF" w:rsidRDefault="00BF70CF" w:rsidP="00BF70CF">
      <w:pPr>
        <w:rPr>
          <w:rStyle w:val="Emphasis"/>
          <w:i w:val="0"/>
        </w:rPr>
      </w:pPr>
      <w:r w:rsidRPr="00BF70CF">
        <w:rPr>
          <w:rStyle w:val="Emphasis"/>
          <w:i w:val="0"/>
        </w:rPr>
        <w:t xml:space="preserve">Get a personalized weight loss plan with </w:t>
      </w:r>
      <w:proofErr w:type="spellStart"/>
      <w:r w:rsidRPr="00BF70CF">
        <w:rPr>
          <w:rStyle w:val="Emphasis"/>
          <w:i w:val="0"/>
        </w:rPr>
        <w:t>FitBridge</w:t>
      </w:r>
      <w:proofErr w:type="spellEnd"/>
      <w:r w:rsidRPr="00BF70CF">
        <w:rPr>
          <w:rStyle w:val="Emphasis"/>
          <w:i w:val="0"/>
        </w:rPr>
        <w:t xml:space="preserve"> today!</w:t>
      </w:r>
      <w:r w:rsidRPr="00BF70CF">
        <w:rPr>
          <w:rStyle w:val="Emphasis"/>
          <w:i w:val="0"/>
        </w:rPr>
        <w:br/>
        <w:t>Talk to our health experts</w:t>
      </w:r>
      <w:r w:rsidRPr="00BF70CF">
        <w:rPr>
          <w:rStyle w:val="Emphasis"/>
          <w:i w:val="0"/>
        </w:rPr>
        <w:br/>
      </w:r>
      <w:r w:rsidRPr="00BF70CF">
        <w:rPr>
          <w:rStyle w:val="Emphasis"/>
          <w:i w:val="0"/>
        </w:rPr>
        <w:lastRenderedPageBreak/>
        <w:t>Choose meals that suit your culture, body, and lifestyle</w:t>
      </w:r>
      <w:r w:rsidRPr="00BF70CF">
        <w:rPr>
          <w:rStyle w:val="Emphasis"/>
          <w:i w:val="0"/>
        </w:rPr>
        <w:br/>
        <w:t>Begin your transformation now</w:t>
      </w:r>
    </w:p>
    <w:p w:rsidR="00BF70CF" w:rsidRPr="00BF70CF" w:rsidRDefault="00BF70CF" w:rsidP="00BF70CF">
      <w:pPr>
        <w:rPr>
          <w:rStyle w:val="Strong"/>
          <w:b w:val="0"/>
          <w:iCs/>
          <w:color w:val="000000" w:themeColor="text1"/>
        </w:rPr>
      </w:pPr>
      <w:r w:rsidRPr="00BF70CF">
        <w:rPr>
          <w:rStyle w:val="Strong"/>
          <w:b w:val="0"/>
        </w:rPr>
        <w:br w:type="page"/>
      </w:r>
    </w:p>
    <w:p w:rsidR="00904F7D" w:rsidRPr="00BF70CF" w:rsidRDefault="00904F7D" w:rsidP="00BF70CF"/>
    <w:sectPr w:rsidR="00904F7D" w:rsidRPr="00BF70CF" w:rsidSect="00BF70CF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BA094E"/>
    <w:multiLevelType w:val="hybridMultilevel"/>
    <w:tmpl w:val="2460F3DC"/>
    <w:lvl w:ilvl="0" w:tplc="8C42231A">
      <w:start w:val="1"/>
      <w:numFmt w:val="bullet"/>
      <w:lvlText w:val="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67A0600"/>
    <w:multiLevelType w:val="hybridMultilevel"/>
    <w:tmpl w:val="B2807F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90B5DEB"/>
    <w:multiLevelType w:val="hybridMultilevel"/>
    <w:tmpl w:val="91C853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DD708C4"/>
    <w:multiLevelType w:val="hybridMultilevel"/>
    <w:tmpl w:val="DF60E0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2972212"/>
    <w:multiLevelType w:val="hybridMultilevel"/>
    <w:tmpl w:val="952098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669486C"/>
    <w:multiLevelType w:val="hybridMultilevel"/>
    <w:tmpl w:val="1A707A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7941F06"/>
    <w:multiLevelType w:val="hybridMultilevel"/>
    <w:tmpl w:val="B94C4D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4347E9C"/>
    <w:multiLevelType w:val="hybridMultilevel"/>
    <w:tmpl w:val="0DF00E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5013260"/>
    <w:multiLevelType w:val="hybridMultilevel"/>
    <w:tmpl w:val="ABEE57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63139D5"/>
    <w:multiLevelType w:val="hybridMultilevel"/>
    <w:tmpl w:val="9B160B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B614515"/>
    <w:multiLevelType w:val="hybridMultilevel"/>
    <w:tmpl w:val="CE1C95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48385C13"/>
    <w:multiLevelType w:val="hybridMultilevel"/>
    <w:tmpl w:val="427A97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4A1C53B6"/>
    <w:multiLevelType w:val="hybridMultilevel"/>
    <w:tmpl w:val="539027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4E6A7204"/>
    <w:multiLevelType w:val="hybridMultilevel"/>
    <w:tmpl w:val="A28667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52153B8A"/>
    <w:multiLevelType w:val="hybridMultilevel"/>
    <w:tmpl w:val="D36EA0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550E368E"/>
    <w:multiLevelType w:val="hybridMultilevel"/>
    <w:tmpl w:val="35FEA6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5B00505F"/>
    <w:multiLevelType w:val="hybridMultilevel"/>
    <w:tmpl w:val="150E35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5D9B555B"/>
    <w:multiLevelType w:val="hybridMultilevel"/>
    <w:tmpl w:val="9224F6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65CE4C04"/>
    <w:multiLevelType w:val="hybridMultilevel"/>
    <w:tmpl w:val="E1B225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6ADA6E32"/>
    <w:multiLevelType w:val="hybridMultilevel"/>
    <w:tmpl w:val="96AA70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6CB65598"/>
    <w:multiLevelType w:val="hybridMultilevel"/>
    <w:tmpl w:val="F86031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78220E54"/>
    <w:multiLevelType w:val="hybridMultilevel"/>
    <w:tmpl w:val="B63818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7A514268"/>
    <w:multiLevelType w:val="hybridMultilevel"/>
    <w:tmpl w:val="A3A6A8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7BE56422"/>
    <w:multiLevelType w:val="hybridMultilevel"/>
    <w:tmpl w:val="6AACD2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7BF009AD"/>
    <w:multiLevelType w:val="hybridMultilevel"/>
    <w:tmpl w:val="A42E19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5"/>
  </w:num>
  <w:num w:numId="3">
    <w:abstractNumId w:val="20"/>
  </w:num>
  <w:num w:numId="4">
    <w:abstractNumId w:val="17"/>
  </w:num>
  <w:num w:numId="5">
    <w:abstractNumId w:val="19"/>
  </w:num>
  <w:num w:numId="6">
    <w:abstractNumId w:val="14"/>
  </w:num>
  <w:num w:numId="7">
    <w:abstractNumId w:val="7"/>
  </w:num>
  <w:num w:numId="8">
    <w:abstractNumId w:val="12"/>
  </w:num>
  <w:num w:numId="9">
    <w:abstractNumId w:val="9"/>
  </w:num>
  <w:num w:numId="10">
    <w:abstractNumId w:val="24"/>
  </w:num>
  <w:num w:numId="11">
    <w:abstractNumId w:val="23"/>
  </w:num>
  <w:num w:numId="12">
    <w:abstractNumId w:val="16"/>
  </w:num>
  <w:num w:numId="13">
    <w:abstractNumId w:val="0"/>
  </w:num>
  <w:num w:numId="14">
    <w:abstractNumId w:val="6"/>
  </w:num>
  <w:num w:numId="15">
    <w:abstractNumId w:val="10"/>
  </w:num>
  <w:num w:numId="16">
    <w:abstractNumId w:val="11"/>
  </w:num>
  <w:num w:numId="17">
    <w:abstractNumId w:val="21"/>
  </w:num>
  <w:num w:numId="18">
    <w:abstractNumId w:val="18"/>
  </w:num>
  <w:num w:numId="19">
    <w:abstractNumId w:val="1"/>
  </w:num>
  <w:num w:numId="20">
    <w:abstractNumId w:val="13"/>
  </w:num>
  <w:num w:numId="21">
    <w:abstractNumId w:val="8"/>
  </w:num>
  <w:num w:numId="22">
    <w:abstractNumId w:val="2"/>
  </w:num>
  <w:num w:numId="23">
    <w:abstractNumId w:val="5"/>
  </w:num>
  <w:num w:numId="24">
    <w:abstractNumId w:val="4"/>
  </w:num>
  <w:num w:numId="25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2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BF70CF"/>
    <w:rsid w:val="00520619"/>
    <w:rsid w:val="005965CB"/>
    <w:rsid w:val="00904F7D"/>
    <w:rsid w:val="00BF70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70CF"/>
  </w:style>
  <w:style w:type="paragraph" w:styleId="Heading1">
    <w:name w:val="heading 1"/>
    <w:basedOn w:val="Normal"/>
    <w:link w:val="Heading1Char"/>
    <w:uiPriority w:val="9"/>
    <w:qFormat/>
    <w:rsid w:val="0052061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2061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2061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061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2061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2061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520619"/>
    <w:rPr>
      <w:b/>
      <w:bCs/>
    </w:rPr>
  </w:style>
  <w:style w:type="character" w:styleId="Emphasis">
    <w:name w:val="Emphasis"/>
    <w:basedOn w:val="DefaultParagraphFont"/>
    <w:uiPriority w:val="20"/>
    <w:qFormat/>
    <w:rsid w:val="00520619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520619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2061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061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0619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520619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520619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520619"/>
    <w:rPr>
      <w:smallCaps/>
      <w:color w:val="C0504D" w:themeColor="accent2"/>
      <w:u w:val="single"/>
    </w:rPr>
  </w:style>
  <w:style w:type="paragraph" w:styleId="ListParagraph">
    <w:name w:val="List Paragraph"/>
    <w:basedOn w:val="Normal"/>
    <w:uiPriority w:val="34"/>
    <w:qFormat/>
    <w:rsid w:val="00BF70C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Module">
      <a:majorFont>
        <a:latin typeface="Corbel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Corbel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944</Words>
  <Characters>5385</Characters>
  <Application>Microsoft Office Word</Application>
  <DocSecurity>0</DocSecurity>
  <Lines>44</Lines>
  <Paragraphs>12</Paragraphs>
  <ScaleCrop>false</ScaleCrop>
  <Company/>
  <LinksUpToDate>false</LinksUpToDate>
  <CharactersWithSpaces>6317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2025-04-08T20:16:00Z</dcterms:created>
  <dcterms:modified xsi:type="dcterms:W3CDTF">2025-04-08T20:19:00Z</dcterms:modified>
</cp:coreProperties>
</file>