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668" w:rsidRDefault="00B37668"/>
    <w:p w:rsidR="00B37668" w:rsidRPr="007C3625" w:rsidRDefault="00B37668" w:rsidP="007C3625">
      <w:pPr>
        <w:tabs>
          <w:tab w:val="left" w:pos="2703"/>
        </w:tabs>
        <w:spacing w:after="0"/>
        <w:rPr>
          <w:rFonts w:ascii="Segoe UI" w:hAnsi="Segoe UI" w:cs="Segoe UI"/>
          <w:b/>
          <w:color w:val="404040" w:themeColor="text1" w:themeTint="BF"/>
          <w:sz w:val="24"/>
          <w:szCs w:val="20"/>
        </w:rPr>
      </w:pPr>
      <w:bookmarkStart w:id="0" w:name="_GoBack"/>
      <w:r w:rsidRPr="007C3625">
        <w:rPr>
          <w:rFonts w:ascii="Segoe UI" w:hAnsi="Segoe UI" w:cs="Segoe UI"/>
          <w:b/>
          <w:color w:val="404040" w:themeColor="text1" w:themeTint="BF"/>
          <w:sz w:val="24"/>
          <w:szCs w:val="20"/>
        </w:rPr>
        <w:t>Política de Privacidade</w:t>
      </w:r>
    </w:p>
    <w:p w:rsidR="00B37668" w:rsidRDefault="00B37668" w:rsidP="00B37668">
      <w:pPr>
        <w:tabs>
          <w:tab w:val="left" w:pos="2703"/>
        </w:tabs>
        <w:spacing w:after="0"/>
        <w:rPr>
          <w:rFonts w:ascii="Segoe UI" w:hAnsi="Segoe UI" w:cs="Segoe UI"/>
          <w:color w:val="404040" w:themeColor="text1" w:themeTint="BF"/>
          <w:sz w:val="20"/>
          <w:szCs w:val="20"/>
        </w:rPr>
      </w:pPr>
    </w:p>
    <w:p w:rsidR="00B957DC" w:rsidRPr="00B957DC" w:rsidRDefault="00B37668" w:rsidP="00B957DC">
      <w:pPr>
        <w:pStyle w:val="PargrafodaLista"/>
        <w:numPr>
          <w:ilvl w:val="0"/>
          <w:numId w:val="1"/>
        </w:numPr>
        <w:tabs>
          <w:tab w:val="left" w:pos="2703"/>
        </w:tabs>
        <w:spacing w:after="0"/>
        <w:jc w:val="both"/>
        <w:rPr>
          <w:rFonts w:ascii="Segoe UI" w:hAnsi="Segoe UI" w:cs="Segoe UI"/>
          <w:b/>
          <w:color w:val="404040" w:themeColor="text1" w:themeTint="BF"/>
          <w:sz w:val="20"/>
          <w:szCs w:val="20"/>
        </w:rPr>
      </w:pPr>
      <w:r w:rsidRPr="00B957DC">
        <w:rPr>
          <w:rFonts w:ascii="Segoe UI" w:hAnsi="Segoe UI" w:cs="Segoe UI"/>
          <w:b/>
          <w:color w:val="404040" w:themeColor="text1" w:themeTint="BF"/>
          <w:sz w:val="20"/>
          <w:szCs w:val="20"/>
        </w:rPr>
        <w:t xml:space="preserve">PREÂMBULO </w:t>
      </w:r>
    </w:p>
    <w:p w:rsidR="00B957DC" w:rsidRDefault="00B37668" w:rsidP="00B957DC">
      <w:pPr>
        <w:pStyle w:val="PargrafodaLista"/>
        <w:tabs>
          <w:tab w:val="left" w:pos="2703"/>
        </w:tabs>
        <w:spacing w:after="0"/>
        <w:jc w:val="both"/>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A presente Política de Privacidade tem por finalidade demonstrar o compromisso da </w:t>
      </w:r>
      <w:r w:rsidRP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registrada com o CNPJ nº </w:t>
      </w:r>
      <w:r w:rsidR="00B957DC" w:rsidRPr="00B957DC">
        <w:rPr>
          <w:rFonts w:ascii="Segoe UI" w:hAnsi="Segoe UI" w:cs="Segoe UI"/>
          <w:color w:val="404040" w:themeColor="text1" w:themeTint="BF"/>
          <w:sz w:val="20"/>
          <w:szCs w:val="20"/>
        </w:rPr>
        <w:t>08.147.859/0001-30</w:t>
      </w:r>
      <w:r w:rsidRPr="00B957DC">
        <w:rPr>
          <w:rFonts w:ascii="Segoe UI" w:hAnsi="Segoe UI" w:cs="Segoe UI"/>
          <w:color w:val="404040" w:themeColor="text1" w:themeTint="BF"/>
          <w:sz w:val="20"/>
          <w:szCs w:val="20"/>
        </w:rPr>
        <w:t xml:space="preserve">, com sede na Avenida </w:t>
      </w:r>
      <w:r w:rsidR="00B957DC" w:rsidRPr="00B957DC">
        <w:rPr>
          <w:rFonts w:ascii="Segoe UI" w:hAnsi="Segoe UI" w:cs="Segoe UI"/>
          <w:color w:val="404040" w:themeColor="text1" w:themeTint="BF"/>
          <w:sz w:val="20"/>
          <w:szCs w:val="20"/>
        </w:rPr>
        <w:t>22 de abril, 519</w:t>
      </w:r>
      <w:r w:rsidRPr="00B957DC">
        <w:rPr>
          <w:rFonts w:ascii="Segoe UI" w:hAnsi="Segoe UI" w:cs="Segoe UI"/>
          <w:color w:val="404040" w:themeColor="text1" w:themeTint="BF"/>
          <w:sz w:val="20"/>
          <w:szCs w:val="20"/>
        </w:rPr>
        <w:t xml:space="preserve">, </w:t>
      </w:r>
      <w:r w:rsidR="00B957DC" w:rsidRPr="00B957DC">
        <w:rPr>
          <w:rFonts w:ascii="Segoe UI" w:hAnsi="Segoe UI" w:cs="Segoe UI"/>
          <w:color w:val="404040" w:themeColor="text1" w:themeTint="BF"/>
          <w:sz w:val="20"/>
          <w:szCs w:val="20"/>
        </w:rPr>
        <w:t>Centro</w:t>
      </w:r>
      <w:r w:rsidRPr="00B957DC">
        <w:rPr>
          <w:rFonts w:ascii="Segoe UI" w:hAnsi="Segoe UI" w:cs="Segoe UI"/>
          <w:color w:val="404040" w:themeColor="text1" w:themeTint="BF"/>
          <w:sz w:val="20"/>
          <w:szCs w:val="20"/>
        </w:rPr>
        <w:t xml:space="preserve">, CEP </w:t>
      </w:r>
      <w:r w:rsidR="00B957DC" w:rsidRPr="00B957DC">
        <w:rPr>
          <w:rFonts w:ascii="Segoe UI" w:hAnsi="Segoe UI" w:cs="Segoe UI"/>
          <w:color w:val="404040" w:themeColor="text1" w:themeTint="BF"/>
          <w:sz w:val="20"/>
          <w:szCs w:val="20"/>
        </w:rPr>
        <w:t>79.920-000</w:t>
      </w:r>
      <w:r w:rsidRPr="00B957DC">
        <w:rPr>
          <w:rFonts w:ascii="Segoe UI" w:hAnsi="Segoe UI" w:cs="Segoe UI"/>
          <w:color w:val="404040" w:themeColor="text1" w:themeTint="BF"/>
          <w:sz w:val="20"/>
          <w:szCs w:val="20"/>
        </w:rPr>
        <w:t xml:space="preserve">, </w:t>
      </w:r>
      <w:r w:rsidR="00B957DC" w:rsidRPr="00B957DC">
        <w:rPr>
          <w:rFonts w:ascii="Segoe UI" w:hAnsi="Segoe UI" w:cs="Segoe UI"/>
          <w:color w:val="404040" w:themeColor="text1" w:themeTint="BF"/>
          <w:sz w:val="20"/>
          <w:szCs w:val="20"/>
        </w:rPr>
        <w:t xml:space="preserve">Laguna </w:t>
      </w:r>
      <w:proofErr w:type="spellStart"/>
      <w:r w:rsidR="00B957DC" w:rsidRPr="00B957DC">
        <w:rPr>
          <w:rFonts w:ascii="Segoe UI" w:hAnsi="Segoe UI" w:cs="Segoe UI"/>
          <w:color w:val="404040" w:themeColor="text1" w:themeTint="BF"/>
          <w:sz w:val="20"/>
          <w:szCs w:val="20"/>
        </w:rPr>
        <w:t>Carapã</w:t>
      </w:r>
      <w:proofErr w:type="spellEnd"/>
      <w:r w:rsidRPr="00B957DC">
        <w:rPr>
          <w:rFonts w:ascii="Segoe UI" w:hAnsi="Segoe UI" w:cs="Segoe UI"/>
          <w:color w:val="404040" w:themeColor="text1" w:themeTint="BF"/>
          <w:sz w:val="20"/>
          <w:szCs w:val="20"/>
        </w:rPr>
        <w:t>/</w:t>
      </w:r>
      <w:r w:rsidR="00B957DC" w:rsidRPr="00B957DC">
        <w:rPr>
          <w:rFonts w:ascii="Segoe UI" w:hAnsi="Segoe UI" w:cs="Segoe UI"/>
          <w:color w:val="404040" w:themeColor="text1" w:themeTint="BF"/>
          <w:sz w:val="20"/>
          <w:szCs w:val="20"/>
        </w:rPr>
        <w:t>MS</w:t>
      </w:r>
      <w:r w:rsidRPr="00B957DC">
        <w:rPr>
          <w:rFonts w:ascii="Segoe UI" w:hAnsi="Segoe UI" w:cs="Segoe UI"/>
          <w:color w:val="404040" w:themeColor="text1" w:themeTint="BF"/>
          <w:sz w:val="20"/>
          <w:szCs w:val="20"/>
        </w:rPr>
        <w:t xml:space="preserve"> (doravant</w:t>
      </w:r>
      <w:r w:rsidR="00B957DC" w:rsidRPr="00B957DC">
        <w:rPr>
          <w:rFonts w:ascii="Segoe UI" w:hAnsi="Segoe UI" w:cs="Segoe UI"/>
          <w:color w:val="404040" w:themeColor="text1" w:themeTint="BF"/>
          <w:sz w:val="20"/>
          <w:szCs w:val="20"/>
        </w:rPr>
        <w:t>e “GR Dados</w:t>
      </w:r>
      <w:r w:rsidRPr="00B957DC">
        <w:rPr>
          <w:rFonts w:ascii="Segoe UI" w:hAnsi="Segoe UI" w:cs="Segoe UI"/>
          <w:color w:val="404040" w:themeColor="text1" w:themeTint="BF"/>
          <w:sz w:val="20"/>
          <w:szCs w:val="20"/>
        </w:rPr>
        <w:t xml:space="preserve">”) com a privacidade e a proteção dos dados pessoais coletados dos TITULARES, estabelecendo as regras sobre a coleta, registro, armazenamento, uso, compartilhamento, enriquecimento e eliminação dos dados pessoais coletados dentro do escopo dos serviços prestados, de acordo com as leis em vigor.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Ao utilizar nosso site e/ou fornecer seus dados pessoais ou empresariais à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consideramos que você compreendeu e aceitou os termos desta Política de Privacidade (doravante “a Política”; “Termos”), estando plenamente ciente de seu inteiro teor, conferindo assim sua livre e expressa concordância com os termos aqui estipulados.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B957DC" w:rsidRPr="00B957DC" w:rsidRDefault="00B37668" w:rsidP="00B957DC">
      <w:pPr>
        <w:pStyle w:val="PargrafodaLista"/>
        <w:numPr>
          <w:ilvl w:val="0"/>
          <w:numId w:val="1"/>
        </w:numPr>
        <w:tabs>
          <w:tab w:val="left" w:pos="2703"/>
        </w:tabs>
        <w:spacing w:after="0"/>
        <w:rPr>
          <w:rFonts w:ascii="Segoe UI" w:hAnsi="Segoe UI" w:cs="Segoe UI"/>
          <w:b/>
          <w:color w:val="404040" w:themeColor="text1" w:themeTint="BF"/>
          <w:sz w:val="20"/>
          <w:szCs w:val="20"/>
        </w:rPr>
      </w:pPr>
      <w:r w:rsidRPr="00B957DC">
        <w:rPr>
          <w:rFonts w:ascii="Segoe UI" w:hAnsi="Segoe UI" w:cs="Segoe UI"/>
          <w:b/>
          <w:color w:val="404040" w:themeColor="text1" w:themeTint="BF"/>
          <w:sz w:val="20"/>
          <w:szCs w:val="20"/>
        </w:rPr>
        <w:t xml:space="preserve">INFORMAÇÕES GERAIS E DEFINIÇÕES </w:t>
      </w:r>
    </w:p>
    <w:p w:rsidR="00B957DC" w:rsidRDefault="00B37668" w:rsidP="00B957DC">
      <w:pPr>
        <w:pStyle w:val="PargrafodaLista"/>
        <w:tabs>
          <w:tab w:val="left" w:pos="2703"/>
        </w:tabs>
        <w:spacing w:after="0"/>
        <w:rPr>
          <w:rFonts w:ascii="Segoe UI" w:hAnsi="Segoe UI" w:cs="Segoe UI"/>
          <w:color w:val="404040" w:themeColor="text1" w:themeTint="BF"/>
          <w:sz w:val="20"/>
          <w:szCs w:val="20"/>
        </w:rPr>
      </w:pPr>
      <w:proofErr w:type="gramStart"/>
      <w:r w:rsidRPr="00B957DC">
        <w:rPr>
          <w:rFonts w:ascii="Segoe UI" w:hAnsi="Segoe UI" w:cs="Segoe UI"/>
          <w:color w:val="404040" w:themeColor="text1" w:themeTint="BF"/>
          <w:sz w:val="20"/>
          <w:szCs w:val="20"/>
        </w:rPr>
        <w:t xml:space="preserve">A </w:t>
      </w:r>
      <w:r w:rsidR="00B957DC">
        <w:rPr>
          <w:rFonts w:ascii="Segoe UI" w:hAnsi="Segoe UI" w:cs="Segoe UI"/>
          <w:color w:val="404040" w:themeColor="text1" w:themeTint="BF"/>
          <w:sz w:val="20"/>
          <w:szCs w:val="20"/>
        </w:rPr>
        <w:t>GR Dados</w:t>
      </w:r>
      <w:proofErr w:type="gramEnd"/>
      <w:r w:rsidRPr="00B957DC">
        <w:rPr>
          <w:rFonts w:ascii="Segoe UI" w:hAnsi="Segoe UI" w:cs="Segoe UI"/>
          <w:color w:val="404040" w:themeColor="text1" w:themeTint="BF"/>
          <w:sz w:val="20"/>
          <w:szCs w:val="20"/>
        </w:rPr>
        <w:t xml:space="preserve"> valoriza a privacidade de seus clientes e colaboradores e criou esta Política de Privacidade para demonstrar seu compromisso em proteger a sua privacidade e seus dados pessoais, nos termos da Lei Geral de Proteção de Dados (“LGPD”) e demais leis sobre o tema, bem como descrever de que forma sua privacidade é protegida pela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ao coletar, tratar e armazenar </w:t>
      </w:r>
      <w:r w:rsidR="00B957DC">
        <w:rPr>
          <w:rFonts w:ascii="Segoe UI" w:hAnsi="Segoe UI" w:cs="Segoe UI"/>
          <w:color w:val="404040" w:themeColor="text1" w:themeTint="BF"/>
          <w:sz w:val="20"/>
          <w:szCs w:val="20"/>
        </w:rPr>
        <w:t xml:space="preserve">suas informações pessoais.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r>
        <w:rPr>
          <w:rFonts w:ascii="Segoe UI" w:hAnsi="Segoe UI" w:cs="Segoe UI"/>
          <w:color w:val="404040" w:themeColor="text1" w:themeTint="BF"/>
          <w:sz w:val="20"/>
          <w:szCs w:val="20"/>
        </w:rPr>
        <w:t xml:space="preserve">A GR Dados segue </w:t>
      </w:r>
      <w:proofErr w:type="gramStart"/>
      <w:r>
        <w:rPr>
          <w:rFonts w:ascii="Segoe UI" w:hAnsi="Segoe UI" w:cs="Segoe UI"/>
          <w:color w:val="404040" w:themeColor="text1" w:themeTint="BF"/>
          <w:sz w:val="20"/>
          <w:szCs w:val="20"/>
        </w:rPr>
        <w:t>o Código de Ética GR Dados</w:t>
      </w:r>
      <w:r w:rsidR="00B37668" w:rsidRPr="00B957DC">
        <w:rPr>
          <w:rFonts w:ascii="Segoe UI" w:hAnsi="Segoe UI" w:cs="Segoe UI"/>
          <w:color w:val="404040" w:themeColor="text1" w:themeTint="BF"/>
          <w:sz w:val="20"/>
          <w:szCs w:val="20"/>
        </w:rPr>
        <w:t xml:space="preserve"> (“Código de Ética”) que representa a mis</w:t>
      </w:r>
      <w:r>
        <w:rPr>
          <w:rFonts w:ascii="Segoe UI" w:hAnsi="Segoe UI" w:cs="Segoe UI"/>
          <w:color w:val="404040" w:themeColor="text1" w:themeTint="BF"/>
          <w:sz w:val="20"/>
          <w:szCs w:val="20"/>
        </w:rPr>
        <w:t>são, a visão e os valores da GR Dados</w:t>
      </w:r>
      <w:r w:rsidR="00B37668" w:rsidRPr="00B957DC">
        <w:rPr>
          <w:rFonts w:ascii="Segoe UI" w:hAnsi="Segoe UI" w:cs="Segoe UI"/>
          <w:color w:val="404040" w:themeColor="text1" w:themeTint="BF"/>
          <w:sz w:val="20"/>
          <w:szCs w:val="20"/>
        </w:rPr>
        <w:t>, feito com objetivo de orientar</w:t>
      </w:r>
      <w:proofErr w:type="gramEnd"/>
      <w:r w:rsidR="00B37668" w:rsidRPr="00B957DC">
        <w:rPr>
          <w:rFonts w:ascii="Segoe UI" w:hAnsi="Segoe UI" w:cs="Segoe UI"/>
          <w:color w:val="404040" w:themeColor="text1" w:themeTint="BF"/>
          <w:sz w:val="20"/>
          <w:szCs w:val="20"/>
        </w:rPr>
        <w:t xml:space="preserve"> e retratar quais os valores prioritários desta Empresa desde sua concepção, sempre visando uma atuação ética de todos os seus colaboradores.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B957DC" w:rsidRPr="00B957DC" w:rsidRDefault="00B37668" w:rsidP="00B957DC">
      <w:pPr>
        <w:pStyle w:val="PargrafodaLista"/>
        <w:numPr>
          <w:ilvl w:val="1"/>
          <w:numId w:val="2"/>
        </w:numPr>
        <w:tabs>
          <w:tab w:val="left" w:pos="2703"/>
        </w:tabs>
        <w:spacing w:after="0"/>
        <w:rPr>
          <w:rFonts w:ascii="Segoe UI" w:hAnsi="Segoe UI" w:cs="Segoe UI"/>
          <w:b/>
          <w:color w:val="404040" w:themeColor="text1" w:themeTint="BF"/>
          <w:sz w:val="20"/>
          <w:szCs w:val="20"/>
        </w:rPr>
      </w:pPr>
      <w:r w:rsidRPr="00B957DC">
        <w:rPr>
          <w:rFonts w:ascii="Segoe UI" w:hAnsi="Segoe UI" w:cs="Segoe UI"/>
          <w:b/>
          <w:color w:val="404040" w:themeColor="text1" w:themeTint="BF"/>
          <w:sz w:val="20"/>
          <w:szCs w:val="20"/>
        </w:rPr>
        <w:t xml:space="preserve">Definições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Titular:</w:t>
      </w:r>
      <w:r>
        <w:rPr>
          <w:rFonts w:ascii="Segoe UI" w:hAnsi="Segoe UI" w:cs="Segoe UI"/>
          <w:b/>
          <w:color w:val="404040" w:themeColor="text1" w:themeTint="BF"/>
          <w:sz w:val="20"/>
          <w:szCs w:val="20"/>
        </w:rPr>
        <w:t xml:space="preserve"> </w:t>
      </w:r>
      <w:r w:rsidR="00B37668" w:rsidRPr="00B957DC">
        <w:rPr>
          <w:rFonts w:ascii="Segoe UI" w:hAnsi="Segoe UI" w:cs="Segoe UI"/>
          <w:color w:val="404040" w:themeColor="text1" w:themeTint="BF"/>
          <w:sz w:val="20"/>
          <w:szCs w:val="20"/>
        </w:rPr>
        <w:t xml:space="preserve">todas as pessoas físicas que irão prestar algum serviço, maiores de 18 (dezoito) anos ou emancipadas e totalmente capazes de praticar os atos da vida civil ou os absolutamente ou relativamente incapazes devidamente representados ou assistidos, ou pessoas jurídicas, devidamente representadas por seu administrador, na forma do Contrato Social, Estatuto Social ou quaisquer outros documentos que comprovem a condição apta de representação.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Dados Pessoais: </w:t>
      </w:r>
      <w:proofErr w:type="gramStart"/>
      <w:r w:rsidRPr="00B957DC">
        <w:rPr>
          <w:rFonts w:ascii="Segoe UI" w:hAnsi="Segoe UI" w:cs="Segoe UI"/>
          <w:color w:val="404040" w:themeColor="text1" w:themeTint="BF"/>
          <w:sz w:val="20"/>
          <w:szCs w:val="20"/>
        </w:rPr>
        <w:t>significa</w:t>
      </w:r>
      <w:proofErr w:type="gramEnd"/>
      <w:r w:rsidRPr="00B957DC">
        <w:rPr>
          <w:rFonts w:ascii="Segoe UI" w:hAnsi="Segoe UI" w:cs="Segoe UI"/>
          <w:color w:val="404040" w:themeColor="text1" w:themeTint="BF"/>
          <w:sz w:val="20"/>
          <w:szCs w:val="20"/>
        </w:rPr>
        <w:t xml:space="preserve"> quaisquer informações fornecidas e/ou coletadas pela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e/ou suas afiliadas, por qualquer meio, ainda que públicos, que: (I) identifiquem, ou que, quando usadas em combinação com outras informações tratadas pela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identifiquem um indivíduo; ou (II) por meio das quais a identificação ou informações de contato de uma pessoa física possam ser derivadas. Os Dados Pessoais podem estar em qualquer mídia ou formato, inclusive registros eletrônicos ou computadorizados, bem como em arquivos baseados em papel.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Finalidade: o</w:t>
      </w:r>
      <w:r w:rsidR="00B957DC">
        <w:rPr>
          <w:rFonts w:ascii="Segoe UI" w:hAnsi="Segoe UI" w:cs="Segoe UI"/>
          <w:color w:val="404040" w:themeColor="text1" w:themeTint="BF"/>
          <w:sz w:val="20"/>
          <w:szCs w:val="20"/>
        </w:rPr>
        <w:t xml:space="preserve"> objetivo, o propósito que a GR Dados</w:t>
      </w:r>
      <w:r w:rsidRPr="00B957DC">
        <w:rPr>
          <w:rFonts w:ascii="Segoe UI" w:hAnsi="Segoe UI" w:cs="Segoe UI"/>
          <w:color w:val="404040" w:themeColor="text1" w:themeTint="BF"/>
          <w:sz w:val="20"/>
          <w:szCs w:val="20"/>
        </w:rPr>
        <w:t xml:space="preserve"> deseja alcançar a partir de cada ato de tratamento das informações pessoais.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lastRenderedPageBreak/>
        <w:t xml:space="preserve">Necessidade: justificativa pelo qual é estritamente necessário coletar dados pessoais, para atingir a finalidade, evitando-se a coleta excessiva.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Bases legais: fundamentação legal que torna legítimo o tratamento de dados pessoais para uma determinada finalidade prévia por parte da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Consentimento: autorização expressa e inequívoca dada pelo TITULAR do dado pessoal para que a </w:t>
      </w:r>
      <w:r w:rsidR="00B957DC">
        <w:rPr>
          <w:rFonts w:ascii="Segoe UI" w:hAnsi="Segoe UI" w:cs="Segoe UI"/>
          <w:color w:val="404040" w:themeColor="text1" w:themeTint="BF"/>
          <w:sz w:val="20"/>
          <w:szCs w:val="20"/>
        </w:rPr>
        <w:t>GR Dados</w:t>
      </w:r>
      <w:r w:rsidRPr="00B957DC">
        <w:rPr>
          <w:rFonts w:ascii="Segoe UI" w:hAnsi="Segoe UI" w:cs="Segoe UI"/>
          <w:color w:val="404040" w:themeColor="text1" w:themeTint="BF"/>
          <w:sz w:val="20"/>
          <w:szCs w:val="20"/>
        </w:rPr>
        <w:t xml:space="preserve"> trate seus dados pessoais para uma finalidade previamente descrita, na qual a base legal necessária para o ato demande a autorização expressa do TITULAR.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Esta política se aplica, em geral, a qualquer cliente, colaborador ou pr</w:t>
      </w:r>
      <w:r w:rsidR="00B957DC">
        <w:rPr>
          <w:rFonts w:ascii="Segoe UI" w:hAnsi="Segoe UI" w:cs="Segoe UI"/>
          <w:color w:val="404040" w:themeColor="text1" w:themeTint="BF"/>
          <w:sz w:val="20"/>
          <w:szCs w:val="20"/>
        </w:rPr>
        <w:t>estador de serviço da GR Dados</w:t>
      </w:r>
      <w:r w:rsidRPr="00B957DC">
        <w:rPr>
          <w:rFonts w:ascii="Segoe UI" w:hAnsi="Segoe UI" w:cs="Segoe UI"/>
          <w:color w:val="404040" w:themeColor="text1" w:themeTint="BF"/>
          <w:sz w:val="20"/>
          <w:szCs w:val="20"/>
        </w:rPr>
        <w:t xml:space="preserve"> e potenciais TITULARES de dados que venham a utilizar</w:t>
      </w:r>
      <w:r w:rsidR="00B957DC">
        <w:rPr>
          <w:rFonts w:ascii="Segoe UI" w:hAnsi="Segoe UI" w:cs="Segoe UI"/>
          <w:color w:val="404040" w:themeColor="text1" w:themeTint="BF"/>
          <w:sz w:val="20"/>
          <w:szCs w:val="20"/>
        </w:rPr>
        <w:t xml:space="preserve"> os serviços oferecidos pela GR </w:t>
      </w:r>
      <w:proofErr w:type="spellStart"/>
      <w:r w:rsidR="00B957DC">
        <w:rPr>
          <w:rFonts w:ascii="Segoe UI" w:hAnsi="Segoe UI" w:cs="Segoe UI"/>
          <w:color w:val="404040" w:themeColor="text1" w:themeTint="BF"/>
          <w:sz w:val="20"/>
          <w:szCs w:val="20"/>
        </w:rPr>
        <w:t>Dadps</w:t>
      </w:r>
      <w:proofErr w:type="spellEnd"/>
      <w:r w:rsidRPr="00B957DC">
        <w:rPr>
          <w:rFonts w:ascii="Segoe UI" w:hAnsi="Segoe UI" w:cs="Segoe UI"/>
          <w:color w:val="404040" w:themeColor="text1" w:themeTint="BF"/>
          <w:sz w:val="20"/>
          <w:szCs w:val="20"/>
        </w:rPr>
        <w:t>, incluindo Usuários dos sistemas, sites ou</w:t>
      </w:r>
      <w:r w:rsidR="00B957DC">
        <w:rPr>
          <w:rFonts w:ascii="Segoe UI" w:hAnsi="Segoe UI" w:cs="Segoe UI"/>
          <w:color w:val="404040" w:themeColor="text1" w:themeTint="BF"/>
          <w:sz w:val="20"/>
          <w:szCs w:val="20"/>
        </w:rPr>
        <w:t xml:space="preserve"> outros meios operados pela GR Dados, e resume como a GR Dados</w:t>
      </w:r>
      <w:r w:rsidRPr="00B957DC">
        <w:rPr>
          <w:rFonts w:ascii="Segoe UI" w:hAnsi="Segoe UI" w:cs="Segoe UI"/>
          <w:color w:val="404040" w:themeColor="text1" w:themeTint="BF"/>
          <w:sz w:val="20"/>
          <w:szCs w:val="20"/>
        </w:rPr>
        <w:t xml:space="preserve"> poderá </w:t>
      </w:r>
      <w:proofErr w:type="gramStart"/>
      <w:r w:rsidRPr="00B957DC">
        <w:rPr>
          <w:rFonts w:ascii="Segoe UI" w:hAnsi="Segoe UI" w:cs="Segoe UI"/>
          <w:color w:val="404040" w:themeColor="text1" w:themeTint="BF"/>
          <w:sz w:val="20"/>
          <w:szCs w:val="20"/>
        </w:rPr>
        <w:t>coletar,</w:t>
      </w:r>
      <w:proofErr w:type="gramEnd"/>
      <w:r w:rsidRPr="00B957DC">
        <w:rPr>
          <w:rFonts w:ascii="Segoe UI" w:hAnsi="Segoe UI" w:cs="Segoe UI"/>
          <w:color w:val="404040" w:themeColor="text1" w:themeTint="BF"/>
          <w:sz w:val="20"/>
          <w:szCs w:val="20"/>
        </w:rPr>
        <w:t xml:space="preserve"> produzir, receptar, classificar, utilizar, acessar, reproduzir, transmitir, distribuir, processar, arquivar, armazenar, eliminar, avaliar ou controlar a informação, modificar, comunicar, transferir, difundir ou extrair os dados coletados, incluindo as informações de identificação pessoal, de acordo com as bases legais aplicáveis e todas as leis de privacidade e proteção de dados em vigor.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 xml:space="preserve">O TITULAR declara ter no mínimo 18 (dezoito) anos e ter capacidade plena e expressa para a aceitação dos termos e condições desta Política de Privacidade e do Termo de Consentimento para todos os fins de direito. Caso não tenha a plena capacidade civil acima identificada, declara o TITULAR que está sendo </w:t>
      </w:r>
      <w:proofErr w:type="gramStart"/>
      <w:r w:rsidRPr="00B957DC">
        <w:rPr>
          <w:rFonts w:ascii="Segoe UI" w:hAnsi="Segoe UI" w:cs="Segoe UI"/>
          <w:color w:val="404040" w:themeColor="text1" w:themeTint="BF"/>
          <w:sz w:val="20"/>
          <w:szCs w:val="20"/>
        </w:rPr>
        <w:t>assistido por seu representante legal, tais como pais, tutores etc.</w:t>
      </w:r>
      <w:proofErr w:type="gramEnd"/>
      <w:r w:rsidRPr="00B957DC">
        <w:rPr>
          <w:rFonts w:ascii="Segoe UI" w:hAnsi="Segoe UI" w:cs="Segoe UI"/>
          <w:color w:val="404040" w:themeColor="text1" w:themeTint="BF"/>
          <w:sz w:val="20"/>
          <w:szCs w:val="20"/>
        </w:rPr>
        <w:t xml:space="preserve"> Ainda, no caso do TITULAR ser pessoa jurídica, declara que o aceite expresso dessa POLÍTICA DE PRIVACIDADE se dará por meio de seu representante legal, com poderes para tanto.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ind w:left="108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Caso o TITULAR não se enquadre na descrição acima e/ou não concorde, ainda que em parte, com os termos e condições contidos nesta Política de Privacidade, não deverá acessar e/ou utilizar</w:t>
      </w:r>
      <w:r w:rsidR="00B957DC">
        <w:rPr>
          <w:rFonts w:ascii="Segoe UI" w:hAnsi="Segoe UI" w:cs="Segoe UI"/>
          <w:color w:val="404040" w:themeColor="text1" w:themeTint="BF"/>
          <w:sz w:val="20"/>
          <w:szCs w:val="20"/>
        </w:rPr>
        <w:t xml:space="preserve"> os serviços oferecidos pela GR Dados</w:t>
      </w:r>
      <w:r w:rsidRPr="00B957DC">
        <w:rPr>
          <w:rFonts w:ascii="Segoe UI" w:hAnsi="Segoe UI" w:cs="Segoe UI"/>
          <w:color w:val="404040" w:themeColor="text1" w:themeTint="BF"/>
          <w:sz w:val="20"/>
          <w:szCs w:val="20"/>
        </w:rPr>
        <w:t xml:space="preserve">, bem como fazer parte do seu quadro de funcionários ou prestar quaisquer outros serviços </w:t>
      </w:r>
      <w:proofErr w:type="gramStart"/>
      <w:r w:rsidRPr="00B957DC">
        <w:rPr>
          <w:rFonts w:ascii="Segoe UI" w:hAnsi="Segoe UI" w:cs="Segoe UI"/>
          <w:color w:val="404040" w:themeColor="text1" w:themeTint="BF"/>
          <w:sz w:val="20"/>
          <w:szCs w:val="20"/>
        </w:rPr>
        <w:t>a</w:t>
      </w:r>
      <w:proofErr w:type="gramEnd"/>
      <w:r w:rsidRPr="00B957DC">
        <w:rPr>
          <w:rFonts w:ascii="Segoe UI" w:hAnsi="Segoe UI" w:cs="Segoe UI"/>
          <w:color w:val="404040" w:themeColor="text1" w:themeTint="BF"/>
          <w:sz w:val="20"/>
          <w:szCs w:val="20"/>
        </w:rPr>
        <w:t xml:space="preserve"> empresa, exceto no caso em que prevaleçam direitos e liberdades fundamentais do TITULAR que exijam a proteção dos dados pessoais, nesse caso o TITULAR deverá entrar em contato com o encarregado de dados (DPO) para o ajuste nos termos citados. </w:t>
      </w:r>
    </w:p>
    <w:p w:rsidR="00B957DC" w:rsidRDefault="00B957DC" w:rsidP="00B957DC">
      <w:pPr>
        <w:pStyle w:val="PargrafodaLista"/>
        <w:tabs>
          <w:tab w:val="left" w:pos="2703"/>
        </w:tabs>
        <w:spacing w:after="0"/>
        <w:ind w:left="1080"/>
        <w:rPr>
          <w:rFonts w:ascii="Segoe UI" w:hAnsi="Segoe UI" w:cs="Segoe UI"/>
          <w:color w:val="404040" w:themeColor="text1" w:themeTint="BF"/>
          <w:sz w:val="20"/>
          <w:szCs w:val="20"/>
        </w:rPr>
      </w:pPr>
    </w:p>
    <w:p w:rsidR="00B957DC" w:rsidRPr="005B35A8" w:rsidRDefault="00B37668" w:rsidP="00B957DC">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COLETA E USOS DE INFORMAÇÕES PESSOAIS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B957DC" w:rsidRDefault="00B37668" w:rsidP="00B957DC">
      <w:pPr>
        <w:pStyle w:val="PargrafodaLista"/>
        <w:tabs>
          <w:tab w:val="left" w:pos="2703"/>
        </w:tabs>
        <w:spacing w:after="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O TITULAR está ciente de que fornece informação de forma consciente e voluntária ao</w:t>
      </w:r>
      <w:r w:rsidR="00B957DC">
        <w:rPr>
          <w:rFonts w:ascii="Segoe UI" w:hAnsi="Segoe UI" w:cs="Segoe UI"/>
          <w:color w:val="404040" w:themeColor="text1" w:themeTint="BF"/>
          <w:sz w:val="20"/>
          <w:szCs w:val="20"/>
        </w:rPr>
        <w:t>s contatos que representem a GR Dados</w:t>
      </w:r>
      <w:r w:rsidRPr="00B957DC">
        <w:rPr>
          <w:rFonts w:ascii="Segoe UI" w:hAnsi="Segoe UI" w:cs="Segoe UI"/>
          <w:color w:val="404040" w:themeColor="text1" w:themeTint="BF"/>
          <w:sz w:val="20"/>
          <w:szCs w:val="20"/>
        </w:rPr>
        <w:t xml:space="preserve">. </w:t>
      </w:r>
    </w:p>
    <w:p w:rsidR="00B957DC" w:rsidRDefault="00B957DC" w:rsidP="00B957DC">
      <w:pPr>
        <w:pStyle w:val="PargrafodaLista"/>
        <w:tabs>
          <w:tab w:val="left" w:pos="2703"/>
        </w:tabs>
        <w:spacing w:after="0"/>
        <w:rPr>
          <w:rFonts w:ascii="Segoe UI" w:hAnsi="Segoe UI" w:cs="Segoe UI"/>
          <w:color w:val="404040" w:themeColor="text1" w:themeTint="BF"/>
          <w:sz w:val="20"/>
          <w:szCs w:val="20"/>
        </w:rPr>
      </w:pPr>
    </w:p>
    <w:p w:rsidR="00437543" w:rsidRDefault="00B37668" w:rsidP="00B957DC">
      <w:pPr>
        <w:pStyle w:val="PargrafodaLista"/>
        <w:tabs>
          <w:tab w:val="left" w:pos="2703"/>
        </w:tabs>
        <w:spacing w:after="0"/>
        <w:rPr>
          <w:rFonts w:ascii="Segoe UI" w:hAnsi="Segoe UI" w:cs="Segoe UI"/>
          <w:color w:val="404040" w:themeColor="text1" w:themeTint="BF"/>
          <w:sz w:val="20"/>
          <w:szCs w:val="20"/>
        </w:rPr>
      </w:pPr>
      <w:r w:rsidRPr="00B957DC">
        <w:rPr>
          <w:rFonts w:ascii="Segoe UI" w:hAnsi="Segoe UI" w:cs="Segoe UI"/>
          <w:color w:val="404040" w:themeColor="text1" w:themeTint="BF"/>
          <w:sz w:val="20"/>
          <w:szCs w:val="20"/>
        </w:rPr>
        <w:t>Quando o TITULAR realiza o cadastro e/ou preenche</w:t>
      </w:r>
      <w:r w:rsidR="00B957DC">
        <w:rPr>
          <w:rFonts w:ascii="Segoe UI" w:hAnsi="Segoe UI" w:cs="Segoe UI"/>
          <w:color w:val="404040" w:themeColor="text1" w:themeTint="BF"/>
          <w:sz w:val="20"/>
          <w:szCs w:val="20"/>
        </w:rPr>
        <w:t xml:space="preserve"> formulários oferecidos pela GR Dados</w:t>
      </w:r>
      <w:r w:rsidRPr="00B957DC">
        <w:rPr>
          <w:rFonts w:ascii="Segoe UI" w:hAnsi="Segoe UI" w:cs="Segoe UI"/>
          <w:color w:val="404040" w:themeColor="text1" w:themeTint="BF"/>
          <w:sz w:val="20"/>
          <w:szCs w:val="20"/>
        </w:rPr>
        <w:t xml:space="preserve">, inclusive nos sistemas por ela operados, determinados Dados Pessoais solicitados serão mantidos em sigilo e serão utilizadas apenas para o propósito que motivou o cadastro. </w:t>
      </w:r>
    </w:p>
    <w:p w:rsidR="00437543" w:rsidRDefault="00437543" w:rsidP="00B957DC">
      <w:pPr>
        <w:pStyle w:val="PargrafodaLista"/>
        <w:tabs>
          <w:tab w:val="left" w:pos="2703"/>
        </w:tabs>
        <w:spacing w:after="0"/>
        <w:rPr>
          <w:rFonts w:ascii="Segoe UI" w:hAnsi="Segoe UI" w:cs="Segoe UI"/>
          <w:color w:val="404040" w:themeColor="text1" w:themeTint="BF"/>
          <w:sz w:val="20"/>
          <w:szCs w:val="20"/>
        </w:rPr>
      </w:pPr>
    </w:p>
    <w:p w:rsidR="00437543" w:rsidRPr="005B35A8" w:rsidRDefault="00B37668" w:rsidP="00437543">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COMPARTILHAMENTO E TRATAMENTO DE INFORMAÇÕES PESSOAIS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não disponibilizará Dados Pessoais coletados para provedores de lista de e-mail sem seu expresso consentimento dos TITULARES.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lastRenderedPageBreak/>
        <w:t>A GR Dados</w:t>
      </w:r>
      <w:proofErr w:type="gramEnd"/>
      <w:r w:rsidR="00B37668" w:rsidRPr="00437543">
        <w:rPr>
          <w:rFonts w:ascii="Segoe UI" w:hAnsi="Segoe UI" w:cs="Segoe UI"/>
          <w:color w:val="404040" w:themeColor="text1" w:themeTint="BF"/>
          <w:sz w:val="20"/>
          <w:szCs w:val="20"/>
        </w:rPr>
        <w:t xml:space="preserve"> poderá compartilhar os Dados Pessoais coletados a terceiros, nas seguintes situações e nos limites exigidos e autorizados pela Lei: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numPr>
          <w:ilvl w:val="0"/>
          <w:numId w:val="3"/>
        </w:numPr>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Com os seus clientes e parceiros quando necessário e/ou apropriado à prestação de serviços ou comercialização de produtos relacionados; </w:t>
      </w:r>
    </w:p>
    <w:p w:rsidR="00437543" w:rsidRPr="00437543" w:rsidRDefault="00B37668" w:rsidP="00437543">
      <w:pPr>
        <w:pStyle w:val="PargrafodaLista"/>
        <w:numPr>
          <w:ilvl w:val="0"/>
          <w:numId w:val="3"/>
        </w:numPr>
        <w:tabs>
          <w:tab w:val="left" w:pos="2703"/>
        </w:tabs>
        <w:spacing w:after="0"/>
      </w:pPr>
      <w:r w:rsidRPr="00437543">
        <w:rPr>
          <w:rFonts w:ascii="Segoe UI" w:hAnsi="Segoe UI" w:cs="Segoe UI"/>
          <w:color w:val="404040" w:themeColor="text1" w:themeTint="BF"/>
          <w:sz w:val="20"/>
          <w:szCs w:val="20"/>
        </w:rPr>
        <w:t>Com as empresas e indivíduos contratados para a execução de determinadas ativ</w:t>
      </w:r>
      <w:r w:rsidR="00437543">
        <w:rPr>
          <w:rFonts w:ascii="Segoe UI" w:hAnsi="Segoe UI" w:cs="Segoe UI"/>
          <w:color w:val="404040" w:themeColor="text1" w:themeTint="BF"/>
          <w:sz w:val="20"/>
          <w:szCs w:val="20"/>
        </w:rPr>
        <w:t>idades e serviços em nome da GR Dados</w:t>
      </w:r>
      <w:r w:rsidRPr="00437543">
        <w:rPr>
          <w:rFonts w:ascii="Segoe UI" w:hAnsi="Segoe UI" w:cs="Segoe UI"/>
          <w:color w:val="404040" w:themeColor="text1" w:themeTint="BF"/>
          <w:sz w:val="20"/>
          <w:szCs w:val="20"/>
        </w:rPr>
        <w:t xml:space="preserve">; </w:t>
      </w:r>
    </w:p>
    <w:p w:rsidR="00437543" w:rsidRPr="00437543" w:rsidRDefault="00437543" w:rsidP="00437543">
      <w:pPr>
        <w:pStyle w:val="PargrafodaLista"/>
        <w:numPr>
          <w:ilvl w:val="0"/>
          <w:numId w:val="3"/>
        </w:numPr>
        <w:tabs>
          <w:tab w:val="left" w:pos="2703"/>
        </w:tabs>
        <w:spacing w:after="0"/>
      </w:pPr>
      <w:r>
        <w:rPr>
          <w:rFonts w:ascii="Segoe UI" w:hAnsi="Segoe UI" w:cs="Segoe UI"/>
          <w:color w:val="404040" w:themeColor="text1" w:themeTint="BF"/>
          <w:sz w:val="20"/>
          <w:szCs w:val="20"/>
        </w:rPr>
        <w:t>C</w:t>
      </w:r>
      <w:r w:rsidR="00B37668" w:rsidRPr="00437543">
        <w:rPr>
          <w:rFonts w:ascii="Segoe UI" w:hAnsi="Segoe UI" w:cs="Segoe UI"/>
          <w:color w:val="404040" w:themeColor="text1" w:themeTint="BF"/>
          <w:sz w:val="20"/>
          <w:szCs w:val="20"/>
        </w:rPr>
        <w:t xml:space="preserve">om empresas do grupo (se houver); </w:t>
      </w:r>
    </w:p>
    <w:p w:rsidR="00437543" w:rsidRPr="00437543" w:rsidRDefault="00B37668" w:rsidP="00437543">
      <w:pPr>
        <w:pStyle w:val="PargrafodaLista"/>
        <w:numPr>
          <w:ilvl w:val="0"/>
          <w:numId w:val="3"/>
        </w:numPr>
        <w:tabs>
          <w:tab w:val="left" w:pos="2703"/>
        </w:tabs>
        <w:spacing w:after="0"/>
      </w:pPr>
      <w:r w:rsidRPr="00437543">
        <w:rPr>
          <w:rFonts w:ascii="Segoe UI" w:hAnsi="Segoe UI" w:cs="Segoe UI"/>
          <w:color w:val="404040" w:themeColor="text1" w:themeTint="BF"/>
          <w:sz w:val="20"/>
          <w:szCs w:val="20"/>
        </w:rPr>
        <w:t>Com fornecedores e parceiros para execução dos serviços contratados ou comerc</w:t>
      </w:r>
      <w:r w:rsidR="00437543">
        <w:rPr>
          <w:rFonts w:ascii="Segoe UI" w:hAnsi="Segoe UI" w:cs="Segoe UI"/>
          <w:color w:val="404040" w:themeColor="text1" w:themeTint="BF"/>
          <w:sz w:val="20"/>
          <w:szCs w:val="20"/>
        </w:rPr>
        <w:t>ialização dos produtos com a GR Dados</w:t>
      </w:r>
      <w:r w:rsidRPr="00437543">
        <w:rPr>
          <w:rFonts w:ascii="Segoe UI" w:hAnsi="Segoe UI" w:cs="Segoe UI"/>
          <w:color w:val="404040" w:themeColor="text1" w:themeTint="BF"/>
          <w:sz w:val="20"/>
          <w:szCs w:val="20"/>
        </w:rPr>
        <w:t xml:space="preserve">; </w:t>
      </w:r>
    </w:p>
    <w:p w:rsidR="00437543" w:rsidRPr="00437543" w:rsidRDefault="00B37668" w:rsidP="00437543">
      <w:pPr>
        <w:pStyle w:val="PargrafodaLista"/>
        <w:numPr>
          <w:ilvl w:val="0"/>
          <w:numId w:val="3"/>
        </w:numPr>
        <w:tabs>
          <w:tab w:val="left" w:pos="2703"/>
        </w:tabs>
        <w:spacing w:after="0"/>
      </w:pPr>
      <w:r w:rsidRPr="00437543">
        <w:rPr>
          <w:rFonts w:ascii="Segoe UI" w:hAnsi="Segoe UI" w:cs="Segoe UI"/>
          <w:color w:val="404040" w:themeColor="text1" w:themeTint="BF"/>
          <w:sz w:val="20"/>
          <w:szCs w:val="20"/>
        </w:rPr>
        <w:t xml:space="preserve">Para propósitos administrativos como: pesquisa, planejamento, desenvolvimento de serviços, segurança e gerenciamento de risco; </w:t>
      </w:r>
    </w:p>
    <w:p w:rsidR="00437543" w:rsidRPr="00437543" w:rsidRDefault="00B37668" w:rsidP="00437543">
      <w:pPr>
        <w:pStyle w:val="PargrafodaLista"/>
        <w:numPr>
          <w:ilvl w:val="0"/>
          <w:numId w:val="3"/>
        </w:numPr>
        <w:tabs>
          <w:tab w:val="left" w:pos="2703"/>
        </w:tabs>
        <w:spacing w:after="0"/>
      </w:pPr>
      <w:r w:rsidRPr="00437543">
        <w:rPr>
          <w:rFonts w:ascii="Segoe UI" w:hAnsi="Segoe UI" w:cs="Segoe UI"/>
          <w:color w:val="404040" w:themeColor="text1" w:themeTint="BF"/>
          <w:sz w:val="20"/>
          <w:szCs w:val="20"/>
        </w:rPr>
        <w:t xml:space="preserve">Quando necessário em decorrência de obrigação legal, determinação de autoridade competente, ou decisão judicial; </w:t>
      </w:r>
    </w:p>
    <w:p w:rsidR="00437543" w:rsidRDefault="00437543" w:rsidP="00437543">
      <w:pPr>
        <w:tabs>
          <w:tab w:val="left" w:pos="2703"/>
        </w:tabs>
        <w:spacing w:after="0"/>
        <w:ind w:left="720"/>
        <w:rPr>
          <w:rFonts w:ascii="Segoe UI" w:hAnsi="Segoe UI" w:cs="Segoe UI"/>
          <w:color w:val="404040" w:themeColor="text1" w:themeTint="BF"/>
          <w:sz w:val="20"/>
          <w:szCs w:val="20"/>
        </w:rPr>
      </w:pPr>
    </w:p>
    <w:p w:rsidR="00437543" w:rsidRDefault="00B37668" w:rsidP="00437543">
      <w:pPr>
        <w:tabs>
          <w:tab w:val="left" w:pos="2703"/>
        </w:tabs>
        <w:spacing w:after="0"/>
        <w:ind w:left="72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Nas hipóteses de compartilhamento de Dados Pessoais com terceiros, todos os sujeitos mencionados nos itens I a VI deverão utilizar os Dados Pessoais partilhados de maneira consistente e de acordo com os propósitos para os quais foram coletados (ou com os quais o TITULAR consentiu previamente) e de acordo com o que foi determinado por esta Política de Privacidade, outras declarações de privacidade de website ou países, e todas as leis de privacidade e proteção de dados aplicáveis. </w:t>
      </w:r>
    </w:p>
    <w:p w:rsidR="00437543" w:rsidRDefault="00437543" w:rsidP="00437543">
      <w:pPr>
        <w:tabs>
          <w:tab w:val="left" w:pos="2703"/>
        </w:tabs>
        <w:spacing w:after="0"/>
        <w:ind w:left="720"/>
        <w:rPr>
          <w:rFonts w:ascii="Segoe UI" w:hAnsi="Segoe UI" w:cs="Segoe UI"/>
          <w:color w:val="404040" w:themeColor="text1" w:themeTint="BF"/>
          <w:sz w:val="20"/>
          <w:szCs w:val="20"/>
        </w:rPr>
      </w:pPr>
    </w:p>
    <w:p w:rsidR="00437543" w:rsidRPr="005B35A8" w:rsidRDefault="00B37668" w:rsidP="00437543">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MOTIVOS LEGAIS PARA A DIVULGAÇÃO DE SEUS DADOS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r>
        <w:rPr>
          <w:rFonts w:ascii="Segoe UI" w:hAnsi="Segoe UI" w:cs="Segoe UI"/>
          <w:color w:val="404040" w:themeColor="text1" w:themeTint="BF"/>
          <w:sz w:val="20"/>
          <w:szCs w:val="20"/>
        </w:rPr>
        <w:t>Em certas circunstâncias, a GR Dados</w:t>
      </w:r>
      <w:r w:rsidR="00B37668" w:rsidRPr="00437543">
        <w:rPr>
          <w:rFonts w:ascii="Segoe UI" w:hAnsi="Segoe UI" w:cs="Segoe UI"/>
          <w:color w:val="404040" w:themeColor="text1" w:themeTint="BF"/>
          <w:sz w:val="20"/>
          <w:szCs w:val="20"/>
        </w:rPr>
        <w:t xml:space="preserve"> poderá compartilhar Dados Pessoais, na medida necessária ou apropriada, para órgãos governamentais, consultores e outros terceiros com o objetivo de cumprir com a legislação aplicável ou com uma ordem ou intima</w:t>
      </w:r>
      <w:r>
        <w:rPr>
          <w:rFonts w:ascii="Segoe UI" w:hAnsi="Segoe UI" w:cs="Segoe UI"/>
          <w:color w:val="404040" w:themeColor="text1" w:themeTint="BF"/>
          <w:sz w:val="20"/>
          <w:szCs w:val="20"/>
        </w:rPr>
        <w:t>ção judicial ou, ainda, se a GR Dados</w:t>
      </w:r>
      <w:r w:rsidR="00B37668" w:rsidRPr="00437543">
        <w:rPr>
          <w:rFonts w:ascii="Segoe UI" w:hAnsi="Segoe UI" w:cs="Segoe UI"/>
          <w:color w:val="404040" w:themeColor="text1" w:themeTint="BF"/>
          <w:sz w:val="20"/>
          <w:szCs w:val="20"/>
        </w:rPr>
        <w:t xml:space="preserve"> acreditar de boa-fé que tal ação seja necessária para: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numPr>
          <w:ilvl w:val="0"/>
          <w:numId w:val="4"/>
        </w:numPr>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Cumprir com uma legislação que exija tal divulgação;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Investigar, impedir ou tomar medidas relacionadas a atividades ilegais suspeitas ou reais ou para cooperar com órgãos públicos ou para proteger a segurança nacional;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Execução de seus contratos;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Investigar e se defender contra quaisquer reivindicações ou alegações de terceiros;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Proteger a segurança ou a integridade dos serviços e produtos comercializados (por exemplo, o compartilhamento com empresas que estão sofrendo ameaças semelhantes);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Exercer ou proteger os direitos, a </w:t>
      </w:r>
      <w:r w:rsidR="00437543">
        <w:rPr>
          <w:rFonts w:ascii="Segoe UI" w:hAnsi="Segoe UI" w:cs="Segoe UI"/>
          <w:color w:val="404040" w:themeColor="text1" w:themeTint="BF"/>
          <w:sz w:val="20"/>
          <w:szCs w:val="20"/>
        </w:rPr>
        <w:t>propriedade e a segurança da GR Dados</w:t>
      </w:r>
      <w:r w:rsidRPr="00437543">
        <w:rPr>
          <w:rFonts w:ascii="Segoe UI" w:hAnsi="Segoe UI" w:cs="Segoe UI"/>
          <w:color w:val="404040" w:themeColor="text1" w:themeTint="BF"/>
          <w:sz w:val="20"/>
          <w:szCs w:val="20"/>
        </w:rPr>
        <w:t xml:space="preserve"> e suas empresas coligadas (se houver);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Proteger os direitos e a segurança pessoal de seus funcionários, usuários ou do público; </w:t>
      </w:r>
    </w:p>
    <w:p w:rsidR="00437543" w:rsidRPr="00437543" w:rsidRDefault="00B37668" w:rsidP="00437543">
      <w:pPr>
        <w:pStyle w:val="PargrafodaLista"/>
        <w:numPr>
          <w:ilvl w:val="0"/>
          <w:numId w:val="4"/>
        </w:numPr>
        <w:tabs>
          <w:tab w:val="left" w:pos="2703"/>
        </w:tabs>
        <w:spacing w:after="0"/>
      </w:pPr>
      <w:r w:rsidRPr="00437543">
        <w:rPr>
          <w:rFonts w:ascii="Segoe UI" w:hAnsi="Segoe UI" w:cs="Segoe UI"/>
          <w:color w:val="404040" w:themeColor="text1" w:themeTint="BF"/>
          <w:sz w:val="20"/>
          <w:szCs w:val="20"/>
        </w:rPr>
        <w:t xml:space="preserve">Em caso de venda, </w:t>
      </w:r>
      <w:proofErr w:type="gramStart"/>
      <w:r w:rsidRPr="00437543">
        <w:rPr>
          <w:rFonts w:ascii="Segoe UI" w:hAnsi="Segoe UI" w:cs="Segoe UI"/>
          <w:color w:val="404040" w:themeColor="text1" w:themeTint="BF"/>
          <w:sz w:val="20"/>
          <w:szCs w:val="20"/>
        </w:rPr>
        <w:t>compra,</w:t>
      </w:r>
      <w:proofErr w:type="gramEnd"/>
      <w:r w:rsidRPr="00437543">
        <w:rPr>
          <w:rFonts w:ascii="Segoe UI" w:hAnsi="Segoe UI" w:cs="Segoe UI"/>
          <w:color w:val="404040" w:themeColor="text1" w:themeTint="BF"/>
          <w:sz w:val="20"/>
          <w:szCs w:val="20"/>
        </w:rPr>
        <w:t xml:space="preserve"> fusão, reorganização,</w:t>
      </w:r>
      <w:r w:rsidR="00437543">
        <w:rPr>
          <w:rFonts w:ascii="Segoe UI" w:hAnsi="Segoe UI" w:cs="Segoe UI"/>
          <w:color w:val="404040" w:themeColor="text1" w:themeTint="BF"/>
          <w:sz w:val="20"/>
          <w:szCs w:val="20"/>
        </w:rPr>
        <w:t xml:space="preserve"> liquidação ou dissolução da GR Dados</w:t>
      </w:r>
      <w:r w:rsidRPr="00437543">
        <w:rPr>
          <w:rFonts w:ascii="Segoe UI" w:hAnsi="Segoe UI" w:cs="Segoe UI"/>
          <w:color w:val="404040" w:themeColor="text1" w:themeTint="BF"/>
          <w:sz w:val="20"/>
          <w:szCs w:val="20"/>
        </w:rPr>
        <w:t xml:space="preserve">. </w:t>
      </w:r>
    </w:p>
    <w:p w:rsidR="00437543" w:rsidRDefault="00437543" w:rsidP="00437543">
      <w:pPr>
        <w:tabs>
          <w:tab w:val="left" w:pos="2703"/>
        </w:tabs>
        <w:spacing w:after="0"/>
        <w:ind w:left="720"/>
        <w:rPr>
          <w:rFonts w:ascii="Segoe UI" w:hAnsi="Segoe UI" w:cs="Segoe UI"/>
          <w:color w:val="404040" w:themeColor="text1" w:themeTint="BF"/>
          <w:sz w:val="20"/>
          <w:szCs w:val="20"/>
        </w:rPr>
      </w:pPr>
    </w:p>
    <w:p w:rsidR="00437543" w:rsidRDefault="00437543" w:rsidP="00437543">
      <w:pPr>
        <w:tabs>
          <w:tab w:val="left" w:pos="2703"/>
        </w:tabs>
        <w:spacing w:after="0"/>
        <w:ind w:left="72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cientificará os respectivos TITULARES sobre eventuais demandas legais que resultem na divulgação de informações pessoais, nos termos do que foi exposto no item V, a menos que tal ciência seja vedada por lei ou proibida por mandado judicial ou, ainda, se a r</w:t>
      </w:r>
      <w:r>
        <w:rPr>
          <w:rFonts w:ascii="Segoe UI" w:hAnsi="Segoe UI" w:cs="Segoe UI"/>
          <w:color w:val="404040" w:themeColor="text1" w:themeTint="BF"/>
          <w:sz w:val="20"/>
          <w:szCs w:val="20"/>
        </w:rPr>
        <w:t xml:space="preserve">equisição for emergencial. </w:t>
      </w: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poderá contestar essas demandas se julgar que as solicitações são excessivas, vagas ou feitas por autoridades incompetentes. </w:t>
      </w:r>
    </w:p>
    <w:p w:rsidR="00437543" w:rsidRDefault="00437543" w:rsidP="00437543">
      <w:pPr>
        <w:tabs>
          <w:tab w:val="left" w:pos="2703"/>
        </w:tabs>
        <w:spacing w:after="0"/>
        <w:ind w:left="720"/>
        <w:rPr>
          <w:rFonts w:ascii="Segoe UI" w:hAnsi="Segoe UI" w:cs="Segoe UI"/>
          <w:color w:val="404040" w:themeColor="text1" w:themeTint="BF"/>
          <w:sz w:val="20"/>
          <w:szCs w:val="20"/>
        </w:rPr>
      </w:pPr>
    </w:p>
    <w:p w:rsidR="00437543" w:rsidRPr="005B35A8" w:rsidRDefault="00B37668" w:rsidP="00437543">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lastRenderedPageBreak/>
        <w:t xml:space="preserve">SEGURANÇA DE INFORMAÇÕES PESSOAIS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tabs>
          <w:tab w:val="left" w:pos="2703"/>
        </w:tabs>
        <w:spacing w:after="0"/>
        <w:rPr>
          <w:rFonts w:ascii="Segoe UI" w:hAnsi="Segoe UI" w:cs="Segoe UI"/>
          <w:color w:val="404040" w:themeColor="text1" w:themeTint="BF"/>
          <w:sz w:val="20"/>
          <w:szCs w:val="20"/>
        </w:rPr>
      </w:pPr>
      <w:proofErr w:type="gramStart"/>
      <w:r w:rsidRPr="00437543">
        <w:rPr>
          <w:rFonts w:ascii="Segoe UI" w:hAnsi="Segoe UI" w:cs="Segoe UI"/>
          <w:color w:val="404040" w:themeColor="text1" w:themeTint="BF"/>
          <w:sz w:val="20"/>
          <w:szCs w:val="20"/>
        </w:rPr>
        <w:t>Todas os</w:t>
      </w:r>
      <w:proofErr w:type="gramEnd"/>
      <w:r w:rsidRPr="00437543">
        <w:rPr>
          <w:rFonts w:ascii="Segoe UI" w:hAnsi="Segoe UI" w:cs="Segoe UI"/>
          <w:color w:val="404040" w:themeColor="text1" w:themeTint="BF"/>
          <w:sz w:val="20"/>
          <w:szCs w:val="20"/>
        </w:rPr>
        <w:t xml:space="preserve"> Dados Pessoais serão g</w:t>
      </w:r>
      <w:r w:rsidR="00437543">
        <w:rPr>
          <w:rFonts w:ascii="Segoe UI" w:hAnsi="Segoe UI" w:cs="Segoe UI"/>
          <w:color w:val="404040" w:themeColor="text1" w:themeTint="BF"/>
          <w:sz w:val="20"/>
          <w:szCs w:val="20"/>
        </w:rPr>
        <w:t>uardados na base de dados da GR Dados</w:t>
      </w:r>
      <w:r w:rsidRPr="00437543">
        <w:rPr>
          <w:rFonts w:ascii="Segoe UI" w:hAnsi="Segoe UI" w:cs="Segoe UI"/>
          <w:color w:val="404040" w:themeColor="text1" w:themeTint="BF"/>
          <w:sz w:val="20"/>
          <w:szCs w:val="20"/>
        </w:rPr>
        <w:t xml:space="preserve"> ou em base de dados mantidas “na nuvem” ou em “servidores internos”, pelos fornecedores </w:t>
      </w:r>
      <w:r w:rsidR="00437543">
        <w:rPr>
          <w:rFonts w:ascii="Segoe UI" w:hAnsi="Segoe UI" w:cs="Segoe UI"/>
          <w:color w:val="404040" w:themeColor="text1" w:themeTint="BF"/>
          <w:sz w:val="20"/>
          <w:szCs w:val="20"/>
        </w:rPr>
        <w:t>de serviços contratados pela GR Dados</w:t>
      </w:r>
      <w:r w:rsidRPr="00437543">
        <w:rPr>
          <w:rFonts w:ascii="Segoe UI" w:hAnsi="Segoe UI" w:cs="Segoe UI"/>
          <w:color w:val="404040" w:themeColor="text1" w:themeTint="BF"/>
          <w:sz w:val="20"/>
          <w:szCs w:val="20"/>
        </w:rPr>
        <w:t>, os quais estão devidamente de acordo com a le</w:t>
      </w:r>
      <w:r w:rsidR="00437543">
        <w:rPr>
          <w:rFonts w:ascii="Segoe UI" w:hAnsi="Segoe UI" w:cs="Segoe UI"/>
          <w:color w:val="404040" w:themeColor="text1" w:themeTint="BF"/>
          <w:sz w:val="20"/>
          <w:szCs w:val="20"/>
        </w:rPr>
        <w:t xml:space="preserve">gislação de dados vigente.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e seus fornecedores utilizam vários procedimentos de segurança para proteger a confidencialidade, segurança e integridade de seus Dados Pessoais, prevenindo a ocorrência de eventuais danos em virtude do tratamento desses dados.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r>
        <w:rPr>
          <w:rFonts w:ascii="Segoe UI" w:hAnsi="Segoe UI" w:cs="Segoe UI"/>
          <w:color w:val="404040" w:themeColor="text1" w:themeTint="BF"/>
          <w:sz w:val="20"/>
          <w:szCs w:val="20"/>
        </w:rPr>
        <w:t>Embora a GR Dados</w:t>
      </w:r>
      <w:r w:rsidR="00B37668" w:rsidRPr="00437543">
        <w:rPr>
          <w:rFonts w:ascii="Segoe UI" w:hAnsi="Segoe UI" w:cs="Segoe UI"/>
          <w:color w:val="404040" w:themeColor="text1" w:themeTint="BF"/>
          <w:sz w:val="20"/>
          <w:szCs w:val="20"/>
        </w:rPr>
        <w:t xml:space="preserve"> utilize medidas de segurança e monitore seu sistema para verificar vulnerabilidades e ataques para proteger seus Dados Pessoais contra divulgação não autorizada, mau uso ou alteração, o TITULAR entende e concorda que não há garantias de que as informações não poderão ser acessadas, divulgadas, alteradas ou destruídas por violação de qualquer uma das proteções físicas, técnicas ou administrativas.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Neste caso, havendo o acesso de terceiros não autoriz</w:t>
      </w:r>
      <w:r w:rsidR="00437543">
        <w:rPr>
          <w:rFonts w:ascii="Segoe UI" w:hAnsi="Segoe UI" w:cs="Segoe UI"/>
          <w:color w:val="404040" w:themeColor="text1" w:themeTint="BF"/>
          <w:sz w:val="20"/>
          <w:szCs w:val="20"/>
        </w:rPr>
        <w:t>ados, sem o consentimento da GR Dados</w:t>
      </w:r>
      <w:r w:rsidRPr="00437543">
        <w:rPr>
          <w:rFonts w:ascii="Segoe UI" w:hAnsi="Segoe UI" w:cs="Segoe UI"/>
          <w:color w:val="404040" w:themeColor="text1" w:themeTint="BF"/>
          <w:sz w:val="20"/>
          <w:szCs w:val="20"/>
        </w:rPr>
        <w:t xml:space="preserve">, e de forma fraudulenta, a </w:t>
      </w:r>
      <w:r w:rsidR="00437543">
        <w:rPr>
          <w:rFonts w:ascii="Segoe UI" w:hAnsi="Segoe UI" w:cs="Segoe UI"/>
          <w:color w:val="404040" w:themeColor="text1" w:themeTint="BF"/>
          <w:sz w:val="20"/>
          <w:szCs w:val="20"/>
        </w:rPr>
        <w:t>GR Dados</w:t>
      </w:r>
      <w:r w:rsidRPr="00437543">
        <w:rPr>
          <w:rFonts w:ascii="Segoe UI" w:hAnsi="Segoe UI" w:cs="Segoe UI"/>
          <w:color w:val="404040" w:themeColor="text1" w:themeTint="BF"/>
          <w:sz w:val="20"/>
          <w:szCs w:val="20"/>
        </w:rPr>
        <w:t xml:space="preserve"> se compromete a informar todos os TITULARES que constarem em seu banco de dados, visando </w:t>
      </w:r>
      <w:proofErr w:type="gramStart"/>
      <w:r w:rsidRPr="00437543">
        <w:rPr>
          <w:rFonts w:ascii="Segoe UI" w:hAnsi="Segoe UI" w:cs="Segoe UI"/>
          <w:color w:val="404040" w:themeColor="text1" w:themeTint="BF"/>
          <w:sz w:val="20"/>
          <w:szCs w:val="20"/>
        </w:rPr>
        <w:t>a</w:t>
      </w:r>
      <w:proofErr w:type="gramEnd"/>
      <w:r w:rsidRPr="00437543">
        <w:rPr>
          <w:rFonts w:ascii="Segoe UI" w:hAnsi="Segoe UI" w:cs="Segoe UI"/>
          <w:color w:val="404040" w:themeColor="text1" w:themeTint="BF"/>
          <w:sz w:val="20"/>
          <w:szCs w:val="20"/>
        </w:rPr>
        <w:t xml:space="preserve"> proteção desses Dados Pessoais.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Pr="005B35A8" w:rsidRDefault="00B37668" w:rsidP="00437543">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RETENÇÃO DE DADOS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tabs>
          <w:tab w:val="left" w:pos="2703"/>
        </w:tabs>
        <w:spacing w:after="0"/>
        <w:rPr>
          <w:rFonts w:ascii="Segoe UI" w:hAnsi="Segoe UI" w:cs="Segoe UI"/>
          <w:color w:val="404040" w:themeColor="text1" w:themeTint="BF"/>
          <w:sz w:val="20"/>
          <w:szCs w:val="20"/>
        </w:rPr>
      </w:pPr>
      <w:proofErr w:type="gramStart"/>
      <w:r w:rsidRPr="00437543">
        <w:rPr>
          <w:rFonts w:ascii="Segoe UI" w:hAnsi="Segoe UI" w:cs="Segoe UI"/>
          <w:color w:val="404040" w:themeColor="text1" w:themeTint="BF"/>
          <w:sz w:val="20"/>
          <w:szCs w:val="20"/>
        </w:rPr>
        <w:t xml:space="preserve">A </w:t>
      </w:r>
      <w:r w:rsidR="00437543">
        <w:rPr>
          <w:rFonts w:ascii="Segoe UI" w:hAnsi="Segoe UI" w:cs="Segoe UI"/>
          <w:color w:val="404040" w:themeColor="text1" w:themeTint="BF"/>
          <w:sz w:val="20"/>
          <w:szCs w:val="20"/>
        </w:rPr>
        <w:t>GR Dados</w:t>
      </w:r>
      <w:proofErr w:type="gramEnd"/>
      <w:r w:rsidRPr="00437543">
        <w:rPr>
          <w:rFonts w:ascii="Segoe UI" w:hAnsi="Segoe UI" w:cs="Segoe UI"/>
          <w:color w:val="404040" w:themeColor="text1" w:themeTint="BF"/>
          <w:sz w:val="20"/>
          <w:szCs w:val="20"/>
        </w:rPr>
        <w:t xml:space="preserve"> retém todos os dados fornecidos, inclusive os Dados Pessoais, enquanto o cadastro do TITULAR estiver ativo e conforme seja necessário para consecução de seus serviços. </w:t>
      </w:r>
    </w:p>
    <w:p w:rsidR="00437543" w:rsidRPr="00437543" w:rsidRDefault="00437543" w:rsidP="00437543">
      <w:pPr>
        <w:pStyle w:val="PargrafodaLista"/>
        <w:tabs>
          <w:tab w:val="left" w:pos="2703"/>
        </w:tabs>
        <w:spacing w:after="0"/>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reterá seus Dados Pessoais e manterá seus dados armazenados até eventual requerimento de exclusão, ou de acordo com os períodos descritos na Legislação Vigente.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poderá vir a manter seus Dados Pessoais após receber seu pedido de exclusão, caso seja necessário para cumprimento de obrigações legais, resolver disputas, manter a segurança, evitar fraudes e abuso e garantir o cumprimento de contratos. </w:t>
      </w:r>
    </w:p>
    <w:p w:rsidR="00437543" w:rsidRDefault="00437543" w:rsidP="00437543">
      <w:pPr>
        <w:tabs>
          <w:tab w:val="left" w:pos="2703"/>
        </w:tabs>
        <w:spacing w:after="0"/>
        <w:rPr>
          <w:rFonts w:ascii="Segoe UI" w:hAnsi="Segoe UI" w:cs="Segoe UI"/>
          <w:color w:val="404040" w:themeColor="text1" w:themeTint="BF"/>
          <w:sz w:val="20"/>
          <w:szCs w:val="20"/>
        </w:rPr>
      </w:pPr>
    </w:p>
    <w:p w:rsidR="00437543" w:rsidRPr="005B35A8" w:rsidRDefault="00B37668" w:rsidP="00437543">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BASES LEGAIS PARA PROCESSAMENTO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apenas trata Dados Pessoais em situações em que está autorizada legalmente ou mediante seu expresso e inequívoco consentimento do TITULAR.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437543" w:rsidRDefault="00B37668" w:rsidP="00437543">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Conforme desc</w:t>
      </w:r>
      <w:r w:rsidR="00437543">
        <w:rPr>
          <w:rFonts w:ascii="Segoe UI" w:hAnsi="Segoe UI" w:cs="Segoe UI"/>
          <w:color w:val="404040" w:themeColor="text1" w:themeTint="BF"/>
          <w:sz w:val="20"/>
          <w:szCs w:val="20"/>
        </w:rPr>
        <w:t>rito na presente Política, a GR Dados</w:t>
      </w:r>
      <w:r w:rsidRPr="00437543">
        <w:rPr>
          <w:rFonts w:ascii="Segoe UI" w:hAnsi="Segoe UI" w:cs="Segoe UI"/>
          <w:color w:val="404040" w:themeColor="text1" w:themeTint="BF"/>
          <w:sz w:val="20"/>
          <w:szCs w:val="20"/>
        </w:rPr>
        <w:t xml:space="preserve"> tem bases legais para coletar, produzir, receptar, classificar, utilizar, acessar, reproduzir, transmitir, distribuir, processar, arquivar, armazenar, eliminar, avaliar ou controlar a informação, modificar, comunicar, transferir, difundir ou extrair dados sobre o TITULAR. As bases legais incluem seu consentimento (colhido de forma expressa e inequívoca no Termo de Consentimento), contratos e procedimentos preliminares contratuais (em que o processamento é necessário para firmar o contrato com qualquer outra parte) e interesses legítimos, desde que tal processamento não viole seus direitos e liberdades. </w:t>
      </w:r>
    </w:p>
    <w:p w:rsidR="00437543" w:rsidRDefault="00437543" w:rsidP="00437543">
      <w:pPr>
        <w:pStyle w:val="PargrafodaLista"/>
        <w:tabs>
          <w:tab w:val="left" w:pos="2703"/>
        </w:tabs>
        <w:spacing w:after="0"/>
        <w:rPr>
          <w:rFonts w:ascii="Segoe UI" w:hAnsi="Segoe UI" w:cs="Segoe UI"/>
          <w:color w:val="404040" w:themeColor="text1" w:themeTint="BF"/>
          <w:sz w:val="20"/>
          <w:szCs w:val="20"/>
        </w:rPr>
      </w:pPr>
    </w:p>
    <w:p w:rsidR="00811321" w:rsidRDefault="00B37668" w:rsidP="00437543">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Tais interesses in</w:t>
      </w:r>
      <w:r w:rsidR="00437543">
        <w:rPr>
          <w:rFonts w:ascii="Segoe UI" w:hAnsi="Segoe UI" w:cs="Segoe UI"/>
          <w:color w:val="404040" w:themeColor="text1" w:themeTint="BF"/>
          <w:sz w:val="20"/>
          <w:szCs w:val="20"/>
        </w:rPr>
        <w:t>cluem proteger o TITULAR e a GR Dados</w:t>
      </w:r>
      <w:r w:rsidRPr="00437543">
        <w:rPr>
          <w:rFonts w:ascii="Segoe UI" w:hAnsi="Segoe UI" w:cs="Segoe UI"/>
          <w:color w:val="404040" w:themeColor="text1" w:themeTint="BF"/>
          <w:sz w:val="20"/>
          <w:szCs w:val="20"/>
        </w:rPr>
        <w:t xml:space="preserve"> de ameaças, cumprir a legislação aplicável, o exercício regular de direitos em processo judicial, administrativo ou arbitral, habilitar a realização </w:t>
      </w:r>
      <w:r w:rsidRPr="00437543">
        <w:rPr>
          <w:rFonts w:ascii="Segoe UI" w:hAnsi="Segoe UI" w:cs="Segoe UI"/>
          <w:color w:val="404040" w:themeColor="text1" w:themeTint="BF"/>
          <w:sz w:val="20"/>
          <w:szCs w:val="20"/>
        </w:rPr>
        <w:lastRenderedPageBreak/>
        <w:t xml:space="preserve">ou administração dos negócios, incluindo controle de qualidade, relatórios e serviços oferecidos, gerenciar transações empresariais, entender e melhorar os negócios e relacionamentos com os clientes e permitir que os TITULARES encontrem oportunidades econômicas. </w:t>
      </w:r>
    </w:p>
    <w:p w:rsidR="00811321" w:rsidRDefault="00811321" w:rsidP="00437543">
      <w:pPr>
        <w:pStyle w:val="PargrafodaLista"/>
        <w:tabs>
          <w:tab w:val="left" w:pos="2703"/>
        </w:tabs>
        <w:spacing w:after="0"/>
        <w:rPr>
          <w:rFonts w:ascii="Segoe UI" w:hAnsi="Segoe UI" w:cs="Segoe UI"/>
          <w:color w:val="404040" w:themeColor="text1" w:themeTint="BF"/>
          <w:sz w:val="20"/>
          <w:szCs w:val="20"/>
        </w:rPr>
      </w:pPr>
    </w:p>
    <w:p w:rsidR="00811321" w:rsidRDefault="00B37668" w:rsidP="00437543">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O TITULAR tem o direito de negar ou retirar o consentimento fornecido à </w:t>
      </w:r>
      <w:r w:rsidR="00811321">
        <w:rPr>
          <w:rFonts w:ascii="Segoe UI" w:hAnsi="Segoe UI" w:cs="Segoe UI"/>
          <w:color w:val="404040" w:themeColor="text1" w:themeTint="BF"/>
          <w:sz w:val="20"/>
          <w:szCs w:val="20"/>
        </w:rPr>
        <w:t>GR Dados</w:t>
      </w:r>
      <w:r w:rsidRPr="00437543">
        <w:rPr>
          <w:rFonts w:ascii="Segoe UI" w:hAnsi="Segoe UI" w:cs="Segoe UI"/>
          <w:color w:val="404040" w:themeColor="text1" w:themeTint="BF"/>
          <w:sz w:val="20"/>
          <w:szCs w:val="20"/>
        </w:rPr>
        <w:t xml:space="preserve">, quando esta for </w:t>
      </w:r>
      <w:proofErr w:type="gramStart"/>
      <w:r w:rsidRPr="00437543">
        <w:rPr>
          <w:rFonts w:ascii="Segoe UI" w:hAnsi="Segoe UI" w:cs="Segoe UI"/>
          <w:color w:val="404040" w:themeColor="text1" w:themeTint="BF"/>
          <w:sz w:val="20"/>
          <w:szCs w:val="20"/>
        </w:rPr>
        <w:t>a</w:t>
      </w:r>
      <w:proofErr w:type="gramEnd"/>
      <w:r w:rsidRPr="00437543">
        <w:rPr>
          <w:rFonts w:ascii="Segoe UI" w:hAnsi="Segoe UI" w:cs="Segoe UI"/>
          <w:color w:val="404040" w:themeColor="text1" w:themeTint="BF"/>
          <w:sz w:val="20"/>
          <w:szCs w:val="20"/>
        </w:rPr>
        <w:t xml:space="preserve"> base legal para tratamento dos dados pessoais, podendo a</w:t>
      </w:r>
      <w:r w:rsidR="00811321">
        <w:rPr>
          <w:rFonts w:ascii="Segoe UI" w:hAnsi="Segoe UI" w:cs="Segoe UI"/>
          <w:color w:val="404040" w:themeColor="text1" w:themeTint="BF"/>
          <w:sz w:val="20"/>
          <w:szCs w:val="20"/>
        </w:rPr>
        <w:t xml:space="preserve"> GR Dados</w:t>
      </w:r>
      <w:r w:rsidRPr="00437543">
        <w:rPr>
          <w:rFonts w:ascii="Segoe UI" w:hAnsi="Segoe UI" w:cs="Segoe UI"/>
          <w:color w:val="404040" w:themeColor="text1" w:themeTint="BF"/>
          <w:sz w:val="20"/>
          <w:szCs w:val="20"/>
        </w:rPr>
        <w:t xml:space="preserve"> encerrar a consecução de seus serviços para este solicitante na hipótese de ocorrência de tal solicitação.</w:t>
      </w:r>
    </w:p>
    <w:p w:rsidR="00811321" w:rsidRDefault="00811321" w:rsidP="00437543">
      <w:pPr>
        <w:pStyle w:val="PargrafodaLista"/>
        <w:tabs>
          <w:tab w:val="left" w:pos="2703"/>
        </w:tabs>
        <w:spacing w:after="0"/>
        <w:rPr>
          <w:rFonts w:ascii="Segoe UI" w:hAnsi="Segoe UI" w:cs="Segoe UI"/>
          <w:color w:val="404040" w:themeColor="text1" w:themeTint="BF"/>
          <w:sz w:val="20"/>
          <w:szCs w:val="20"/>
        </w:rPr>
      </w:pPr>
    </w:p>
    <w:p w:rsidR="00811321" w:rsidRDefault="00B37668" w:rsidP="00437543">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Caso tenha dúvidas sobre as bases legais para coleta, tratamento e armazenamento de seus dados pess</w:t>
      </w:r>
      <w:r w:rsidR="00811321">
        <w:rPr>
          <w:rFonts w:ascii="Segoe UI" w:hAnsi="Segoe UI" w:cs="Segoe UI"/>
          <w:color w:val="404040" w:themeColor="text1" w:themeTint="BF"/>
          <w:sz w:val="20"/>
          <w:szCs w:val="20"/>
        </w:rPr>
        <w:t>oais</w:t>
      </w:r>
      <w:proofErr w:type="gramStart"/>
      <w:r w:rsidR="00811321">
        <w:rPr>
          <w:rFonts w:ascii="Segoe UI" w:hAnsi="Segoe UI" w:cs="Segoe UI"/>
          <w:color w:val="404040" w:themeColor="text1" w:themeTint="BF"/>
          <w:sz w:val="20"/>
          <w:szCs w:val="20"/>
        </w:rPr>
        <w:t>, entre</w:t>
      </w:r>
      <w:proofErr w:type="gramEnd"/>
      <w:r w:rsidR="00811321">
        <w:rPr>
          <w:rFonts w:ascii="Segoe UI" w:hAnsi="Segoe UI" w:cs="Segoe UI"/>
          <w:color w:val="404040" w:themeColor="text1" w:themeTint="BF"/>
          <w:sz w:val="20"/>
          <w:szCs w:val="20"/>
        </w:rPr>
        <w:t xml:space="preserve"> em contato com a GR Dados</w:t>
      </w:r>
      <w:r w:rsidRPr="00437543">
        <w:rPr>
          <w:rFonts w:ascii="Segoe UI" w:hAnsi="Segoe UI" w:cs="Segoe UI"/>
          <w:color w:val="404040" w:themeColor="text1" w:themeTint="BF"/>
          <w:sz w:val="20"/>
          <w:szCs w:val="20"/>
        </w:rPr>
        <w:t xml:space="preserve"> e seu encarregado de da</w:t>
      </w:r>
      <w:r w:rsidR="00811321">
        <w:rPr>
          <w:rFonts w:ascii="Segoe UI" w:hAnsi="Segoe UI" w:cs="Segoe UI"/>
          <w:color w:val="404040" w:themeColor="text1" w:themeTint="BF"/>
          <w:sz w:val="20"/>
          <w:szCs w:val="20"/>
        </w:rPr>
        <w:t>dos (DPO) por meio do e-mail grdados.oficial@gmail.com</w:t>
      </w:r>
      <w:r w:rsidRPr="00437543">
        <w:rPr>
          <w:rFonts w:ascii="Segoe UI" w:hAnsi="Segoe UI" w:cs="Segoe UI"/>
          <w:color w:val="404040" w:themeColor="text1" w:themeTint="BF"/>
          <w:sz w:val="20"/>
          <w:szCs w:val="20"/>
        </w:rPr>
        <w:t xml:space="preserve">. </w:t>
      </w:r>
    </w:p>
    <w:p w:rsidR="00811321" w:rsidRDefault="00811321" w:rsidP="00437543">
      <w:pPr>
        <w:pStyle w:val="PargrafodaLista"/>
        <w:tabs>
          <w:tab w:val="left" w:pos="2703"/>
        </w:tabs>
        <w:spacing w:after="0"/>
        <w:rPr>
          <w:rFonts w:ascii="Segoe UI" w:hAnsi="Segoe UI" w:cs="Segoe UI"/>
          <w:color w:val="404040" w:themeColor="text1" w:themeTint="BF"/>
          <w:sz w:val="20"/>
          <w:szCs w:val="20"/>
        </w:rPr>
      </w:pPr>
    </w:p>
    <w:p w:rsidR="00811321" w:rsidRPr="005B35A8" w:rsidRDefault="00B37668" w:rsidP="00811321">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DIREITO DE ACESSAR E CONTROLAR SEUS DADOS PESSOAIS</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roofErr w:type="gramStart"/>
      <w:r>
        <w:rPr>
          <w:rFonts w:ascii="Segoe UI" w:hAnsi="Segoe UI" w:cs="Segoe UI"/>
          <w:color w:val="404040" w:themeColor="text1" w:themeTint="BF"/>
          <w:sz w:val="20"/>
          <w:szCs w:val="20"/>
        </w:rPr>
        <w:t>A GR Dados</w:t>
      </w:r>
      <w:proofErr w:type="gramEnd"/>
      <w:r w:rsidR="00B37668" w:rsidRPr="00437543">
        <w:rPr>
          <w:rFonts w:ascii="Segoe UI" w:hAnsi="Segoe UI" w:cs="Segoe UI"/>
          <w:color w:val="404040" w:themeColor="text1" w:themeTint="BF"/>
          <w:sz w:val="20"/>
          <w:szCs w:val="20"/>
        </w:rPr>
        <w:t xml:space="preserve"> oferece ao TITULAR diversas opções do que fazer com seus Dados Pessoais coletados, tratados e armazenados, incluindo sua exclusão e/ou correção.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O TITULAR pode: I. Excluir dados: o TITULAR pode solicitar a exclusão de alguns dos seus Dados Pessoais (por exemplo, se eles não são mais necessários para lhe fornecer os serviços).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II. Alterar ou corrigir dados: o TITULAR pode editar ou solicitar a edição de alguns dos seus Dados Pessoais. O TITULAR também pode solicitar atualizações, alterações ou correções de seus dados em determinados casos, principalmente se eles estiverem incorretos.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III. Colocar objeções, limites ou restrições ao uso de dados: o TITULAR pode solicitar a interrupção do uso de todos ou alguns de seus Dados Pessoais (por exemplo, se não tivermos o direito de continuar a usá-los), ou limitar a nossa utilização de tais dados (por exemplo, se seus Dados Pessoais estiverem incorretos ou armazenados ilegalmente), destacando-se que a </w:t>
      </w:r>
      <w:r w:rsidR="00811321">
        <w:rPr>
          <w:rFonts w:ascii="Segoe UI" w:hAnsi="Segoe UI" w:cs="Segoe UI"/>
          <w:color w:val="404040" w:themeColor="text1" w:themeTint="BF"/>
          <w:sz w:val="20"/>
          <w:szCs w:val="20"/>
        </w:rPr>
        <w:t>GR Dados</w:t>
      </w:r>
      <w:r w:rsidRPr="00437543">
        <w:rPr>
          <w:rFonts w:ascii="Segoe UI" w:hAnsi="Segoe UI" w:cs="Segoe UI"/>
          <w:color w:val="404040" w:themeColor="text1" w:themeTint="BF"/>
          <w:sz w:val="20"/>
          <w:szCs w:val="20"/>
        </w:rPr>
        <w:t xml:space="preserve"> poderá tratar os Dados Pessoais de acordo com as bases legais vigentes.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 xml:space="preserve">IV. O Usuário tem direito de acessar ou levar seus dados: o TITULAR pode solicitar uma cópia dos seus Dados Pessoais e dos dados que o TITULAR forneceu em um formato legível sob a forma impressa ou por meio eletrônico.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437543">
        <w:rPr>
          <w:rFonts w:ascii="Segoe UI" w:hAnsi="Segoe UI" w:cs="Segoe UI"/>
          <w:color w:val="404040" w:themeColor="text1" w:themeTint="BF"/>
          <w:sz w:val="20"/>
          <w:szCs w:val="20"/>
        </w:rPr>
        <w:t>O TITULAR pode fazer as solicitações listadas acima entrando em contato com o nosso encarregado</w:t>
      </w:r>
      <w:r w:rsidR="00811321">
        <w:rPr>
          <w:rFonts w:ascii="Segoe UI" w:hAnsi="Segoe UI" w:cs="Segoe UI"/>
          <w:color w:val="404040" w:themeColor="text1" w:themeTint="BF"/>
          <w:sz w:val="20"/>
          <w:szCs w:val="20"/>
        </w:rPr>
        <w:t xml:space="preserve"> de dados por meio do e-mail grdados.oficial@gmail.com</w:t>
      </w:r>
      <w:r w:rsidRPr="00437543">
        <w:rPr>
          <w:rFonts w:ascii="Segoe UI" w:hAnsi="Segoe UI" w:cs="Segoe UI"/>
          <w:color w:val="404040" w:themeColor="text1" w:themeTint="BF"/>
          <w:sz w:val="20"/>
          <w:szCs w:val="20"/>
        </w:rPr>
        <w:t xml:space="preserve"> e estes pedidos serão considerados de acordo com as leis aplicáveis.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Pr="005B35A8" w:rsidRDefault="00B37668" w:rsidP="00811321">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REVISÕES À POLÍTICA DE PRIVACIDADE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 xml:space="preserve">Caso a </w:t>
      </w:r>
      <w:r w:rsidR="00811321">
        <w:rPr>
          <w:rFonts w:ascii="Segoe UI" w:hAnsi="Segoe UI" w:cs="Segoe UI"/>
          <w:color w:val="404040" w:themeColor="text1" w:themeTint="BF"/>
          <w:sz w:val="20"/>
          <w:szCs w:val="20"/>
        </w:rPr>
        <w:t>GR Dados</w:t>
      </w:r>
      <w:r w:rsidRPr="00811321">
        <w:rPr>
          <w:rFonts w:ascii="Segoe UI" w:hAnsi="Segoe UI" w:cs="Segoe UI"/>
          <w:color w:val="404040" w:themeColor="text1" w:themeTint="BF"/>
          <w:sz w:val="20"/>
          <w:szCs w:val="20"/>
        </w:rPr>
        <w:t xml:space="preserve"> modifique esta Política de Privacidade, tais alterações serão publicadas de forma visível no SITE da </w:t>
      </w:r>
      <w:r w:rsidR="00811321">
        <w:rPr>
          <w:rFonts w:ascii="Segoe UI" w:hAnsi="Segoe UI" w:cs="Segoe UI"/>
          <w:color w:val="404040" w:themeColor="text1" w:themeTint="BF"/>
          <w:sz w:val="20"/>
          <w:szCs w:val="20"/>
        </w:rPr>
        <w:t>GR Dados</w:t>
      </w:r>
      <w:r w:rsidRPr="00811321">
        <w:rPr>
          <w:rFonts w:ascii="Segoe UI" w:hAnsi="Segoe UI" w:cs="Segoe UI"/>
          <w:color w:val="404040" w:themeColor="text1" w:themeTint="BF"/>
          <w:sz w:val="20"/>
          <w:szCs w:val="20"/>
        </w:rPr>
        <w:t>. Esta Política é válida a partir de 20 de agosto de 2021. Caso o TITULAR tenha quaisquer questões a respeito das políticas de privacidade, por f</w:t>
      </w:r>
      <w:r w:rsidR="00811321">
        <w:rPr>
          <w:rFonts w:ascii="Segoe UI" w:hAnsi="Segoe UI" w:cs="Segoe UI"/>
          <w:color w:val="404040" w:themeColor="text1" w:themeTint="BF"/>
          <w:sz w:val="20"/>
          <w:szCs w:val="20"/>
        </w:rPr>
        <w:t>avor, entre em contato com a GR Dados</w:t>
      </w:r>
      <w:r w:rsidRPr="00811321">
        <w:rPr>
          <w:rFonts w:ascii="Segoe UI" w:hAnsi="Segoe UI" w:cs="Segoe UI"/>
          <w:color w:val="404040" w:themeColor="text1" w:themeTint="BF"/>
          <w:sz w:val="20"/>
          <w:szCs w:val="20"/>
        </w:rPr>
        <w:t xml:space="preserve">, por meio dos endereços abaixo/canal de atendimento do encarregado de dados.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 xml:space="preserve">Esse documento é a Primeira Versão da Política de Privacidade, podendo ela ser alterada a qualquer tempo, conforme parágrafo anterior. Na hipótese de atualização desta Política de Privacidade, o TITULAR será informado e receberá a nova versão para validação e aceite ao final da leitura. </w:t>
      </w: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lastRenderedPageBreak/>
        <w:t>Não utilizamos nenhum tipo de decisão automatizada que impacte você, TITULAR.</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 xml:space="preserve">Caso empresas terceirizadas realizem o processamento de quaisquer dados que coletamos, as mesmas deverão respeitar as condições aqui estipuladas e nossas normas de Segurança da Informação, obrigatoriamente.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 xml:space="preserve">Caso alguma disposição desta Política de Privacidade seja considerada ilegal ou ilegítima por autoridade da localidade em que resida ou da sua conexão à Internet, as demais condições permanecerão em </w:t>
      </w:r>
      <w:proofErr w:type="gramStart"/>
      <w:r w:rsidRPr="00811321">
        <w:rPr>
          <w:rFonts w:ascii="Segoe UI" w:hAnsi="Segoe UI" w:cs="Segoe UI"/>
          <w:color w:val="404040" w:themeColor="text1" w:themeTint="BF"/>
          <w:sz w:val="20"/>
          <w:szCs w:val="20"/>
        </w:rPr>
        <w:t>pleno vigor</w:t>
      </w:r>
      <w:proofErr w:type="gramEnd"/>
      <w:r w:rsidRPr="00811321">
        <w:rPr>
          <w:rFonts w:ascii="Segoe UI" w:hAnsi="Segoe UI" w:cs="Segoe UI"/>
          <w:color w:val="404040" w:themeColor="text1" w:themeTint="BF"/>
          <w:sz w:val="20"/>
          <w:szCs w:val="20"/>
        </w:rPr>
        <w:t xml:space="preserve"> e efeito.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 xml:space="preserve">O TITULAR reconhece que toda comunicação realizada por e-mail (aos endereços informados no seu cadastro), SMS, aplicativos de comunicação instantânea ou qualquer outra forma digital e virtual também são válidas, </w:t>
      </w:r>
      <w:proofErr w:type="gramStart"/>
      <w:r w:rsidRPr="00811321">
        <w:rPr>
          <w:rFonts w:ascii="Segoe UI" w:hAnsi="Segoe UI" w:cs="Segoe UI"/>
          <w:color w:val="404040" w:themeColor="text1" w:themeTint="BF"/>
          <w:sz w:val="20"/>
          <w:szCs w:val="20"/>
        </w:rPr>
        <w:t>eficazes e suficiente</w:t>
      </w:r>
      <w:proofErr w:type="gramEnd"/>
      <w:r w:rsidRPr="00811321">
        <w:rPr>
          <w:rFonts w:ascii="Segoe UI" w:hAnsi="Segoe UI" w:cs="Segoe UI"/>
          <w:color w:val="404040" w:themeColor="text1" w:themeTint="BF"/>
          <w:sz w:val="20"/>
          <w:szCs w:val="20"/>
        </w:rPr>
        <w:t xml:space="preserve"> para a divulgação de qualquer assunto que se refira aos serviços que prestamos, bem como às condições de sua prestação ou a qualquer outro assunto nele abordado, ressalvadas as disposições expressamente diversas previstas nesta Política de Privacidade.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Pr="005B35A8" w:rsidRDefault="00B37668" w:rsidP="00811321">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CONTATO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Default="00B37668" w:rsidP="00811321">
      <w:pPr>
        <w:pStyle w:val="PargrafodaLista"/>
        <w:tabs>
          <w:tab w:val="left" w:pos="2703"/>
        </w:tabs>
        <w:spacing w:after="0"/>
        <w:rPr>
          <w:rFonts w:ascii="Segoe UI" w:hAnsi="Segoe UI" w:cs="Segoe UI"/>
          <w:color w:val="404040" w:themeColor="text1" w:themeTint="BF"/>
          <w:sz w:val="20"/>
          <w:szCs w:val="20"/>
        </w:rPr>
      </w:pPr>
      <w:proofErr w:type="gramStart"/>
      <w:r w:rsidRPr="00811321">
        <w:rPr>
          <w:rFonts w:ascii="Segoe UI" w:hAnsi="Segoe UI" w:cs="Segoe UI"/>
          <w:color w:val="404040" w:themeColor="text1" w:themeTint="BF"/>
          <w:sz w:val="20"/>
          <w:szCs w:val="20"/>
        </w:rPr>
        <w:t xml:space="preserve">A </w:t>
      </w:r>
      <w:r w:rsidR="00811321" w:rsidRPr="00811321">
        <w:rPr>
          <w:rFonts w:ascii="Segoe UI" w:hAnsi="Segoe UI" w:cs="Segoe UI"/>
          <w:color w:val="404040" w:themeColor="text1" w:themeTint="BF"/>
          <w:sz w:val="20"/>
          <w:szCs w:val="20"/>
        </w:rPr>
        <w:t>GR Dados</w:t>
      </w:r>
      <w:proofErr w:type="gramEnd"/>
      <w:r w:rsidRPr="00811321">
        <w:rPr>
          <w:rFonts w:ascii="Segoe UI" w:hAnsi="Segoe UI" w:cs="Segoe UI"/>
          <w:color w:val="404040" w:themeColor="text1" w:themeTint="BF"/>
          <w:sz w:val="20"/>
          <w:szCs w:val="20"/>
        </w:rPr>
        <w:t xml:space="preserve"> nomeia, neste ato, </w:t>
      </w:r>
      <w:r w:rsidR="00811321">
        <w:rPr>
          <w:rFonts w:ascii="Segoe UI" w:hAnsi="Segoe UI" w:cs="Segoe UI"/>
          <w:color w:val="404040" w:themeColor="text1" w:themeTint="BF"/>
          <w:sz w:val="20"/>
          <w:szCs w:val="20"/>
        </w:rPr>
        <w:t>Elvis Correia dos Santos</w:t>
      </w:r>
      <w:r w:rsidRPr="00811321">
        <w:rPr>
          <w:rFonts w:ascii="Segoe UI" w:hAnsi="Segoe UI" w:cs="Segoe UI"/>
          <w:color w:val="404040" w:themeColor="text1" w:themeTint="BF"/>
          <w:sz w:val="20"/>
          <w:szCs w:val="20"/>
        </w:rPr>
        <w:t xml:space="preserve"> como encarregado de dados (“DPO”). O TITULAR, sempre que ficar com alguma dúvida, esclarecimento, retificação, eliminação, sugestões ou qualquer outra informação, poderá nos contatar a qualquer moment</w:t>
      </w:r>
      <w:r w:rsidR="00811321">
        <w:rPr>
          <w:rFonts w:ascii="Segoe UI" w:hAnsi="Segoe UI" w:cs="Segoe UI"/>
          <w:color w:val="404040" w:themeColor="text1" w:themeTint="BF"/>
          <w:sz w:val="20"/>
          <w:szCs w:val="20"/>
        </w:rPr>
        <w:t xml:space="preserve">o, basta enviar e-mail para: </w:t>
      </w:r>
      <w:proofErr w:type="gramStart"/>
      <w:r w:rsidR="00811321">
        <w:rPr>
          <w:rFonts w:ascii="Segoe UI" w:hAnsi="Segoe UI" w:cs="Segoe UI"/>
          <w:color w:val="404040" w:themeColor="text1" w:themeTint="BF"/>
          <w:sz w:val="20"/>
          <w:szCs w:val="20"/>
        </w:rPr>
        <w:t>grdados.oficial</w:t>
      </w:r>
      <w:r w:rsidRPr="00811321">
        <w:rPr>
          <w:rFonts w:ascii="Segoe UI" w:hAnsi="Segoe UI" w:cs="Segoe UI"/>
          <w:color w:val="404040" w:themeColor="text1" w:themeTint="BF"/>
          <w:sz w:val="20"/>
          <w:szCs w:val="20"/>
        </w:rPr>
        <w:t>@</w:t>
      </w:r>
      <w:r w:rsidR="00811321">
        <w:rPr>
          <w:rFonts w:ascii="Segoe UI" w:hAnsi="Segoe UI" w:cs="Segoe UI"/>
          <w:color w:val="404040" w:themeColor="text1" w:themeTint="BF"/>
          <w:sz w:val="20"/>
          <w:szCs w:val="20"/>
        </w:rPr>
        <w:t>gmail.com</w:t>
      </w:r>
      <w:proofErr w:type="gramEnd"/>
      <w:r w:rsidRPr="00811321">
        <w:rPr>
          <w:rFonts w:ascii="Segoe UI" w:hAnsi="Segoe UI" w:cs="Segoe UI"/>
          <w:color w:val="404040" w:themeColor="text1" w:themeTint="BF"/>
          <w:sz w:val="20"/>
          <w:szCs w:val="20"/>
        </w:rPr>
        <w:t xml:space="preserve">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811321" w:rsidRPr="005B35A8" w:rsidRDefault="00B37668" w:rsidP="00811321">
      <w:pPr>
        <w:pStyle w:val="PargrafodaLista"/>
        <w:numPr>
          <w:ilvl w:val="0"/>
          <w:numId w:val="1"/>
        </w:numPr>
        <w:tabs>
          <w:tab w:val="left" w:pos="2703"/>
        </w:tabs>
        <w:spacing w:after="0"/>
        <w:rPr>
          <w:rFonts w:ascii="Segoe UI" w:hAnsi="Segoe UI" w:cs="Segoe UI"/>
          <w:b/>
          <w:color w:val="404040" w:themeColor="text1" w:themeTint="BF"/>
          <w:sz w:val="20"/>
          <w:szCs w:val="20"/>
        </w:rPr>
      </w:pPr>
      <w:r w:rsidRPr="005B35A8">
        <w:rPr>
          <w:rFonts w:ascii="Segoe UI" w:hAnsi="Segoe UI" w:cs="Segoe UI"/>
          <w:b/>
          <w:color w:val="404040" w:themeColor="text1" w:themeTint="BF"/>
          <w:sz w:val="20"/>
          <w:szCs w:val="20"/>
        </w:rPr>
        <w:t xml:space="preserve">MEDIAÇÃO E FORO DE ELEIÇÃO </w:t>
      </w:r>
    </w:p>
    <w:p w:rsidR="00811321" w:rsidRDefault="00811321" w:rsidP="00811321">
      <w:pPr>
        <w:pStyle w:val="PargrafodaLista"/>
        <w:tabs>
          <w:tab w:val="left" w:pos="2703"/>
        </w:tabs>
        <w:spacing w:after="0"/>
        <w:rPr>
          <w:rFonts w:ascii="Segoe UI" w:hAnsi="Segoe UI" w:cs="Segoe UI"/>
          <w:color w:val="404040" w:themeColor="text1" w:themeTint="BF"/>
          <w:sz w:val="20"/>
          <w:szCs w:val="20"/>
        </w:rPr>
      </w:pPr>
    </w:p>
    <w:p w:rsidR="00086E83" w:rsidRPr="00811321" w:rsidRDefault="00B37668" w:rsidP="00811321">
      <w:pPr>
        <w:pStyle w:val="PargrafodaLista"/>
        <w:tabs>
          <w:tab w:val="left" w:pos="2703"/>
        </w:tabs>
        <w:spacing w:after="0"/>
        <w:rPr>
          <w:rFonts w:ascii="Segoe UI" w:hAnsi="Segoe UI" w:cs="Segoe UI"/>
          <w:color w:val="404040" w:themeColor="text1" w:themeTint="BF"/>
          <w:sz w:val="20"/>
          <w:szCs w:val="20"/>
        </w:rPr>
      </w:pPr>
      <w:r w:rsidRPr="00811321">
        <w:rPr>
          <w:rFonts w:ascii="Segoe UI" w:hAnsi="Segoe UI" w:cs="Segoe UI"/>
          <w:color w:val="404040" w:themeColor="text1" w:themeTint="BF"/>
          <w:sz w:val="20"/>
          <w:szCs w:val="20"/>
        </w:rPr>
        <w:t>Esta política está sujeita à Lei da República Federativ</w:t>
      </w:r>
      <w:r w:rsidR="00811321">
        <w:rPr>
          <w:rFonts w:ascii="Segoe UI" w:hAnsi="Segoe UI" w:cs="Segoe UI"/>
          <w:color w:val="404040" w:themeColor="text1" w:themeTint="BF"/>
          <w:sz w:val="20"/>
          <w:szCs w:val="20"/>
        </w:rPr>
        <w:t xml:space="preserve">a do Brasil e o Foro da Comarca </w:t>
      </w:r>
      <w:r w:rsidR="00811321" w:rsidRPr="00811321">
        <w:rPr>
          <w:rFonts w:ascii="Segoe UI" w:hAnsi="Segoe UI" w:cs="Segoe UI"/>
          <w:color w:val="404040" w:themeColor="text1" w:themeTint="BF"/>
          <w:sz w:val="20"/>
          <w:szCs w:val="20"/>
        </w:rPr>
        <w:t>Dourados</w:t>
      </w:r>
      <w:r w:rsidR="00811321">
        <w:rPr>
          <w:rFonts w:ascii="Segoe UI" w:hAnsi="Segoe UI" w:cs="Segoe UI"/>
          <w:color w:val="404040" w:themeColor="text1" w:themeTint="BF"/>
          <w:sz w:val="20"/>
          <w:szCs w:val="20"/>
        </w:rPr>
        <w:t xml:space="preserve">/MS </w:t>
      </w:r>
      <w:r w:rsidRPr="00811321">
        <w:rPr>
          <w:rFonts w:ascii="Segoe UI" w:hAnsi="Segoe UI" w:cs="Segoe UI"/>
          <w:color w:val="404040" w:themeColor="text1" w:themeTint="BF"/>
          <w:sz w:val="20"/>
          <w:szCs w:val="20"/>
        </w:rPr>
        <w:t>é competente para dirimir qualquer controvérsia com relação à mesma.</w:t>
      </w:r>
      <w:bookmarkEnd w:id="0"/>
    </w:p>
    <w:sectPr w:rsidR="00086E83" w:rsidRPr="00811321" w:rsidSect="00B37668">
      <w:headerReference w:type="default" r:id="rId9"/>
      <w:pgSz w:w="11906" w:h="16838"/>
      <w:pgMar w:top="966" w:right="1133" w:bottom="1417" w:left="1134"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3D7B" w:rsidRDefault="00993D7B" w:rsidP="00B37668">
      <w:pPr>
        <w:spacing w:after="0" w:line="240" w:lineRule="auto"/>
      </w:pPr>
      <w:r>
        <w:separator/>
      </w:r>
    </w:p>
  </w:endnote>
  <w:endnote w:type="continuationSeparator" w:id="0">
    <w:p w:rsidR="00993D7B" w:rsidRDefault="00993D7B" w:rsidP="00B37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3D7B" w:rsidRDefault="00993D7B" w:rsidP="00B37668">
      <w:pPr>
        <w:spacing w:after="0" w:line="240" w:lineRule="auto"/>
      </w:pPr>
      <w:r>
        <w:separator/>
      </w:r>
    </w:p>
  </w:footnote>
  <w:footnote w:type="continuationSeparator" w:id="0">
    <w:p w:rsidR="00993D7B" w:rsidRDefault="00993D7B" w:rsidP="00B376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7668" w:rsidRDefault="00B37668" w:rsidP="00B37668">
    <w:pPr>
      <w:pStyle w:val="Cabealho"/>
      <w:jc w:val="center"/>
    </w:pPr>
    <w:r>
      <w:rPr>
        <w:noProof/>
        <w:lang w:eastAsia="pt-BR"/>
      </w:rPr>
      <w:drawing>
        <wp:inline distT="0" distB="0" distL="0" distR="0" wp14:anchorId="7BC3483D" wp14:editId="0DB7355D">
          <wp:extent cx="1332526" cy="327804"/>
          <wp:effectExtent l="0" t="0" r="1270" b="0"/>
          <wp:docPr id="3" name="Imagem 3" descr="C:\Users\Elvis\Pictures\logo-gr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vis\Pictures\logo-grdad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2502" cy="32779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44DBD"/>
    <w:multiLevelType w:val="hybridMultilevel"/>
    <w:tmpl w:val="031806F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32B221C8"/>
    <w:multiLevelType w:val="hybridMultilevel"/>
    <w:tmpl w:val="6D8CEE0E"/>
    <w:lvl w:ilvl="0" w:tplc="C866831C">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nsid w:val="549650FA"/>
    <w:multiLevelType w:val="multilevel"/>
    <w:tmpl w:val="AB94D3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nsid w:val="5AC632BB"/>
    <w:multiLevelType w:val="hybridMultilevel"/>
    <w:tmpl w:val="1E9817E4"/>
    <w:lvl w:ilvl="0" w:tplc="CB18F094">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668"/>
    <w:rsid w:val="00437543"/>
    <w:rsid w:val="005B35A8"/>
    <w:rsid w:val="0060662E"/>
    <w:rsid w:val="007C3625"/>
    <w:rsid w:val="007F6837"/>
    <w:rsid w:val="00811321"/>
    <w:rsid w:val="00993D7B"/>
    <w:rsid w:val="00B37668"/>
    <w:rsid w:val="00B957DC"/>
    <w:rsid w:val="00E86D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B376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376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37668"/>
  </w:style>
  <w:style w:type="paragraph" w:styleId="Rodap">
    <w:name w:val="footer"/>
    <w:basedOn w:val="Normal"/>
    <w:link w:val="RodapChar"/>
    <w:uiPriority w:val="99"/>
    <w:unhideWhenUsed/>
    <w:rsid w:val="00B37668"/>
    <w:pPr>
      <w:tabs>
        <w:tab w:val="center" w:pos="4252"/>
        <w:tab w:val="right" w:pos="8504"/>
      </w:tabs>
      <w:spacing w:after="0" w:line="240" w:lineRule="auto"/>
    </w:pPr>
  </w:style>
  <w:style w:type="character" w:customStyle="1" w:styleId="RodapChar">
    <w:name w:val="Rodapé Char"/>
    <w:basedOn w:val="Fontepargpadro"/>
    <w:link w:val="Rodap"/>
    <w:uiPriority w:val="99"/>
    <w:rsid w:val="00B37668"/>
  </w:style>
  <w:style w:type="paragraph" w:styleId="Textodebalo">
    <w:name w:val="Balloon Text"/>
    <w:basedOn w:val="Normal"/>
    <w:link w:val="TextodebaloChar"/>
    <w:uiPriority w:val="99"/>
    <w:semiHidden/>
    <w:unhideWhenUsed/>
    <w:rsid w:val="00B3766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37668"/>
    <w:rPr>
      <w:rFonts w:ascii="Tahoma" w:hAnsi="Tahoma" w:cs="Tahoma"/>
      <w:sz w:val="16"/>
      <w:szCs w:val="16"/>
    </w:rPr>
  </w:style>
  <w:style w:type="character" w:customStyle="1" w:styleId="Ttulo1Char">
    <w:name w:val="Título 1 Char"/>
    <w:basedOn w:val="Fontepargpadro"/>
    <w:link w:val="Ttulo1"/>
    <w:uiPriority w:val="9"/>
    <w:rsid w:val="00B37668"/>
    <w:rPr>
      <w:rFonts w:ascii="Times New Roman" w:eastAsia="Times New Roman" w:hAnsi="Times New Roman" w:cs="Times New Roman"/>
      <w:b/>
      <w:bCs/>
      <w:kern w:val="36"/>
      <w:sz w:val="48"/>
      <w:szCs w:val="48"/>
      <w:lang w:eastAsia="pt-BR"/>
    </w:rPr>
  </w:style>
  <w:style w:type="character" w:styleId="Forte">
    <w:name w:val="Strong"/>
    <w:basedOn w:val="Fontepargpadro"/>
    <w:uiPriority w:val="22"/>
    <w:qFormat/>
    <w:rsid w:val="00B37668"/>
    <w:rPr>
      <w:b/>
      <w:bCs/>
    </w:rPr>
  </w:style>
  <w:style w:type="character" w:styleId="Hyperlink">
    <w:name w:val="Hyperlink"/>
    <w:basedOn w:val="Fontepargpadro"/>
    <w:uiPriority w:val="99"/>
    <w:unhideWhenUsed/>
    <w:rsid w:val="00B37668"/>
    <w:rPr>
      <w:color w:val="0000FF" w:themeColor="hyperlink"/>
      <w:u w:val="single"/>
    </w:rPr>
  </w:style>
  <w:style w:type="paragraph" w:styleId="PargrafodaLista">
    <w:name w:val="List Paragraph"/>
    <w:basedOn w:val="Normal"/>
    <w:uiPriority w:val="34"/>
    <w:qFormat/>
    <w:rsid w:val="00B957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B376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376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37668"/>
  </w:style>
  <w:style w:type="paragraph" w:styleId="Rodap">
    <w:name w:val="footer"/>
    <w:basedOn w:val="Normal"/>
    <w:link w:val="RodapChar"/>
    <w:uiPriority w:val="99"/>
    <w:unhideWhenUsed/>
    <w:rsid w:val="00B37668"/>
    <w:pPr>
      <w:tabs>
        <w:tab w:val="center" w:pos="4252"/>
        <w:tab w:val="right" w:pos="8504"/>
      </w:tabs>
      <w:spacing w:after="0" w:line="240" w:lineRule="auto"/>
    </w:pPr>
  </w:style>
  <w:style w:type="character" w:customStyle="1" w:styleId="RodapChar">
    <w:name w:val="Rodapé Char"/>
    <w:basedOn w:val="Fontepargpadro"/>
    <w:link w:val="Rodap"/>
    <w:uiPriority w:val="99"/>
    <w:rsid w:val="00B37668"/>
  </w:style>
  <w:style w:type="paragraph" w:styleId="Textodebalo">
    <w:name w:val="Balloon Text"/>
    <w:basedOn w:val="Normal"/>
    <w:link w:val="TextodebaloChar"/>
    <w:uiPriority w:val="99"/>
    <w:semiHidden/>
    <w:unhideWhenUsed/>
    <w:rsid w:val="00B3766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37668"/>
    <w:rPr>
      <w:rFonts w:ascii="Tahoma" w:hAnsi="Tahoma" w:cs="Tahoma"/>
      <w:sz w:val="16"/>
      <w:szCs w:val="16"/>
    </w:rPr>
  </w:style>
  <w:style w:type="character" w:customStyle="1" w:styleId="Ttulo1Char">
    <w:name w:val="Título 1 Char"/>
    <w:basedOn w:val="Fontepargpadro"/>
    <w:link w:val="Ttulo1"/>
    <w:uiPriority w:val="9"/>
    <w:rsid w:val="00B37668"/>
    <w:rPr>
      <w:rFonts w:ascii="Times New Roman" w:eastAsia="Times New Roman" w:hAnsi="Times New Roman" w:cs="Times New Roman"/>
      <w:b/>
      <w:bCs/>
      <w:kern w:val="36"/>
      <w:sz w:val="48"/>
      <w:szCs w:val="48"/>
      <w:lang w:eastAsia="pt-BR"/>
    </w:rPr>
  </w:style>
  <w:style w:type="character" w:styleId="Forte">
    <w:name w:val="Strong"/>
    <w:basedOn w:val="Fontepargpadro"/>
    <w:uiPriority w:val="22"/>
    <w:qFormat/>
    <w:rsid w:val="00B37668"/>
    <w:rPr>
      <w:b/>
      <w:bCs/>
    </w:rPr>
  </w:style>
  <w:style w:type="character" w:styleId="Hyperlink">
    <w:name w:val="Hyperlink"/>
    <w:basedOn w:val="Fontepargpadro"/>
    <w:uiPriority w:val="99"/>
    <w:unhideWhenUsed/>
    <w:rsid w:val="00B37668"/>
    <w:rPr>
      <w:color w:val="0000FF" w:themeColor="hyperlink"/>
      <w:u w:val="single"/>
    </w:rPr>
  </w:style>
  <w:style w:type="paragraph" w:styleId="PargrafodaLista">
    <w:name w:val="List Paragraph"/>
    <w:basedOn w:val="Normal"/>
    <w:uiPriority w:val="34"/>
    <w:qFormat/>
    <w:rsid w:val="00B957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803784">
      <w:bodyDiv w:val="1"/>
      <w:marLeft w:val="0"/>
      <w:marRight w:val="0"/>
      <w:marTop w:val="0"/>
      <w:marBottom w:val="0"/>
      <w:divBdr>
        <w:top w:val="none" w:sz="0" w:space="0" w:color="auto"/>
        <w:left w:val="none" w:sz="0" w:space="0" w:color="auto"/>
        <w:bottom w:val="none" w:sz="0" w:space="0" w:color="auto"/>
        <w:right w:val="none" w:sz="0" w:space="0" w:color="auto"/>
      </w:divBdr>
    </w:div>
    <w:div w:id="479926849">
      <w:bodyDiv w:val="1"/>
      <w:marLeft w:val="0"/>
      <w:marRight w:val="0"/>
      <w:marTop w:val="0"/>
      <w:marBottom w:val="0"/>
      <w:divBdr>
        <w:top w:val="none" w:sz="0" w:space="0" w:color="auto"/>
        <w:left w:val="none" w:sz="0" w:space="0" w:color="auto"/>
        <w:bottom w:val="none" w:sz="0" w:space="0" w:color="auto"/>
        <w:right w:val="none" w:sz="0" w:space="0" w:color="auto"/>
      </w:divBdr>
      <w:divsChild>
        <w:div w:id="40251497">
          <w:marLeft w:val="0"/>
          <w:marRight w:val="0"/>
          <w:marTop w:val="0"/>
          <w:marBottom w:val="0"/>
          <w:divBdr>
            <w:top w:val="single" w:sz="2" w:space="0" w:color="E5E7EB"/>
            <w:left w:val="single" w:sz="2" w:space="0" w:color="E5E7EB"/>
            <w:bottom w:val="single" w:sz="2" w:space="0" w:color="E5E7EB"/>
            <w:right w:val="single" w:sz="2" w:space="0" w:color="E5E7EB"/>
          </w:divBdr>
        </w:div>
        <w:div w:id="1183712635">
          <w:marLeft w:val="0"/>
          <w:marRight w:val="0"/>
          <w:marTop w:val="0"/>
          <w:marBottom w:val="0"/>
          <w:divBdr>
            <w:top w:val="single" w:sz="2" w:space="0" w:color="E5E7EB"/>
            <w:left w:val="single" w:sz="2" w:space="0" w:color="E5E7EB"/>
            <w:bottom w:val="single" w:sz="2" w:space="0" w:color="E5E7EB"/>
            <w:right w:val="single" w:sz="2" w:space="0" w:color="E5E7EB"/>
          </w:divBdr>
        </w:div>
        <w:div w:id="1370062145">
          <w:marLeft w:val="0"/>
          <w:marRight w:val="0"/>
          <w:marTop w:val="0"/>
          <w:marBottom w:val="0"/>
          <w:divBdr>
            <w:top w:val="single" w:sz="2" w:space="0" w:color="E5E7EB"/>
            <w:left w:val="single" w:sz="2" w:space="0" w:color="E5E7EB"/>
            <w:bottom w:val="single" w:sz="2" w:space="0" w:color="E5E7EB"/>
            <w:right w:val="single" w:sz="2" w:space="0" w:color="E5E7EB"/>
          </w:divBdr>
        </w:div>
        <w:div w:id="1635022423">
          <w:marLeft w:val="0"/>
          <w:marRight w:val="0"/>
          <w:marTop w:val="0"/>
          <w:marBottom w:val="0"/>
          <w:divBdr>
            <w:top w:val="single" w:sz="2" w:space="0" w:color="E5E7EB"/>
            <w:left w:val="single" w:sz="2" w:space="0" w:color="E5E7EB"/>
            <w:bottom w:val="single" w:sz="2" w:space="0" w:color="E5E7EB"/>
            <w:right w:val="single" w:sz="2" w:space="0" w:color="E5E7EB"/>
          </w:divBdr>
        </w:div>
        <w:div w:id="531770984">
          <w:marLeft w:val="0"/>
          <w:marRight w:val="0"/>
          <w:marTop w:val="0"/>
          <w:marBottom w:val="0"/>
          <w:divBdr>
            <w:top w:val="single" w:sz="2" w:space="0" w:color="E5E7EB"/>
            <w:left w:val="single" w:sz="2" w:space="0" w:color="E5E7EB"/>
            <w:bottom w:val="single" w:sz="2" w:space="0" w:color="E5E7EB"/>
            <w:right w:val="single" w:sz="2" w:space="0" w:color="E5E7EB"/>
          </w:divBdr>
        </w:div>
        <w:div w:id="1778523052">
          <w:marLeft w:val="0"/>
          <w:marRight w:val="0"/>
          <w:marTop w:val="0"/>
          <w:marBottom w:val="0"/>
          <w:divBdr>
            <w:top w:val="single" w:sz="2" w:space="0" w:color="E5E7EB"/>
            <w:left w:val="single" w:sz="2" w:space="0" w:color="E5E7EB"/>
            <w:bottom w:val="single" w:sz="2" w:space="0" w:color="E5E7EB"/>
            <w:right w:val="single" w:sz="2" w:space="0" w:color="E5E7EB"/>
          </w:divBdr>
        </w:div>
        <w:div w:id="819998220">
          <w:marLeft w:val="0"/>
          <w:marRight w:val="0"/>
          <w:marTop w:val="0"/>
          <w:marBottom w:val="0"/>
          <w:divBdr>
            <w:top w:val="single" w:sz="2" w:space="0" w:color="E5E7EB"/>
            <w:left w:val="single" w:sz="2" w:space="0" w:color="E5E7EB"/>
            <w:bottom w:val="single" w:sz="2" w:space="0" w:color="E5E7EB"/>
            <w:right w:val="single" w:sz="2" w:space="0" w:color="E5E7EB"/>
          </w:divBdr>
        </w:div>
        <w:div w:id="675811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241497">
      <w:bodyDiv w:val="1"/>
      <w:marLeft w:val="0"/>
      <w:marRight w:val="0"/>
      <w:marTop w:val="0"/>
      <w:marBottom w:val="0"/>
      <w:divBdr>
        <w:top w:val="none" w:sz="0" w:space="0" w:color="auto"/>
        <w:left w:val="none" w:sz="0" w:space="0" w:color="auto"/>
        <w:bottom w:val="none" w:sz="0" w:space="0" w:color="auto"/>
        <w:right w:val="none" w:sz="0" w:space="0" w:color="auto"/>
      </w:divBdr>
    </w:div>
    <w:div w:id="1935085494">
      <w:bodyDiv w:val="1"/>
      <w:marLeft w:val="0"/>
      <w:marRight w:val="0"/>
      <w:marTop w:val="0"/>
      <w:marBottom w:val="0"/>
      <w:divBdr>
        <w:top w:val="none" w:sz="0" w:space="0" w:color="auto"/>
        <w:left w:val="none" w:sz="0" w:space="0" w:color="auto"/>
        <w:bottom w:val="none" w:sz="0" w:space="0" w:color="auto"/>
        <w:right w:val="none" w:sz="0" w:space="0" w:color="auto"/>
      </w:divBdr>
      <w:divsChild>
        <w:div w:id="572081927">
          <w:marLeft w:val="0"/>
          <w:marRight w:val="0"/>
          <w:marTop w:val="0"/>
          <w:marBottom w:val="0"/>
          <w:divBdr>
            <w:top w:val="single" w:sz="6" w:space="0" w:color="E2E8F0"/>
            <w:left w:val="single" w:sz="6" w:space="0" w:color="E2E8F0"/>
            <w:bottom w:val="single" w:sz="6" w:space="0" w:color="E2E8F0"/>
            <w:right w:val="single" w:sz="6" w:space="0" w:color="E2E8F0"/>
          </w:divBdr>
          <w:divsChild>
            <w:div w:id="342318974">
              <w:marLeft w:val="0"/>
              <w:marRight w:val="0"/>
              <w:marTop w:val="0"/>
              <w:marBottom w:val="0"/>
              <w:divBdr>
                <w:top w:val="single" w:sz="2" w:space="0" w:color="E5E7EB"/>
                <w:left w:val="single" w:sz="2" w:space="0" w:color="E5E7EB"/>
                <w:bottom w:val="single" w:sz="2" w:space="0" w:color="E5E7EB"/>
                <w:right w:val="single" w:sz="2" w:space="0" w:color="E5E7EB"/>
              </w:divBdr>
            </w:div>
            <w:div w:id="273027857">
              <w:marLeft w:val="0"/>
              <w:marRight w:val="0"/>
              <w:marTop w:val="0"/>
              <w:marBottom w:val="0"/>
              <w:divBdr>
                <w:top w:val="single" w:sz="2" w:space="0" w:color="E5E7EB"/>
                <w:left w:val="single" w:sz="2" w:space="0" w:color="E5E7EB"/>
                <w:bottom w:val="single" w:sz="2" w:space="0" w:color="E5E7EB"/>
                <w:right w:val="single" w:sz="2" w:space="0" w:color="E5E7EB"/>
              </w:divBdr>
            </w:div>
            <w:div w:id="97524257">
              <w:marLeft w:val="0"/>
              <w:marRight w:val="0"/>
              <w:marTop w:val="0"/>
              <w:marBottom w:val="0"/>
              <w:divBdr>
                <w:top w:val="single" w:sz="2" w:space="0" w:color="E5E7EB"/>
                <w:left w:val="single" w:sz="2" w:space="0" w:color="E5E7EB"/>
                <w:bottom w:val="single" w:sz="2" w:space="0" w:color="E5E7EB"/>
                <w:right w:val="single" w:sz="2" w:space="0" w:color="E5E7EB"/>
              </w:divBdr>
            </w:div>
            <w:div w:id="1676759741">
              <w:marLeft w:val="0"/>
              <w:marRight w:val="0"/>
              <w:marTop w:val="0"/>
              <w:marBottom w:val="0"/>
              <w:divBdr>
                <w:top w:val="single" w:sz="2" w:space="0" w:color="E5E7EB"/>
                <w:left w:val="single" w:sz="2" w:space="0" w:color="E5E7EB"/>
                <w:bottom w:val="single" w:sz="2" w:space="0" w:color="E5E7EB"/>
                <w:right w:val="single" w:sz="2" w:space="0" w:color="E5E7EB"/>
              </w:divBdr>
            </w:div>
            <w:div w:id="942105542">
              <w:marLeft w:val="0"/>
              <w:marRight w:val="0"/>
              <w:marTop w:val="0"/>
              <w:marBottom w:val="0"/>
              <w:divBdr>
                <w:top w:val="single" w:sz="2" w:space="0" w:color="E5E7EB"/>
                <w:left w:val="single" w:sz="2" w:space="0" w:color="E5E7EB"/>
                <w:bottom w:val="single" w:sz="2" w:space="0" w:color="E5E7EB"/>
                <w:right w:val="single" w:sz="2" w:space="0" w:color="E5E7EB"/>
              </w:divBdr>
            </w:div>
            <w:div w:id="1020936087">
              <w:marLeft w:val="0"/>
              <w:marRight w:val="0"/>
              <w:marTop w:val="0"/>
              <w:marBottom w:val="0"/>
              <w:divBdr>
                <w:top w:val="single" w:sz="2" w:space="0" w:color="E5E7EB"/>
                <w:left w:val="single" w:sz="2" w:space="0" w:color="E5E7EB"/>
                <w:bottom w:val="single" w:sz="2" w:space="0" w:color="E5E7EB"/>
                <w:right w:val="single" w:sz="2" w:space="0" w:color="E5E7EB"/>
              </w:divBdr>
            </w:div>
            <w:div w:id="283928081">
              <w:marLeft w:val="0"/>
              <w:marRight w:val="0"/>
              <w:marTop w:val="0"/>
              <w:marBottom w:val="0"/>
              <w:divBdr>
                <w:top w:val="single" w:sz="2" w:space="0" w:color="E5E7EB"/>
                <w:left w:val="single" w:sz="2" w:space="0" w:color="E5E7EB"/>
                <w:bottom w:val="single" w:sz="2" w:space="0" w:color="E5E7EB"/>
                <w:right w:val="single" w:sz="2" w:space="0" w:color="E5E7EB"/>
              </w:divBdr>
            </w:div>
            <w:div w:id="1123839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12802-E8B9-4A72-AD19-0A9B493B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2517</Words>
  <Characters>13598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Elvis</dc:creator>
  <cp:lastModifiedBy>Elvis</cp:lastModifiedBy>
  <cp:revision>4</cp:revision>
  <dcterms:created xsi:type="dcterms:W3CDTF">2026-04-18T16:10:00Z</dcterms:created>
  <dcterms:modified xsi:type="dcterms:W3CDTF">2026-04-18T17:29:00Z</dcterms:modified>
</cp:coreProperties>
</file>