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-907415</wp:posOffset>
            </wp:positionH>
            <wp:positionV relativeFrom="paragraph">
              <wp:posOffset>-848995</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widowControl/>
        <w:bidi w:val="0"/>
        <w:spacing w:lineRule="auto" w:line="259" w:before="0" w:after="160"/>
        <w:ind w:right="-907" w:hanging="0" w:left="2160"/>
        <w:jc w:val="left"/>
        <w:rPr/>
      </w:pPr>
      <w:r>
        <w:rPr>
          <w:rFonts w:ascii="Lato Medium" w:hAnsi="Lato Medium"/>
        </w:rPr>
        <w:t xml:space="preserve">Dear </w:t>
      </w:r>
      <w:r>
        <w:rPr>
          <w:rFonts w:ascii="Lato Medium" w:hAnsi="Lato Medium"/>
          <w:b/>
        </w:rPr>
        <w:t>Dominic Maravillo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sz w:val="21"/>
          <w:szCs w:val="21"/>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Probationary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sz w:val="21"/>
          <w:szCs w:val="21"/>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sz w:val="21"/>
          <w:szCs w:val="21"/>
        </w:rPr>
        <w:t>Conditions in lifting your probationary status are set by your committee director. If you have any concerns and inquiries regarding your status, please message Je Marie Apolinario or email membership.internals@up-csi.com.</w:t>
      </w:r>
    </w:p>
    <w:p>
      <w:pPr>
        <w:pStyle w:val="Normal"/>
        <w:widowControl/>
        <w:bidi w:val="0"/>
        <w:spacing w:lineRule="auto" w:line="259" w:before="0" w:after="160"/>
        <w:ind w:left="2154" w:right="-907" w:hanging="0"/>
        <w:jc w:val="left"/>
        <w:rPr/>
      </w:pPr>
      <w:r>
        <w:rPr>
          <w:rFonts w:cs="Lato Medium" w:ascii="Lato Medium" w:hAnsi="Lato Medium"/>
          <w:sz w:val="21"/>
          <w:szCs w:val="21"/>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sz w:val="21"/>
          <w:szCs w:val="21"/>
        </w:rPr>
        <w:t>Thank you very much.</w:t>
      </w:r>
    </w:p>
    <w:p>
      <w:pPr>
        <w:pStyle w:val="Normal"/>
        <w:widowControl/>
        <w:bidi w:val="0"/>
        <w:spacing w:lineRule="auto" w:line="259" w:before="0" w:after="160"/>
        <w:ind w:left="2154" w:right="-907" w:hanging="0"/>
        <w:jc w:val="left"/>
        <w:rPr/>
      </w:pPr>
      <w:r>
        <w:rPr>
          <w:rFonts w:cs="Lato Medium" w:ascii="Lato Medium" w:hAnsi="Lato Medium"/>
          <w:sz w:val="21"/>
          <w:szCs w:val="21"/>
        </w:rPr>
        <w:t>Sincerely yours,</w:t>
      </w:r>
    </w:p>
    <w:p>
      <w:pPr>
        <w:pStyle w:val="Normal"/>
        <w:widowControl/>
        <w:bidi w:val="0"/>
        <w:spacing w:lineRule="auto" w:line="120" w:before="0" w:after="160"/>
        <w:ind w:left="2154" w:right="-907" w:hanging="0"/>
        <w:jc w:val="left"/>
        <w:rPr/>
      </w:pPr>
      <w:r>
        <w:rPr>
          <w:rFonts w:cs="Lato Medium" w:ascii="Lato Medium" w:hAnsi="Lato Medium"/>
          <w:sz w:val="21"/>
          <w:szCs w:val="21"/>
        </w:rPr>
        <w:t>Executive Board AY 2017-2018</w:t>
      </w:r>
    </w:p>
    <w:p>
      <w:pPr>
        <w:pStyle w:val="Normal"/>
        <w:widowControl/>
        <w:bidi w:val="0"/>
        <w:spacing w:lineRule="auto" w:line="120" w:before="0" w:after="160"/>
        <w:ind w:left="2154" w:right="-907" w:hanging="0"/>
        <w:jc w:val="left"/>
        <w:rPr/>
      </w:pPr>
      <w:r>
        <w:rPr>
          <w:rFonts w:cs="Lato Medium" w:ascii="Lato Medium" w:hAnsi="Lato Medium"/>
          <w:sz w:val="21"/>
          <w:szCs w:val="21"/>
        </w:rPr>
        <w:t xml:space="preserve">UP Center for Student Innovations </w:t>
      </w:r>
    </w:p>
    <w:p>
      <w:pPr>
        <w:pStyle w:val="Normal"/>
        <w:widowControl/>
        <w:bidi w:val="0"/>
        <w:spacing w:lineRule="auto" w:line="259" w:before="0" w:after="160"/>
        <w:ind w:left="2154" w:right="-907" w:hanging="0"/>
        <w:jc w:val="left"/>
        <w:rPr/>
      </w:pPr>
      <w:r>
        <w:rPr>
          <w:rFonts w:cs="Lato Medium" w:ascii="Lato Medium" w:hAnsi="Lato Medium"/>
          <w:sz w:val="21"/>
          <w:szCs w:val="21"/>
        </w:rPr>
        <w:t>Approved by:</w:t>
      </w:r>
    </w:p>
    <w:p>
      <w:pPr>
        <w:pStyle w:val="Normal"/>
        <w:widowControl/>
        <w:bidi w:val="0"/>
        <w:spacing w:lineRule="auto" w:line="120" w:before="0" w:after="160"/>
        <w:ind w:right="-907" w:hanging="0"/>
        <w:jc w:val="left"/>
        <w:rPr>
          <w:sz w:val="21"/>
          <w:szCs w:val="21"/>
        </w:rPr>
      </w:pPr>
      <w:r>
        <w:rPr>
          <w:sz w:val="21"/>
          <w:szCs w:val="21"/>
        </w:rPr>
        <w:drawing>
          <wp:anchor behindDoc="0" distT="0" distB="0" distL="0" distR="0" simplePos="0" locked="0" layoutInCell="1" allowOverlap="1" relativeHeight="4">
            <wp:simplePos x="0" y="0"/>
            <wp:positionH relativeFrom="column">
              <wp:posOffset>1348740</wp:posOffset>
            </wp:positionH>
            <wp:positionV relativeFrom="paragraph">
              <wp:posOffset>-8255</wp:posOffset>
            </wp:positionV>
            <wp:extent cx="929005" cy="6711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29005" cy="67119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sz w:val="21"/>
          <w:szCs w:val="21"/>
        </w:rPr>
        <w:t>Je Marie Apolinario</w:t>
      </w:r>
    </w:p>
    <w:p>
      <w:pPr>
        <w:pStyle w:val="Normal"/>
        <w:widowControl/>
        <w:bidi w:val="0"/>
        <w:spacing w:lineRule="auto" w:line="120" w:before="0" w:after="160"/>
        <w:ind w:left="2154" w:right="-907" w:hanging="0"/>
        <w:jc w:val="left"/>
        <w:rPr/>
      </w:pPr>
      <w:r>
        <w:rPr>
          <w:rFonts w:cs="Lato Medium" w:ascii="Lato Medium" w:hAnsi="Lato Medium"/>
          <w:sz w:val="21"/>
          <w:szCs w:val="21"/>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sz w:val="21"/>
          <w:szCs w:val="21"/>
        </w:rPr>
        <w:t>UP CSI</w:t>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720090" cy="6197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20090" cy="619760"/>
                    </a:xfrm>
                    <a:prstGeom prst="rect">
                      <a:avLst/>
                    </a:prstGeom>
                  </pic:spPr>
                </pic:pic>
              </a:graphicData>
            </a:graphic>
          </wp:anchor>
        </w:drawing>
      </w:r>
      <w:r>
        <w:rPr>
          <w:rFonts w:cs="Lato Medium" w:ascii="Lato Medium" w:hAnsi="Lato Medium"/>
          <w:sz w:val="21"/>
          <w:szCs w:val="21"/>
        </w:rPr>
        <w:t>N</w:t>
      </w:r>
      <w:r>
        <w:rPr>
          <w:rFonts w:cs="Lato Medium" w:ascii="Lato Medium" w:hAnsi="Lato Medium"/>
          <w:sz w:val="21"/>
          <w:szCs w:val="21"/>
        </w:rPr>
        <w:t>oted by:</w:t>
      </w:r>
    </w:p>
    <w:p>
      <w:pPr>
        <w:pStyle w:val="Normal"/>
        <w:spacing w:lineRule="auto" w:line="120"/>
        <w:ind w:left="2160" w:hanging="0"/>
        <w:rPr/>
      </w:pPr>
      <w:r>
        <w:rPr>
          <w:rFonts w:cs="Lato Medium" w:ascii="Lato Medium" w:hAnsi="Lato Medium"/>
          <w:sz w:val="21"/>
          <w:szCs w:val="21"/>
        </w:rPr>
        <w:t>Gerard Ray Montemayor</w:t>
      </w:r>
    </w:p>
    <w:p>
      <w:pPr>
        <w:pStyle w:val="Normal"/>
        <w:spacing w:lineRule="auto" w:line="120"/>
        <w:ind w:left="2160" w:hanging="0"/>
        <w:rPr/>
      </w:pPr>
      <w:r>
        <w:rPr>
          <w:rFonts w:cs="Lato Medium" w:ascii="Lato Medium" w:hAnsi="Lato Medium"/>
          <w:sz w:val="21"/>
          <w:szCs w:val="21"/>
        </w:rPr>
        <w:t>President</w:t>
      </w:r>
    </w:p>
    <w:p>
      <w:pPr>
        <w:pStyle w:val="Normal"/>
        <w:spacing w:lineRule="auto" w:line="120" w:before="0" w:after="160"/>
        <w:ind w:left="2160" w:hanging="0"/>
        <w:rPr/>
      </w:pPr>
      <w:r>
        <w:rPr>
          <w:rFonts w:cs="Lato Medium" w:ascii="Lato Medium" w:hAnsi="Lato Medium"/>
          <w:sz w:val="21"/>
          <w:szCs w:val="21"/>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1</Pages>
  <Words>170</Words>
  <Characters>892</Characters>
  <CharactersWithSpaces>1044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2017-08-19T12:08:06Z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