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0EFC8E5" w:rsidP="00EFC8E5" w:rsidRDefault="00EFC8E5" w14:paraId="02DF5CD9" w14:textId="2B2B4A7A">
      <w:pPr>
        <w:pStyle w:val="Heading1"/>
        <w:jc w:val="center"/>
      </w:pPr>
      <w:r w:rsidR="00EFC8E5">
        <w:rPr/>
        <w:t>Завдання</w:t>
      </w:r>
      <w:r w:rsidR="00EFC8E5">
        <w:rPr/>
        <w:t xml:space="preserve"> 5. </w:t>
      </w:r>
      <w:r w:rsidR="00EFC8E5">
        <w:rPr/>
        <w:t>Розв’язання</w:t>
      </w:r>
      <w:r w:rsidR="00EFC8E5">
        <w:rPr/>
        <w:t xml:space="preserve"> систем </w:t>
      </w:r>
      <w:r w:rsidR="00EFC8E5">
        <w:rPr/>
        <w:t>лінійних</w:t>
      </w:r>
      <w:r w:rsidR="00EFC8E5">
        <w:rPr/>
        <w:t xml:space="preserve"> </w:t>
      </w:r>
      <w:r w:rsidR="00EFC8E5">
        <w:rPr/>
        <w:t>рівнянь</w:t>
      </w:r>
      <w:r w:rsidR="00EFC8E5">
        <w:rPr/>
        <w:t xml:space="preserve"> за </w:t>
      </w:r>
      <w:r w:rsidR="00EFC8E5">
        <w:rPr/>
        <w:t>допомогою</w:t>
      </w:r>
      <w:r w:rsidR="00EFC8E5">
        <w:rPr/>
        <w:t xml:space="preserve"> LUP-</w:t>
      </w:r>
      <w:r w:rsidR="00EFC8E5">
        <w:rPr/>
        <w:t>розкладу</w:t>
      </w:r>
    </w:p>
    <w:p w:rsidR="00EFC8E5" w:rsidP="00EFC8E5" w:rsidRDefault="00EFC8E5" w14:paraId="5E5C5E06" w14:textId="1A103CC4">
      <w:pPr>
        <w:pStyle w:val="Heading3"/>
        <w:spacing w:before="281" w:beforeAutospacing="off" w:after="281" w:afterAutospacing="off"/>
        <w:jc w:val="left"/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Вступ</w:t>
      </w:r>
    </w:p>
    <w:p w:rsidR="00EFC8E5" w:rsidP="00EFC8E5" w:rsidRDefault="00EFC8E5" w14:paraId="38FD5197" w14:textId="47004E02">
      <w:pPr>
        <w:spacing w:before="240" w:beforeAutospacing="off" w:after="240" w:afterAutospacing="off"/>
        <w:jc w:val="left"/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Реалізовано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основних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операції з векторами та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матрицями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включаючи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їх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додавання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віднімання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множення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Також у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звіті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представлено метод LUP-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розкладу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та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його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застосування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розв'язання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систем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лінійних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рівнянь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0EFC8E5" w:rsidP="00EFC8E5" w:rsidRDefault="00EFC8E5" w14:paraId="67175FE6" w14:textId="1E1FA040">
      <w:pPr>
        <w:pStyle w:val="Heading3"/>
        <w:spacing w:before="281" w:beforeAutospacing="off" w:after="281" w:afterAutospacing="off"/>
        <w:jc w:val="left"/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Клас Vector</w:t>
      </w:r>
    </w:p>
    <w:p w:rsidR="00EFC8E5" w:rsidP="00EFC8E5" w:rsidRDefault="00EFC8E5" w14:paraId="4E0AD9DF" w14:textId="0F799BCA">
      <w:pPr>
        <w:spacing w:before="240" w:beforeAutospacing="off" w:after="240" w:afterAutospacing="off"/>
        <w:jc w:val="left"/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Клас </w:t>
      </w:r>
      <w:r w:rsidRPr="00EFC8E5" w:rsidR="00EFC8E5">
        <w:rPr>
          <w:rFonts w:ascii="Consolas" w:hAnsi="Consolas" w:eastAsia="Consolas" w:cs="Consolas"/>
          <w:noProof w:val="0"/>
          <w:sz w:val="24"/>
          <w:szCs w:val="24"/>
          <w:lang w:val="ru-RU"/>
        </w:rPr>
        <w:t>Vector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представляє математичний вектор і включає реалізацію наступних операцій:</w:t>
      </w:r>
    </w:p>
    <w:p w:rsidR="00EFC8E5" w:rsidP="00EFC8E5" w:rsidRDefault="00EFC8E5" w14:paraId="0D92A34B" w14:textId="051146B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Додавання: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додає два вектори поелементно.</w:t>
      </w:r>
    </w:p>
    <w:p w:rsidR="00EFC8E5" w:rsidP="00EFC8E5" w:rsidRDefault="00EFC8E5" w14:paraId="6C1FC633" w14:textId="4DA566E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Віднімання: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віднімає один вектор від іншого поелементно.</w:t>
      </w:r>
    </w:p>
    <w:p w:rsidR="00EFC8E5" w:rsidP="00EFC8E5" w:rsidRDefault="00EFC8E5" w14:paraId="5B417BB7" w14:textId="5238DF0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Множення на скаляр: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множить кожен елемент вектора на заданий скаляр.</w:t>
      </w:r>
    </w:p>
    <w:p w:rsidR="00EFC8E5" w:rsidP="00EFC8E5" w:rsidRDefault="00EFC8E5" w14:paraId="7E367272" w14:textId="5F80884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Скалярний добуток: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обчислює скалярний добуток (dot product) двох векторів.</w:t>
      </w:r>
    </w:p>
    <w:p w:rsidR="00EFC8E5" w:rsidP="00EFC8E5" w:rsidRDefault="00EFC8E5" w14:paraId="73D81DB5" w14:textId="28845B58">
      <w:pPr>
        <w:spacing w:before="240" w:beforeAutospacing="off" w:after="240" w:afterAutospacing="off"/>
        <w:jc w:val="left"/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Кожна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операція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перевіряє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довжину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векторів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забезпечення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коректності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0EFC8E5" w:rsidP="00EFC8E5" w:rsidRDefault="00EFC8E5" w14:paraId="46581A28" w14:textId="7DA1258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Приклад:</w:t>
      </w:r>
    </w:p>
    <w:p w:rsidR="00EFC8E5" w:rsidP="00EFC8E5" w:rsidRDefault="00EFC8E5" w14:paraId="7D97C118" w14:textId="782F33B1">
      <w:pPr>
        <w:pStyle w:val="Normal"/>
        <w:spacing w:before="240" w:beforeAutospacing="off" w:after="240" w:afterAutospacing="off"/>
        <w:jc w:val="left"/>
      </w:pPr>
      <w:r>
        <w:drawing>
          <wp:inline wp14:editId="1D690C95" wp14:anchorId="16E5C829">
            <wp:extent cx="1657581" cy="371527"/>
            <wp:effectExtent l="0" t="0" r="0" b="0"/>
            <wp:docPr id="849857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0478fe46e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C8E5" w:rsidP="00EFC8E5" w:rsidRDefault="00EFC8E5" w14:paraId="437E5EE3" w14:textId="4E801C45">
      <w:pPr>
        <w:pStyle w:val="Normal"/>
        <w:spacing w:before="240" w:beforeAutospacing="off" w:after="240" w:afterAutospacing="off"/>
        <w:jc w:val="left"/>
      </w:pPr>
      <w:r>
        <w:drawing>
          <wp:inline wp14:editId="69F6CAA3" wp14:anchorId="31097BFC">
            <wp:extent cx="771633" cy="704948"/>
            <wp:effectExtent l="0" t="0" r="0" b="0"/>
            <wp:docPr id="1576756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fe7caf095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C8E5">
        <w:rPr/>
        <w:t xml:space="preserve"> </w:t>
      </w:r>
      <w:r>
        <w:drawing>
          <wp:inline wp14:editId="414138B1" wp14:anchorId="47CF9730">
            <wp:extent cx="4505324" cy="344834"/>
            <wp:effectExtent l="0" t="0" r="0" b="0"/>
            <wp:docPr id="1081028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c0c376f81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4" cy="34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C8E5" w:rsidP="00EFC8E5" w:rsidRDefault="00EFC8E5" w14:paraId="0CC596B7" w14:textId="0AC34679">
      <w:pPr>
        <w:pStyle w:val="Normal"/>
        <w:spacing w:before="240" w:beforeAutospacing="off" w:after="240" w:afterAutospacing="off"/>
        <w:jc w:val="left"/>
      </w:pPr>
      <w:r>
        <w:drawing>
          <wp:inline wp14:editId="32776148" wp14:anchorId="48882A92">
            <wp:extent cx="1352739" cy="724001"/>
            <wp:effectExtent l="0" t="0" r="0" b="0"/>
            <wp:docPr id="790366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92dc9dd973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C8E5" w:rsidP="00EFC8E5" w:rsidRDefault="00EFC8E5" w14:paraId="4D066C86" w14:textId="10BF03B2">
      <w:pPr>
        <w:pStyle w:val="Normal"/>
        <w:spacing w:before="240" w:beforeAutospacing="off" w:after="240" w:afterAutospacing="off"/>
        <w:jc w:val="left"/>
      </w:pPr>
    </w:p>
    <w:p w:rsidR="00EFC8E5" w:rsidP="00EFC8E5" w:rsidRDefault="00EFC8E5" w14:paraId="68BD4A7E" w14:textId="26879779">
      <w:pPr>
        <w:pStyle w:val="Heading3"/>
        <w:spacing w:before="281" w:beforeAutospacing="off" w:after="281" w:afterAutospacing="off"/>
        <w:jc w:val="left"/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Клас SquaredMatrix</w:t>
      </w:r>
    </w:p>
    <w:p w:rsidR="00EFC8E5" w:rsidP="00EFC8E5" w:rsidRDefault="00EFC8E5" w14:paraId="4CE68CE2" w14:textId="5F3DD1A7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Клас </w:t>
      </w:r>
      <w:r w:rsidRPr="00EFC8E5" w:rsidR="00EFC8E5">
        <w:rPr>
          <w:rFonts w:ascii="Consolas" w:hAnsi="Consolas" w:eastAsia="Consolas" w:cs="Consolas"/>
          <w:noProof w:val="0"/>
          <w:sz w:val="24"/>
          <w:szCs w:val="24"/>
          <w:lang w:val="ru-RU"/>
        </w:rPr>
        <w:t>SquaredMatrix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представляє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квадратну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матрицю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реалізовано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через массив векторів) та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включає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реалізацію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таких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операцій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0EFC8E5" w:rsidP="00EFC8E5" w:rsidRDefault="00EFC8E5" w14:paraId="655987DB" w14:textId="2AA86C3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Додавання та віднімання: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додає або віднімає дві матриці поелементно.</w:t>
      </w:r>
    </w:p>
    <w:p w:rsidR="00EFC8E5" w:rsidP="00EFC8E5" w:rsidRDefault="00EFC8E5" w14:paraId="1ADC59E2" w14:textId="70B7FF52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Множення на скаляр: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множить кожен елемент матриці на скаляр.</w:t>
      </w:r>
    </w:p>
    <w:p w:rsidR="00EFC8E5" w:rsidP="00EFC8E5" w:rsidRDefault="00EFC8E5" w14:paraId="18D8F441" w14:textId="5456C872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Множення матриці на вектор: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множить матрицю на вектор.</w:t>
      </w:r>
    </w:p>
    <w:p w:rsidR="00EFC8E5" w:rsidP="00EFC8E5" w:rsidRDefault="00EFC8E5" w14:paraId="09AE93B0" w14:textId="27CF2B6D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Множення</w:t>
      </w: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двох</w:t>
      </w: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матриць</w:t>
      </w: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реалізує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добуток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двох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сумісних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матриць</w:t>
      </w:r>
    </w:p>
    <w:p w:rsidR="00EFC8E5" w:rsidP="00EFC8E5" w:rsidRDefault="00EFC8E5" w14:paraId="69A5CA4E" w14:textId="69CC861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0EFC8E5" w:rsidP="00EFC8E5" w:rsidRDefault="00EFC8E5" w14:paraId="0924CB49" w14:textId="180058E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Приклади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0EFC8E5" w:rsidP="00EFC8E5" w:rsidRDefault="00EFC8E5" w14:paraId="0B73330A" w14:textId="4B34D3F3">
      <w:pPr>
        <w:pStyle w:val="Normal"/>
        <w:spacing w:before="0" w:beforeAutospacing="off" w:after="0" w:afterAutospacing="off"/>
        <w:ind w:left="0"/>
        <w:jc w:val="left"/>
      </w:pPr>
      <w:r>
        <w:drawing>
          <wp:inline wp14:editId="311737E1" wp14:anchorId="44C09960">
            <wp:extent cx="2133898" cy="1276528"/>
            <wp:effectExtent l="0" t="0" r="0" b="0"/>
            <wp:docPr id="1227241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9b31613a0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E9121EA" wp14:anchorId="0331CAD2">
            <wp:extent cx="4944165" cy="771633"/>
            <wp:effectExtent l="0" t="0" r="0" b="0"/>
            <wp:docPr id="319437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9e6be6109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C8E5" w:rsidP="00EFC8E5" w:rsidRDefault="00EFC8E5" w14:paraId="4862B0F7" w14:textId="530C085C">
      <w:pPr>
        <w:pStyle w:val="Normal"/>
        <w:spacing w:before="0" w:beforeAutospacing="off" w:after="0" w:afterAutospacing="off"/>
        <w:ind w:left="0"/>
        <w:jc w:val="left"/>
      </w:pPr>
      <w:r>
        <w:drawing>
          <wp:inline wp14:editId="71F1417D" wp14:anchorId="3D9661C1">
            <wp:extent cx="5087058" cy="943107"/>
            <wp:effectExtent l="0" t="0" r="0" b="0"/>
            <wp:docPr id="150104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22519969ea43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C8E5" w:rsidP="00EFC8E5" w:rsidRDefault="00EFC8E5" w14:paraId="6122FADE" w14:textId="12EFEF0B">
      <w:pPr>
        <w:pStyle w:val="Normal"/>
        <w:spacing w:before="0" w:beforeAutospacing="off" w:after="0" w:afterAutospacing="off"/>
        <w:ind w:left="0"/>
        <w:jc w:val="left"/>
      </w:pPr>
      <w:r>
        <w:drawing>
          <wp:inline wp14:editId="254A39FD" wp14:anchorId="061CF0E4">
            <wp:extent cx="4372586" cy="752580"/>
            <wp:effectExtent l="0" t="0" r="0" b="0"/>
            <wp:docPr id="414705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9c40cc414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C8E5" w:rsidP="00EFC8E5" w:rsidRDefault="00EFC8E5" w14:paraId="21BB7BA3" w14:textId="024CFAB2">
      <w:pPr>
        <w:pStyle w:val="Normal"/>
        <w:spacing w:before="0" w:beforeAutospacing="off" w:after="0" w:afterAutospacing="off"/>
        <w:ind w:left="0"/>
        <w:jc w:val="left"/>
      </w:pPr>
      <w:r>
        <w:drawing>
          <wp:inline wp14:editId="10A6277E" wp14:anchorId="3958FC95">
            <wp:extent cx="5724524" cy="781050"/>
            <wp:effectExtent l="0" t="0" r="0" b="0"/>
            <wp:docPr id="1122360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1339c71fc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C8E5" w:rsidP="00EFC8E5" w:rsidRDefault="00EFC8E5" w14:paraId="147041B1" w14:textId="4923B2D4">
      <w:pPr>
        <w:pStyle w:val="Normal"/>
        <w:spacing w:before="0" w:beforeAutospacing="off" w:after="0" w:afterAutospacing="off"/>
        <w:ind w:left="0"/>
        <w:jc w:val="left"/>
      </w:pPr>
    </w:p>
    <w:p w:rsidR="00EFC8E5" w:rsidP="00EFC8E5" w:rsidRDefault="00EFC8E5" w14:paraId="69151EFE" w14:textId="3C316B84">
      <w:pPr>
        <w:pStyle w:val="Normal"/>
        <w:spacing w:before="0" w:beforeAutospacing="off" w:after="0" w:afterAutospacing="off"/>
        <w:ind w:left="0"/>
        <w:jc w:val="left"/>
      </w:pPr>
    </w:p>
    <w:p w:rsidR="00EFC8E5" w:rsidP="00EFC8E5" w:rsidRDefault="00EFC8E5" w14:paraId="4B0E39D0" w14:textId="6377DFBB">
      <w:pPr>
        <w:pStyle w:val="Normal"/>
        <w:spacing w:before="0" w:beforeAutospacing="off" w:after="0" w:afterAutospacing="off"/>
        <w:ind w:left="0"/>
        <w:jc w:val="left"/>
      </w:pPr>
    </w:p>
    <w:p w:rsidR="00EFC8E5" w:rsidP="00EFC8E5" w:rsidRDefault="00EFC8E5" w14:paraId="737A1C44" w14:textId="3A9640EF">
      <w:pPr>
        <w:pStyle w:val="Normal"/>
        <w:spacing w:before="0" w:beforeAutospacing="off" w:after="0" w:afterAutospacing="off"/>
        <w:ind w:left="0"/>
        <w:jc w:val="left"/>
      </w:pPr>
      <w:r>
        <w:drawing>
          <wp:inline wp14:editId="65B5B7F2" wp14:anchorId="2570673F">
            <wp:extent cx="4382112" cy="743054"/>
            <wp:effectExtent l="0" t="0" r="0" b="0"/>
            <wp:docPr id="1579157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2b2a60635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C8E5" w:rsidP="00EFC8E5" w:rsidRDefault="00EFC8E5" w14:paraId="6423863E" w14:textId="2AE163AA">
      <w:pPr>
        <w:pStyle w:val="Normal"/>
        <w:spacing w:before="0" w:beforeAutospacing="off" w:after="0" w:afterAutospacing="off"/>
        <w:ind w:left="0"/>
        <w:jc w:val="left"/>
      </w:pPr>
      <w:r>
        <w:drawing>
          <wp:inline wp14:editId="02DF35F2" wp14:anchorId="64D4E4AB">
            <wp:extent cx="5724524" cy="781050"/>
            <wp:effectExtent l="0" t="0" r="0" b="0"/>
            <wp:docPr id="491530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8de8757fa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C8E5" w:rsidP="00EFC8E5" w:rsidRDefault="00EFC8E5" w14:paraId="366E92E1" w14:textId="557B9042">
      <w:pPr>
        <w:pStyle w:val="Normal"/>
        <w:spacing w:before="0" w:beforeAutospacing="off" w:after="0" w:afterAutospacing="off"/>
        <w:ind w:left="0"/>
        <w:jc w:val="left"/>
      </w:pPr>
      <w:r>
        <w:drawing>
          <wp:inline wp14:editId="493B36B0" wp14:anchorId="7DD6D716">
            <wp:extent cx="1533739" cy="752580"/>
            <wp:effectExtent l="0" t="0" r="0" b="0"/>
            <wp:docPr id="1734963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77824b5dc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C8E5" w:rsidP="00EFC8E5" w:rsidRDefault="00EFC8E5" w14:paraId="55835730" w14:textId="2F4488BC">
      <w:pPr>
        <w:pStyle w:val="Normal"/>
        <w:spacing w:before="0" w:beforeAutospacing="off" w:after="0" w:afterAutospacing="off"/>
        <w:ind w:left="0"/>
        <w:jc w:val="left"/>
      </w:pPr>
      <w:r>
        <w:drawing>
          <wp:inline wp14:editId="610D8D4B" wp14:anchorId="43AEECF2">
            <wp:extent cx="3496163" cy="924054"/>
            <wp:effectExtent l="0" t="0" r="0" b="0"/>
            <wp:docPr id="962958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b882e3ff2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C8E5" w:rsidP="00EFC8E5" w:rsidRDefault="00EFC8E5" w14:paraId="33282964" w14:textId="3797CDF9">
      <w:pPr>
        <w:pStyle w:val="Normal"/>
        <w:spacing w:before="0" w:beforeAutospacing="off" w:after="0" w:afterAutospacing="off"/>
        <w:ind w:left="0"/>
        <w:jc w:val="left"/>
      </w:pPr>
    </w:p>
    <w:p w:rsidR="00EFC8E5" w:rsidP="00EFC8E5" w:rsidRDefault="00EFC8E5" w14:paraId="364737D4" w14:textId="6B22B2D8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Клас </w:t>
      </w:r>
      <w:r w:rsidRPr="00EFC8E5" w:rsidR="00EFC8E5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LinearSystem</w:t>
      </w:r>
    </w:p>
    <w:p w:rsidR="00EFC8E5" w:rsidP="00EFC8E5" w:rsidRDefault="00EFC8E5" w14:paraId="70619277" w14:textId="24490DC1">
      <w:pPr>
        <w:spacing w:before="240" w:beforeAutospacing="off" w:after="240" w:afterAutospacing="off"/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Клас </w:t>
      </w:r>
      <w:r w:rsidRPr="00EFC8E5" w:rsidR="00EFC8E5">
        <w:rPr>
          <w:rFonts w:ascii="Consolas" w:hAnsi="Consolas" w:eastAsia="Consolas" w:cs="Consolas"/>
          <w:noProof w:val="0"/>
          <w:sz w:val="24"/>
          <w:szCs w:val="24"/>
          <w:lang w:val="ru-RU"/>
        </w:rPr>
        <w:t>LinearSystem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реалізує розв'язання системи лінійних рівнянь методом LUP-розкладу. Він містить такі основні компоненти:</w:t>
      </w:r>
    </w:p>
    <w:p w:rsidR="00EFC8E5" w:rsidP="00EFC8E5" w:rsidRDefault="00EFC8E5" w14:paraId="51423C3A" w14:textId="2BA8660C">
      <w:pPr>
        <w:pStyle w:val="Heading4"/>
        <w:spacing w:before="319" w:beforeAutospacing="off" w:after="319" w:afterAutospacing="off"/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1. Ініціалізація</w:t>
      </w:r>
    </w:p>
    <w:p w:rsidR="00EFC8E5" w:rsidP="00EFC8E5" w:rsidRDefault="00EFC8E5" w14:paraId="4A585DDF" w14:textId="5C27C469">
      <w:pPr>
        <w:spacing w:before="240" w:beforeAutospacing="off" w:after="240" w:afterAutospacing="off"/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Метод </w:t>
      </w:r>
      <w:r w:rsidRPr="00EFC8E5" w:rsidR="00EFC8E5">
        <w:rPr>
          <w:rFonts w:ascii="Consolas" w:hAnsi="Consolas" w:eastAsia="Consolas" w:cs="Consolas"/>
          <w:noProof w:val="0"/>
          <w:sz w:val="24"/>
          <w:szCs w:val="24"/>
          <w:lang w:val="ru-RU"/>
        </w:rPr>
        <w:t>__</w:t>
      </w:r>
      <w:r w:rsidRPr="00EFC8E5" w:rsidR="00EFC8E5">
        <w:rPr>
          <w:rFonts w:ascii="Consolas" w:hAnsi="Consolas" w:eastAsia="Consolas" w:cs="Consolas"/>
          <w:noProof w:val="0"/>
          <w:sz w:val="24"/>
          <w:szCs w:val="24"/>
          <w:lang w:val="ru-RU"/>
        </w:rPr>
        <w:t>init</w:t>
      </w:r>
      <w:r w:rsidRPr="00EFC8E5" w:rsidR="00EFC8E5">
        <w:rPr>
          <w:rFonts w:ascii="Consolas" w:hAnsi="Consolas" w:eastAsia="Consolas" w:cs="Consolas"/>
          <w:noProof w:val="0"/>
          <w:sz w:val="24"/>
          <w:szCs w:val="24"/>
          <w:lang w:val="ru-RU"/>
        </w:rPr>
        <w:t>__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ініціалізує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клас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за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допомогою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матриці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A і вектора b,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які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представляють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систему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лінійних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рівнянь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00EFC8E5" w:rsidR="00EFC8E5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Ax</w:t>
      </w:r>
      <w:r w:rsidRPr="00EFC8E5" w:rsidR="00EFC8E5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=b.</w:t>
      </w:r>
    </w:p>
    <w:p w:rsidR="00EFC8E5" w:rsidP="00EFC8E5" w:rsidRDefault="00EFC8E5" w14:paraId="06D93C81" w14:textId="064A754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Параметри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0EFC8E5" w:rsidP="00EFC8E5" w:rsidRDefault="00EFC8E5" w14:paraId="007EF493" w14:textId="26382F6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Consolas" w:hAnsi="Consolas" w:eastAsia="Consolas" w:cs="Consolas"/>
          <w:noProof w:val="0"/>
          <w:sz w:val="24"/>
          <w:szCs w:val="24"/>
          <w:lang w:val="ru-RU"/>
        </w:rPr>
        <w:t>A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матриця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коефіцієнтів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системи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0EFC8E5" w:rsidP="00EFC8E5" w:rsidRDefault="00EFC8E5" w14:paraId="25DBECAD" w14:textId="4455428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Consolas" w:hAnsi="Consolas" w:eastAsia="Consolas" w:cs="Consolas"/>
          <w:noProof w:val="0"/>
          <w:sz w:val="24"/>
          <w:szCs w:val="24"/>
          <w:lang w:val="ru-RU"/>
        </w:rPr>
        <w:t>b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вектор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вільних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членів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0EFC8E5" w:rsidP="00EFC8E5" w:rsidRDefault="00EFC8E5" w14:paraId="60424767" w14:textId="64E39426">
      <w:pPr>
        <w:pStyle w:val="Heading4"/>
        <w:spacing w:before="319" w:beforeAutospacing="off" w:after="319" w:afterAutospacing="off"/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2. LUP-розклад</w:t>
      </w:r>
    </w:p>
    <w:p w:rsidR="00EFC8E5" w:rsidP="00EFC8E5" w:rsidRDefault="00EFC8E5" w14:paraId="36141B4C" w14:textId="24996660">
      <w:pPr>
        <w:spacing w:before="240" w:beforeAutospacing="off" w:after="240" w:afterAutospacing="off"/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Метод </w:t>
      </w:r>
      <w:r w:rsidRPr="00EFC8E5" w:rsidR="00EFC8E5">
        <w:rPr>
          <w:rFonts w:ascii="Consolas" w:hAnsi="Consolas" w:eastAsia="Consolas" w:cs="Consolas"/>
          <w:noProof w:val="0"/>
          <w:sz w:val="24"/>
          <w:szCs w:val="24"/>
          <w:lang w:val="ru-RU"/>
        </w:rPr>
        <w:t>lup_decomposition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виконує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LUP-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розклад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матриці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A, де:</w:t>
      </w:r>
    </w:p>
    <w:p w:rsidR="00EFC8E5" w:rsidP="00EFC8E5" w:rsidRDefault="00EFC8E5" w14:paraId="7EFA423E" w14:textId="2CDC86C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L -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нижня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трикутна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матриця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0EFC8E5" w:rsidP="00EFC8E5" w:rsidRDefault="00EFC8E5" w14:paraId="494490FE" w14:textId="2B0C49D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U -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верхня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трикутна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матриця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0EFC8E5" w:rsidP="00EFC8E5" w:rsidRDefault="00EFC8E5" w14:paraId="00C4AC08" w14:textId="58997BD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P - вектор перестановки,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що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вказує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як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змінюються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рядки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під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час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розкладу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0EFC8E5" w:rsidP="00EFC8E5" w:rsidRDefault="00EFC8E5" w14:paraId="0D6D2EDE" w14:textId="5A6D62A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Алгоритм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0EFC8E5" w:rsidP="00EFC8E5" w:rsidRDefault="00EFC8E5" w14:paraId="345A01FD" w14:textId="2BD9EB3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Пошук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елемента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найбільшим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значенням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у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стовпці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вибору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опорного елемента.</w:t>
      </w:r>
    </w:p>
    <w:p w:rsidR="00EFC8E5" w:rsidP="00EFC8E5" w:rsidRDefault="00EFC8E5" w14:paraId="31418B67" w14:textId="42A70B3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Заміна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рядків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матриці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A і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векторі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P.</w:t>
      </w:r>
    </w:p>
    <w:p w:rsidR="00EFC8E5" w:rsidP="00EFC8E5" w:rsidRDefault="00EFC8E5" w14:paraId="7496BE3E" w14:textId="5E7374A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Обчислення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елементів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матриць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L і U.</w:t>
      </w:r>
    </w:p>
    <w:p w:rsidR="00EFC8E5" w:rsidP="00EFC8E5" w:rsidRDefault="00EFC8E5" w14:paraId="77975B99" w14:textId="2E98361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Повертає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0EFC8E5" w:rsidP="00EFC8E5" w:rsidRDefault="00EFC8E5" w14:paraId="27DAF6FB" w14:textId="06C6FBA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Змінену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матрицю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A,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що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містить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інформацію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про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матриці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L та U, і вектор перестановки P.</w:t>
      </w:r>
    </w:p>
    <w:p w:rsidR="00EFC8E5" w:rsidP="00EFC8E5" w:rsidRDefault="00EFC8E5" w14:paraId="471EBE2B" w14:textId="4A283C78">
      <w:pPr>
        <w:pStyle w:val="Heading4"/>
        <w:spacing w:before="319" w:beforeAutospacing="off" w:after="319" w:afterAutospacing="off"/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3. Розв'язок системи</w:t>
      </w:r>
    </w:p>
    <w:p w:rsidR="00EFC8E5" w:rsidP="00EFC8E5" w:rsidRDefault="00EFC8E5" w14:paraId="1358E061" w14:textId="42B3186B">
      <w:pPr>
        <w:spacing w:before="240" w:beforeAutospacing="off" w:after="240" w:afterAutospacing="off"/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Метод </w:t>
      </w:r>
      <w:r w:rsidRPr="00EFC8E5" w:rsidR="00EFC8E5">
        <w:rPr>
          <w:rFonts w:ascii="Consolas" w:hAnsi="Consolas" w:eastAsia="Consolas" w:cs="Consolas"/>
          <w:noProof w:val="0"/>
          <w:sz w:val="24"/>
          <w:szCs w:val="24"/>
          <w:lang w:val="ru-RU"/>
        </w:rPr>
        <w:t>lup_solve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виконує розв'язок системи рівнянь, використовуючи результат LUP-розкладу:</w:t>
      </w:r>
    </w:p>
    <w:p w:rsidR="00EFC8E5" w:rsidP="00EFC8E5" w:rsidRDefault="00EFC8E5" w14:paraId="7CA2C3E6" w14:textId="441F29D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Алгоритм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0EFC8E5" w:rsidP="00EFC8E5" w:rsidRDefault="00EFC8E5" w14:paraId="6ED3FC5D" w14:textId="36AE64B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Застосування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вектора перестановки до вектора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b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0EFC8E5" w:rsidP="00EFC8E5" w:rsidRDefault="00EFC8E5" w14:paraId="75DBCE22" w14:textId="4A23249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Розв'язок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системи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Ly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= Pb для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знаходження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проміжного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вектора y.</w:t>
      </w:r>
    </w:p>
    <w:p w:rsidR="00EFC8E5" w:rsidP="00EFC8E5" w:rsidRDefault="00EFC8E5" w14:paraId="38E1149E" w14:textId="28BEE4D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Розв'язок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системи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Ux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= y</w:t>
      </w:r>
      <w:r w:rsidRPr="00EFC8E5" w:rsidR="00EFC8E5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для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знаходження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розв'язку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x.</w:t>
      </w:r>
    </w:p>
    <w:p w:rsidR="00EFC8E5" w:rsidP="00EFC8E5" w:rsidRDefault="00EFC8E5" w14:paraId="1BCAAAB5" w14:textId="4C7AF03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Повертає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0EFC8E5" w:rsidP="00EFC8E5" w:rsidRDefault="00EFC8E5" w14:paraId="31D1BB5D" w14:textId="57A455FE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Вектор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розв'язку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x.</w:t>
      </w:r>
    </w:p>
    <w:p w:rsidR="00EFC8E5" w:rsidP="00EFC8E5" w:rsidRDefault="00EFC8E5" w14:paraId="65FE8380" w14:textId="00F6EAB7">
      <w:pPr>
        <w:pStyle w:val="Heading4"/>
        <w:spacing w:before="319" w:beforeAutospacing="off" w:after="319" w:afterAutospacing="off"/>
      </w:pPr>
      <w:r w:rsidRPr="00EFC8E5" w:rsidR="00EFC8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4. Головний метод розв'язання</w:t>
      </w:r>
    </w:p>
    <w:p w:rsidR="00EFC8E5" w:rsidP="00EFC8E5" w:rsidRDefault="00EFC8E5" w14:paraId="4464B418" w14:textId="59BE4C2E">
      <w:pPr>
        <w:spacing w:before="240" w:beforeAutospacing="off" w:after="240" w:afterAutospacing="off"/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Метод </w:t>
      </w:r>
      <w:r w:rsidRPr="00EFC8E5" w:rsidR="00EFC8E5">
        <w:rPr>
          <w:rFonts w:ascii="Consolas" w:hAnsi="Consolas" w:eastAsia="Consolas" w:cs="Consolas"/>
          <w:noProof w:val="0"/>
          <w:sz w:val="24"/>
          <w:szCs w:val="24"/>
          <w:lang w:val="ru-RU"/>
        </w:rPr>
        <w:t>solve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об'єднує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всі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попередні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етапи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виконує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LUP-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розклад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і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розв'язує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систему, 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повертаючи</w:t>
      </w: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вектор x.</w:t>
      </w:r>
    </w:p>
    <w:p w:rsidR="00EFC8E5" w:rsidP="00EFC8E5" w:rsidRDefault="00EFC8E5" w14:paraId="6FBC6112" w14:textId="4170360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FC8E5" w:rsidR="00EFC8E5">
        <w:rPr>
          <w:rFonts w:ascii="Aptos" w:hAnsi="Aptos" w:eastAsia="Aptos" w:cs="Aptos"/>
          <w:noProof w:val="0"/>
          <w:sz w:val="24"/>
          <w:szCs w:val="24"/>
          <w:lang w:val="ru-RU"/>
        </w:rPr>
        <w:t>Приклад:</w:t>
      </w:r>
    </w:p>
    <w:p w:rsidR="00EFC8E5" w:rsidP="00EFC8E5" w:rsidRDefault="00EFC8E5" w14:paraId="6B2C50E1" w14:textId="4A1640AB">
      <w:pPr>
        <w:pStyle w:val="Normal"/>
        <w:spacing w:before="240" w:beforeAutospacing="off" w:after="240" w:afterAutospacing="off"/>
      </w:pPr>
      <w:r>
        <w:drawing>
          <wp:inline wp14:editId="1E8656AC" wp14:anchorId="3211A923">
            <wp:extent cx="5724524" cy="1838325"/>
            <wp:effectExtent l="0" t="0" r="0" b="0"/>
            <wp:docPr id="2017058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f2df76d74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C8E5" w:rsidP="00EFC8E5" w:rsidRDefault="00EFC8E5" w14:paraId="503D8612" w14:textId="49B12DFD">
      <w:pPr>
        <w:pStyle w:val="Normal"/>
        <w:spacing w:before="240" w:beforeAutospacing="off" w:after="240" w:afterAutospacing="off"/>
      </w:pPr>
      <w:r w:rsidR="00EFC8E5">
        <w:rPr/>
        <w:t>Розрахунок</w:t>
      </w:r>
      <w:r w:rsidR="00EFC8E5">
        <w:rPr/>
        <w:t xml:space="preserve"> онлайн калькулятора WolframAlpha:</w:t>
      </w:r>
    </w:p>
    <w:p w:rsidR="00EFC8E5" w:rsidP="00EFC8E5" w:rsidRDefault="00EFC8E5" w14:paraId="0E5394B2" w14:textId="73B10AEC">
      <w:pPr>
        <w:pStyle w:val="Normal"/>
        <w:spacing w:before="240" w:beforeAutospacing="off" w:after="240" w:afterAutospacing="off"/>
      </w:pPr>
      <w:r>
        <w:drawing>
          <wp:inline wp14:editId="61E0C06F" wp14:anchorId="221855EB">
            <wp:extent cx="5724524" cy="828675"/>
            <wp:effectExtent l="0" t="0" r="0" b="0"/>
            <wp:docPr id="1978801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fb5e99aeb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C8E5" w:rsidP="00EFC8E5" w:rsidRDefault="00EFC8E5" w14:paraId="2EA9AE1C" w14:textId="269BFD7A">
      <w:pPr>
        <w:pStyle w:val="Normal"/>
        <w:rPr>
          <w:noProof w:val="0"/>
          <w:lang w:val="ru-RU"/>
        </w:rPr>
      </w:pPr>
    </w:p>
    <w:p w:rsidR="00EFC8E5" w:rsidP="00EFC8E5" w:rsidRDefault="00EFC8E5" w14:paraId="687A1884" w14:textId="2DE30B53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0EFC8E5" w:rsidP="00EFC8E5" w:rsidRDefault="00EFC8E5" w14:paraId="7EDDCBBE" w14:textId="4BE48233">
      <w:pPr>
        <w:pStyle w:val="Normal"/>
        <w:spacing w:before="240" w:beforeAutospacing="off" w:after="240" w:afterAutospacing="off"/>
        <w:jc w:val="left"/>
      </w:pPr>
    </w:p>
    <w:p w:rsidR="00EFC8E5" w:rsidP="00EFC8E5" w:rsidRDefault="00EFC8E5" w14:paraId="1AFDAC5B" w14:textId="493EE397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0EFC8E5" w:rsidP="00EFC8E5" w:rsidRDefault="00EFC8E5" w14:paraId="68D8EC25" w14:textId="70A101C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0EFC8E5" w:rsidP="00EFC8E5" w:rsidRDefault="00EFC8E5" w14:paraId="2879A2EC" w14:textId="00A9BCA2">
      <w:pPr>
        <w:jc w:val="left"/>
      </w:pPr>
    </w:p>
    <w:p w:rsidR="00EFC8E5" w:rsidP="00EFC8E5" w:rsidRDefault="00EFC8E5" w14:paraId="6A88E719" w14:textId="1BED2F00">
      <w:pPr>
        <w:pStyle w:val="Normal"/>
      </w:pPr>
    </w:p>
    <w:p w:rsidR="00EFC8E5" w:rsidP="00EFC8E5" w:rsidRDefault="00EFC8E5" w14:paraId="494A13B1" w14:textId="53935D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9671c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314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4a7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c46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5c22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d67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22689"/>
    <w:rsid w:val="00EFC8E5"/>
    <w:rsid w:val="6842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2689"/>
  <w15:chartTrackingRefBased/>
  <w15:docId w15:val="{518239DF-6B7A-494C-8308-7D433E6E0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30478fe46e4c97" /><Relationship Type="http://schemas.openxmlformats.org/officeDocument/2006/relationships/image" Target="/media/image2.png" Id="Re6efe7caf095440c" /><Relationship Type="http://schemas.openxmlformats.org/officeDocument/2006/relationships/image" Target="/media/image3.png" Id="R58bc0c376f814331" /><Relationship Type="http://schemas.openxmlformats.org/officeDocument/2006/relationships/image" Target="/media/image4.png" Id="Ra992dc9dd9734401" /><Relationship Type="http://schemas.openxmlformats.org/officeDocument/2006/relationships/image" Target="/media/image5.png" Id="R6619b31613a04a20" /><Relationship Type="http://schemas.openxmlformats.org/officeDocument/2006/relationships/image" Target="/media/image6.png" Id="R0fd9e6be6109427b" /><Relationship Type="http://schemas.openxmlformats.org/officeDocument/2006/relationships/image" Target="/media/image7.png" Id="R0f22519969ea43e6" /><Relationship Type="http://schemas.openxmlformats.org/officeDocument/2006/relationships/image" Target="/media/image8.png" Id="Rec59c40cc4144c97" /><Relationship Type="http://schemas.openxmlformats.org/officeDocument/2006/relationships/image" Target="/media/image9.png" Id="Rb5f1339c71fc4a9c" /><Relationship Type="http://schemas.openxmlformats.org/officeDocument/2006/relationships/image" Target="/media/imagea.png" Id="R1862b2a60635418c" /><Relationship Type="http://schemas.openxmlformats.org/officeDocument/2006/relationships/image" Target="/media/imageb.png" Id="Ra2d8de8757fa4537" /><Relationship Type="http://schemas.openxmlformats.org/officeDocument/2006/relationships/image" Target="/media/imagec.png" Id="R7eb77824b5dc43cb" /><Relationship Type="http://schemas.openxmlformats.org/officeDocument/2006/relationships/image" Target="/media/imaged.png" Id="Rf89b882e3ff24994" /><Relationship Type="http://schemas.openxmlformats.org/officeDocument/2006/relationships/image" Target="/media/imagee.png" Id="Re51f2df76d744e87" /><Relationship Type="http://schemas.openxmlformats.org/officeDocument/2006/relationships/image" Target="/media/imagef.png" Id="Ra79fb5e99aeb439b" /><Relationship Type="http://schemas.openxmlformats.org/officeDocument/2006/relationships/numbering" Target="numbering.xml" Id="Rf20a16fb49d348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2024-10-27T20:26:20.5675462Z</dcterms:created>
  <dcterms:modified xsi:type="dcterms:W3CDTF">2024-10-27T21:10:00.1412422Z</dcterms:modified>
  <dc:creator>GRunda Yaroslav</dc:creator>
  <lastModifiedBy>GRunda Yaroslav</lastModifiedBy>
</coreProperties>
</file>