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header2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bidi w:val="0"/>
      </w:pPr>
      <w:r>
        <w:rPr>
          <w:rtl w:val="0"/>
        </w:rPr>
        <w:t xml:space="preserve">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基于</w:t>
      </w:r>
      <w:r>
        <w:rPr>
          <w:rtl w:val="0"/>
        </w:rPr>
        <w:t>S</w:t>
      </w:r>
      <w:r>
        <w:rPr>
          <w:rtl w:val="0"/>
          <w:lang w:val="en-US"/>
        </w:rPr>
        <w:t>park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ALS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推荐</w:t>
      </w:r>
    </w:p>
    <w:p>
      <w:pPr>
        <w:pStyle w:val="副标题"/>
        <w:bidi w:val="0"/>
      </w:pPr>
    </w:p>
    <w:p>
      <w:pPr>
        <w:pStyle w:val="属性"/>
        <w:bidi w:val="0"/>
      </w:pPr>
    </w:p>
    <w:p>
      <w:pPr>
        <w:pStyle w:val="属性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逍阳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/>
          <w:rtl w:val="0"/>
        </w:rPr>
        <w:t xml:space="preserve"> </w:t>
      </w:r>
      <w:r>
        <w:rPr/>
        <w:fldChar w:fldCharType="begin" w:fldLock="0"/>
      </w:r>
      <w:r>
        <w:instrText xml:space="preserve"> DATE \@ "y年M月d日"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2022年7月15日</w:t>
      </w:r>
      <w:r>
        <w:rPr/>
        <w:fldChar w:fldCharType="end" w:fldLock="1"/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-7620</wp:posOffset>
                </wp:positionH>
                <wp:positionV relativeFrom="line">
                  <wp:posOffset>196194</wp:posOffset>
                </wp:positionV>
                <wp:extent cx="6106668" cy="25400"/>
                <wp:effectExtent l="0" t="0" r="0" b="0"/>
                <wp:wrapNone/>
                <wp:docPr id="1073741828" name="officeArt object" descr="成组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68" cy="25400"/>
                          <a:chOff x="0" y="0"/>
                          <a:chExt cx="6106667" cy="25400"/>
                        </a:xfrm>
                      </wpg:grpSpPr>
                      <wps:wsp>
                        <wps:cNvPr id="1073741826" name="线条"/>
                        <wps:cNvSp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7" name="线条"/>
                        <wps:cNvSp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0.6pt;margin-top:15.4pt;width:480.8pt;height:2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06668,25400">
                <w10:wrap type="none" side="bothSides" anchorx="margin"/>
                <v:line id="_x0000_s1027" style="position:absolute;left:0;top:25400;width:6106668;height:0;">
                  <v:fill on="f"/>
    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28" style="position:absolute;left:0;top:0;width:6106667;height:0;">
                  <v:fill on="f"/>
                  <v:stroke filltype="solid" color="#008CB4" opacity="100.0%" weight="1.0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</w:p>
    <w:p>
      <w:pPr>
        <w:pStyle w:val="正文 2"/>
        <w:bidi w:val="0"/>
        <w:sectPr>
          <w:headerReference w:type="default" r:id="rId4"/>
          <w:footerReference w:type="default" r:id="rId5"/>
          <w:pgSz w:w="11900" w:h="16840" w:orient="portrait"/>
          <w:pgMar w:top="700" w:right="1152" w:bottom="1656" w:left="1152" w:header="720" w:footer="864"/>
          <w:bidi w:val="0"/>
        </w:sectPr>
      </w:pPr>
      <w:r>
        <w:drawing xmlns:a="http://schemas.openxmlformats.org/drawingml/2006/main">
          <wp:anchor distT="203200" distB="203200" distL="203200" distR="2032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488294</wp:posOffset>
            </wp:positionV>
            <wp:extent cx="6083300" cy="4308287"/>
            <wp:effectExtent l="0" t="1" r="0" b="1"/>
            <wp:wrapNone/>
            <wp:docPr id="1073741829" name="officeArt object" descr="被海浪包围的灯塔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被海浪包围的灯塔" descr="被海浪包围的灯塔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424" t="1373" r="197" b="693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6083300" cy="4308287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介绍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加载必要的</w:t>
      </w:r>
      <w:r>
        <w:rPr>
          <w:rFonts w:ascii="Palatino" w:hAnsi="Palatino" w:eastAsia="Arial Unicode MS"/>
          <w:rtl w:val="0"/>
        </w:rPr>
        <w:t>pyspark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库和数据</w:t>
      </w:r>
      <w:r>
        <w:drawing xmlns:a="http://schemas.openxmlformats.org/drawingml/2006/main">
          <wp:inline distT="0" distB="0" distL="0" distR="0">
            <wp:extent cx="6093460" cy="2194239"/>
            <wp:effectExtent l="0" t="0" r="0" b="0"/>
            <wp:docPr id="107374183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像" descr="图像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194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然后进行初步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数据探索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</w:p>
    <w:p>
      <w:pPr>
        <w:pStyle w:val="正文"/>
        <w:bidi w:val="0"/>
      </w:pP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4061027" cy="4122424"/>
            <wp:effectExtent l="0" t="0" r="0" b="0"/>
            <wp:docPr id="1073741832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像" descr="图像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027" cy="4122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属性检查：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3024834" cy="1407956"/>
            <wp:effectExtent l="0" t="0" r="0" b="0"/>
            <wp:docPr id="1073741833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像" descr="图像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834" cy="1407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我们添加列名，根据数据集描述：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1994079"/>
            <wp:effectExtent l="0" t="0" r="0" b="0"/>
            <wp:docPr id="1073741834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图像" descr="图像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1994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3787988" cy="3878179"/>
            <wp:effectExtent l="0" t="0" r="0" b="0"/>
            <wp:docPr id="107374183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图像" descr="图像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988" cy="3878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进行列的类型转化：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5903310"/>
            <wp:effectExtent l="0" t="0" r="0" b="0"/>
            <wp:docPr id="1073741836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图像" descr="图像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5903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检查转换是否正确：</w:t>
      </w:r>
      <w:r>
        <w:drawing xmlns:a="http://schemas.openxmlformats.org/drawingml/2006/main">
          <wp:inline distT="0" distB="0" distL="0" distR="0">
            <wp:extent cx="4864100" cy="1841500"/>
            <wp:effectExtent l="0" t="0" r="0" b="0"/>
            <wp:docPr id="1073741837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图像" descr="图像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84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进行数据分析和探索：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2426320"/>
            <wp:effectExtent l="0" t="0" r="0" b="0"/>
            <wp:docPr id="1073741838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图像" descr="图像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426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3585239"/>
            <wp:effectExtent l="0" t="0" r="0" b="0"/>
            <wp:docPr id="1073741839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图像" descr="图像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585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4534473"/>
            <wp:effectExtent l="0" t="0" r="0" b="0"/>
            <wp:docPr id="1073741840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图像" descr="图像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5344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处理无效值并过滤之：</w:t>
      </w:r>
      <w:r>
        <w:drawing xmlns:a="http://schemas.openxmlformats.org/drawingml/2006/main">
          <wp:inline distT="0" distB="0" distL="0" distR="0">
            <wp:extent cx="6093460" cy="2393447"/>
            <wp:effectExtent l="0" t="0" r="0" b="0"/>
            <wp:docPr id="107374184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图像" descr="图像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393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检查过滤和处理是否正确：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3644597" cy="6093460"/>
            <wp:effectExtent l="0" t="0" r="0" b="0"/>
            <wp:docPr id="1073741842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图像" descr="图像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597" cy="6093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构建模型：</w:t>
      </w:r>
      <w:r>
        <w:drawing xmlns:a="http://schemas.openxmlformats.org/drawingml/2006/main">
          <wp:inline distT="0" distB="0" distL="0" distR="0">
            <wp:extent cx="6093460" cy="1584057"/>
            <wp:effectExtent l="0" t="0" r="0" b="0"/>
            <wp:docPr id="1073741843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图像" descr="图像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1584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2259537"/>
            <wp:effectExtent l="0" t="0" r="0" b="0"/>
            <wp:docPr id="1073741844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图像" descr="图像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2595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模型调优和验证</w:t>
      </w:r>
      <w:r>
        <w:drawing xmlns:a="http://schemas.openxmlformats.org/drawingml/2006/main">
          <wp:inline distT="0" distB="0" distL="0" distR="0">
            <wp:extent cx="6093460" cy="1555324"/>
            <wp:effectExtent l="0" t="0" r="0" b="0"/>
            <wp:docPr id="107374184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图像" descr="图像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15553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243840</wp:posOffset>
            </wp:positionV>
            <wp:extent cx="6093460" cy="50217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46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图像" descr="图像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5021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2"/>
        <w:bidi w:val="0"/>
      </w:pPr>
    </w:p>
    <w:p>
      <w:pPr>
        <w:pStyle w:val="正文"/>
        <w:bidi w:val="0"/>
      </w:pPr>
      <w:r/>
    </w:p>
    <w:sectPr>
      <w:headerReference w:type="default" r:id="rId23"/>
      <w:pgSz w:w="11900" w:h="16840" w:orient="portrait"/>
      <w:pgMar w:top="700" w:right="1152" w:bottom="1656" w:left="1152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alatino">
    <w:charset w:val="00"/>
    <w:family w:val="roman"/>
    <w:pitch w:val="default"/>
  </w:font>
  <w:font w:name="Helvetica">
    <w:charset w:val="00"/>
    <w:family w:val="roman"/>
    <w:pitch w:val="default"/>
  </w:font>
  <w:font w:name="Dido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默认"/>
      <w:tabs>
        <w:tab w:val="center" w:pos="4798"/>
        <w:tab w:val="right" w:pos="9596"/>
      </w:tabs>
      <w:spacing w:before="60" w:after="60"/>
      <w:jc w:val="left"/>
    </w:pPr>
    <w:r>
      <w:rPr>
        <w:rFonts w:ascii="Helvetica" w:hAnsi="Helvetica"/>
        <w:caps w:val="1"/>
        <w:outline w:val="0"/>
        <w:color w:val="008cb4"/>
        <w:sz w:val="20"/>
        <w:szCs w:val="20"/>
        <w:rtl w:val="0"/>
        <w:lang w:val="zh-CN" w:eastAsia="zh-CN"/>
        <w14:textFill>
          <w14:solidFill>
            <w14:srgbClr w14:val="008CB4"/>
          </w14:solidFill>
        </w14:textFill>
      </w:rPr>
      <w:t>als</w:t>
    </w:r>
    <w:r>
      <w:rPr>
        <w:rFonts w:ascii="Helvetica" w:hAnsi="Helvetica"/>
        <w:caps w:val="1"/>
        <w:outline w:val="0"/>
        <w:color w:val="008cb4"/>
        <w:sz w:val="20"/>
        <w:szCs w:val="20"/>
        <w:rtl w:val="0"/>
        <w14:textFill>
          <w14:solidFill>
            <w14:srgbClr w14:val="008CB4"/>
          </w14:solidFill>
        </w14:textFill>
      </w:rPr>
      <w:t xml:space="preserve"> </w:t>
    </w:r>
    <w:r>
      <w:rPr>
        <w:rFonts w:ascii="Helvetica" w:hAnsi="Helvetica"/>
        <w:caps w:val="1"/>
        <w:outline w:val="0"/>
        <w:color w:val="008cb4"/>
        <w:sz w:val="20"/>
        <w:szCs w:val="20"/>
        <w:rtl w:val="0"/>
        <w14:textFill>
          <w14:solidFill>
            <w14:srgbClr w14:val="008CB4"/>
          </w14:solidFill>
        </w14:textFill>
      </w:rPr>
      <w:t>-</w:t>
    </w:r>
    <w:r>
      <w:rPr>
        <w:rFonts w:ascii="Helvetica" w:hAnsi="Helvetica"/>
        <w:caps w:val="1"/>
        <w:outline w:val="0"/>
        <w:color w:val="008cb4"/>
        <w:sz w:val="20"/>
        <w:szCs w:val="20"/>
        <w:rtl w:val="0"/>
        <w14:textFill>
          <w14:solidFill>
            <w14:srgbClr w14:val="008CB4"/>
          </w14:solidFill>
        </w14:textFill>
      </w:rPr>
      <w:t xml:space="preserve"> </w:t>
    </w: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caps w:val="1"/>
        <w:outline w:val="0"/>
        <w:color w:val="008cb4"/>
        <w:sz w:val="20"/>
        <w:szCs w:val="20"/>
        <w:rtl w:val="0"/>
        <w:lang w:val="zh-CN" w:eastAsia="zh-CN"/>
        <w14:textFill>
          <w14:solidFill>
            <w14:srgbClr w14:val="008CB4"/>
          </w14:solidFill>
        </w14:textFill>
      </w:rPr>
      <w:t>逍阳</w:t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tab/>
      <w:tab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begin" w:fldLock="0"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instrText xml:space="preserve"> PAGE </w:instrText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separate" w:fldLock="0"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5" name="officeArt object" descr="线条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57.0pt;margin-top:780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30" name="officeArt object" descr="线条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57.0pt;margin-top:780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大标题">
    <w:name w:val="大标题"/>
    <w:next w:val="正文 2"/>
    <w:pPr>
      <w:keepNext w:val="1"/>
      <w:keepLines w:val="0"/>
      <w:pageBreakBefore w:val="0"/>
      <w:widowControl w:val="1"/>
      <w:pBdr>
        <w:top w:val="single" w:color="008cb4" w:sz="6" w:space="12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220" w:after="300" w:line="192" w:lineRule="auto"/>
      <w:ind w:left="0" w:right="0" w:firstLine="0"/>
      <w:jc w:val="left"/>
      <w:outlineLvl w:val="0"/>
    </w:pPr>
    <w:rPr>
      <w:rFonts w:ascii="Didot" w:cs="Arial Unicode MS" w:hAnsi="Dido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8cb4"/>
      <w:spacing w:val="-8"/>
      <w:kern w:val="0"/>
      <w:position w:val="0"/>
      <w:sz w:val="84"/>
      <w:szCs w:val="8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8CB4"/>
        </w14:solidFill>
      </w14:textFill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副标题">
    <w:name w:val="副标题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565452"/>
      <w:spacing w:val="7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575452"/>
        </w14:solidFill>
      </w14:textFill>
    </w:rPr>
  </w:style>
  <w:style w:type="paragraph" w:styleId="属性">
    <w:name w:val="属性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小标题">
    <w:name w:val="小标题"/>
    <w:next w:val="正文 2"/>
    <w:pPr>
      <w:keepNext w:val="0"/>
      <w:keepLines w:val="0"/>
      <w:pageBreakBefore w:val="0"/>
      <w:widowControl w:val="1"/>
      <w:pBdr>
        <w:top w:val="single" w:color="008cb4" w:sz="6" w:space="12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60" w:after="180" w:line="240" w:lineRule="auto"/>
      <w:ind w:left="0" w:right="0" w:firstLine="0"/>
      <w:jc w:val="center"/>
      <w:outlineLvl w:val="0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8cb4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8CB4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Arial Unicode MS" w:cs="Arial Unicode MS" w:hAnsi="Arial Unicode MS" w:eastAsia="Palatino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小标题 2">
    <w:name w:val="小标题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360" w:after="360" w:line="240" w:lineRule="auto"/>
      <w:ind w:left="0" w:right="0" w:firstLine="0"/>
      <w:jc w:val="center"/>
      <w:outlineLvl w:val="0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header" Target="header2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9_School_Report">
  <a:themeElements>
    <a:clrScheme name="09_School_Report">
      <a:dk1>
        <a:srgbClr val="000000"/>
      </a:dk1>
      <a:lt1>
        <a:srgbClr val="FFFFFF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Didot"/>
        <a:ea typeface="Didot"/>
        <a:cs typeface="Didot"/>
      </a:majorFont>
      <a:minorFont>
        <a:latin typeface="Helvetica"/>
        <a:ea typeface="Helvetica"/>
        <a:cs typeface="Helvetica"/>
      </a:minorFont>
    </a:fontScheme>
    <a:fmtScheme name="09_Schoo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3175" cap="flat">
          <a:solidFill>
            <a:schemeClr val="accent6">
              <a:satOff val="-6462"/>
              <a:lumOff val="-29476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alatino"/>
            <a:ea typeface="Palatino"/>
            <a:cs typeface="Palatino"/>
            <a:sym typeface="Palatin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