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4FD28" w14:textId="59BE8EAC" w:rsidR="00317AED" w:rsidRDefault="00D24E42" w:rsidP="00B802E8">
      <w:pPr>
        <w:jc w:val="center"/>
        <w:rPr>
          <w:rFonts w:ascii="宋体" w:eastAsia="宋体" w:hAnsi="宋体"/>
          <w:b/>
          <w:sz w:val="30"/>
          <w:szCs w:val="30"/>
        </w:rPr>
      </w:pPr>
      <w:r>
        <w:rPr>
          <w:rFonts w:ascii="宋体" w:eastAsia="宋体" w:hAnsi="宋体" w:hint="eastAsia"/>
          <w:b/>
          <w:sz w:val="30"/>
          <w:szCs w:val="30"/>
        </w:rPr>
        <w:t>“</w:t>
      </w:r>
      <w:r w:rsidR="00A61280" w:rsidRPr="00B802E8">
        <w:rPr>
          <w:rFonts w:ascii="宋体" w:eastAsia="宋体" w:hAnsi="宋体" w:hint="eastAsia"/>
          <w:b/>
          <w:sz w:val="30"/>
          <w:szCs w:val="30"/>
        </w:rPr>
        <w:t>结构化设计</w:t>
      </w:r>
      <w:r>
        <w:rPr>
          <w:rFonts w:ascii="宋体" w:eastAsia="宋体" w:hAnsi="宋体" w:hint="eastAsia"/>
          <w:b/>
          <w:sz w:val="30"/>
          <w:szCs w:val="30"/>
        </w:rPr>
        <w:t>”</w:t>
      </w:r>
      <w:r w:rsidR="00A61280" w:rsidRPr="00B802E8">
        <w:rPr>
          <w:rFonts w:ascii="宋体" w:eastAsia="宋体" w:hAnsi="宋体" w:hint="eastAsia"/>
          <w:b/>
          <w:sz w:val="30"/>
          <w:szCs w:val="30"/>
        </w:rPr>
        <w:t>教学案例</w:t>
      </w:r>
      <w:r w:rsidR="00B83E7E">
        <w:rPr>
          <w:rFonts w:ascii="宋体" w:eastAsia="宋体" w:hAnsi="宋体" w:hint="eastAsia"/>
          <w:b/>
          <w:sz w:val="30"/>
          <w:szCs w:val="30"/>
        </w:rPr>
        <w:t>及题目</w:t>
      </w:r>
      <w:r w:rsidR="00A61280" w:rsidRPr="00B802E8">
        <w:rPr>
          <w:rFonts w:ascii="宋体" w:eastAsia="宋体" w:hAnsi="宋体" w:hint="eastAsia"/>
          <w:b/>
          <w:sz w:val="30"/>
          <w:szCs w:val="30"/>
        </w:rPr>
        <w:t>设计</w:t>
      </w:r>
    </w:p>
    <w:p w14:paraId="3FE7C81A" w14:textId="77777777" w:rsidR="00732802" w:rsidRPr="00EB5A6A" w:rsidRDefault="00732802" w:rsidP="00732802">
      <w:pPr>
        <w:pStyle w:val="a7"/>
        <w:numPr>
          <w:ilvl w:val="0"/>
          <w:numId w:val="1"/>
        </w:numPr>
        <w:ind w:firstLineChars="0"/>
        <w:rPr>
          <w:rFonts w:ascii="宋体" w:eastAsia="宋体" w:hAnsi="宋体"/>
          <w:sz w:val="28"/>
          <w:szCs w:val="28"/>
        </w:rPr>
      </w:pPr>
      <w:r w:rsidRPr="00EB5A6A">
        <w:rPr>
          <w:rFonts w:ascii="宋体" w:eastAsia="宋体" w:hAnsi="宋体" w:hint="eastAsia"/>
          <w:sz w:val="28"/>
          <w:szCs w:val="28"/>
        </w:rPr>
        <w:t>项目背景及介绍</w:t>
      </w:r>
    </w:p>
    <w:p w14:paraId="39F45980" w14:textId="77777777" w:rsidR="00732802" w:rsidRPr="00EB5A6A" w:rsidRDefault="00732802" w:rsidP="00732802">
      <w:pPr>
        <w:pStyle w:val="a7"/>
        <w:ind w:firstLineChars="0"/>
        <w:rPr>
          <w:rFonts w:ascii="宋体" w:eastAsia="宋体" w:hAnsi="宋体"/>
        </w:rPr>
      </w:pPr>
      <w:r w:rsidRPr="00EB5A6A">
        <w:rPr>
          <w:rFonts w:ascii="宋体" w:eastAsia="宋体" w:hAnsi="宋体" w:hint="eastAsia"/>
        </w:rPr>
        <w:t>电</w:t>
      </w:r>
      <w:proofErr w:type="gramStart"/>
      <w:r w:rsidRPr="00EB5A6A">
        <w:rPr>
          <w:rFonts w:ascii="宋体" w:eastAsia="宋体" w:hAnsi="宋体" w:hint="eastAsia"/>
        </w:rPr>
        <w:t>商系统</w:t>
      </w:r>
      <w:proofErr w:type="gramEnd"/>
      <w:r w:rsidRPr="00EB5A6A">
        <w:rPr>
          <w:rFonts w:ascii="宋体" w:eastAsia="宋体" w:hAnsi="宋体" w:hint="eastAsia"/>
        </w:rPr>
        <w:t>致力于提供产品展示及订购，为核心的网上购物服务宣传自己商店的商品并将自己的产品展现给用户，让客户通过网站能自由地选择购买产品。</w:t>
      </w:r>
    </w:p>
    <w:p w14:paraId="6E1A44FC" w14:textId="6CD7C749" w:rsidR="00732802" w:rsidRDefault="00732802" w:rsidP="00732802">
      <w:pPr>
        <w:ind w:firstLine="420"/>
        <w:rPr>
          <w:rFonts w:ascii="宋体" w:eastAsia="宋体" w:hAnsi="宋体"/>
        </w:rPr>
      </w:pPr>
      <w:r w:rsidRPr="00EB5A6A">
        <w:rPr>
          <w:rFonts w:ascii="宋体" w:eastAsia="宋体" w:hAnsi="宋体" w:hint="eastAsia"/>
        </w:rPr>
        <w:t>该网站是通过用户登录浏览商品、查看公告、购买、确定购买、实现用户模块功能。其中订单的生成，网站后台系统，通过系统管理员管理商品、订单、用户来实现。用户可以在商城前台进行浏览商品，加入购物车，下单等操作。后台管理模块可以对商品、订单、会员</w:t>
      </w:r>
      <w:r w:rsidR="00664DDE">
        <w:rPr>
          <w:rFonts w:ascii="宋体" w:eastAsia="宋体" w:hAnsi="宋体" w:hint="eastAsia"/>
        </w:rPr>
        <w:t>以及库存</w:t>
      </w:r>
      <w:r w:rsidRPr="00EB5A6A">
        <w:rPr>
          <w:rFonts w:ascii="宋体" w:eastAsia="宋体" w:hAnsi="宋体" w:hint="eastAsia"/>
        </w:rPr>
        <w:t>进行管理。</w:t>
      </w:r>
    </w:p>
    <w:p w14:paraId="3BDCA506" w14:textId="77777777" w:rsidR="004034A4" w:rsidRPr="00EB5A6A" w:rsidRDefault="004034A4" w:rsidP="004034A4">
      <w:pPr>
        <w:pStyle w:val="a7"/>
        <w:numPr>
          <w:ilvl w:val="0"/>
          <w:numId w:val="1"/>
        </w:numPr>
        <w:ind w:firstLineChars="0"/>
        <w:rPr>
          <w:rFonts w:ascii="宋体" w:eastAsia="宋体" w:hAnsi="宋体"/>
          <w:sz w:val="28"/>
          <w:szCs w:val="28"/>
        </w:rPr>
      </w:pPr>
      <w:r w:rsidRPr="00EB5A6A">
        <w:rPr>
          <w:rFonts w:ascii="宋体" w:eastAsia="宋体" w:hAnsi="宋体" w:hint="eastAsia"/>
          <w:sz w:val="28"/>
          <w:szCs w:val="28"/>
        </w:rPr>
        <w:t>功能需求</w:t>
      </w:r>
    </w:p>
    <w:p w14:paraId="1AB39D2A" w14:textId="77777777" w:rsidR="004034A4" w:rsidRPr="00EB5A6A" w:rsidRDefault="004034A4" w:rsidP="004034A4">
      <w:pPr>
        <w:pStyle w:val="a7"/>
        <w:rPr>
          <w:rFonts w:ascii="宋体" w:eastAsia="宋体" w:hAnsi="宋体"/>
        </w:rPr>
      </w:pPr>
      <w:r>
        <w:rPr>
          <w:rFonts w:ascii="宋体" w:eastAsia="宋体" w:hAnsi="宋体" w:hint="eastAsia"/>
        </w:rPr>
        <w:t>2</w:t>
      </w:r>
      <w:r w:rsidRPr="00EB5A6A">
        <w:rPr>
          <w:rFonts w:ascii="宋体" w:eastAsia="宋体" w:hAnsi="宋体"/>
        </w:rPr>
        <w:t>.1 功能块划分</w:t>
      </w:r>
    </w:p>
    <w:p w14:paraId="77A120C2" w14:textId="77777777" w:rsidR="004034A4" w:rsidRPr="00EB5A6A" w:rsidRDefault="004034A4" w:rsidP="004034A4">
      <w:pPr>
        <w:pStyle w:val="a7"/>
        <w:rPr>
          <w:rFonts w:ascii="宋体" w:eastAsia="宋体" w:hAnsi="宋体"/>
        </w:rPr>
      </w:pPr>
      <w:r w:rsidRPr="00EB5A6A">
        <w:rPr>
          <w:rFonts w:ascii="宋体" w:eastAsia="宋体" w:hAnsi="宋体"/>
        </w:rPr>
        <w:t>网上商城共分两个部分，一部分是面向用户的部分，包括：顾客在线注册、购物、提交订单、付款等操作；另外一部分是商城管理部分，这部分的内容包括：产品的添加、删除、查询、订单的管理、操作员的管理、注册用户的管理等。三，商家（增，</w:t>
      </w:r>
      <w:proofErr w:type="gramStart"/>
      <w:r w:rsidRPr="00EB5A6A">
        <w:rPr>
          <w:rFonts w:ascii="宋体" w:eastAsia="宋体" w:hAnsi="宋体"/>
        </w:rPr>
        <w:t>删</w:t>
      </w:r>
      <w:proofErr w:type="gramEnd"/>
      <w:r w:rsidRPr="00EB5A6A">
        <w:rPr>
          <w:rFonts w:ascii="宋体" w:eastAsia="宋体" w:hAnsi="宋体"/>
        </w:rPr>
        <w:t>，改）</w:t>
      </w:r>
    </w:p>
    <w:p w14:paraId="7B729DC5" w14:textId="77777777" w:rsidR="004034A4" w:rsidRPr="00EB5A6A" w:rsidRDefault="004034A4" w:rsidP="004034A4">
      <w:pPr>
        <w:pStyle w:val="a7"/>
        <w:rPr>
          <w:rFonts w:ascii="宋体" w:eastAsia="宋体" w:hAnsi="宋体"/>
        </w:rPr>
      </w:pPr>
      <w:r>
        <w:rPr>
          <w:rFonts w:ascii="宋体" w:eastAsia="宋体" w:hAnsi="宋体" w:hint="eastAsia"/>
        </w:rPr>
        <w:t>2</w:t>
      </w:r>
      <w:r w:rsidRPr="00EB5A6A">
        <w:rPr>
          <w:rFonts w:ascii="宋体" w:eastAsia="宋体" w:hAnsi="宋体"/>
        </w:rPr>
        <w:t>.2 功能块描述</w:t>
      </w:r>
    </w:p>
    <w:p w14:paraId="771B92F6" w14:textId="77777777" w:rsidR="004034A4" w:rsidRPr="00EB5A6A" w:rsidRDefault="004034A4" w:rsidP="004034A4">
      <w:pPr>
        <w:pStyle w:val="a7"/>
        <w:rPr>
          <w:rFonts w:ascii="宋体" w:eastAsia="宋体" w:hAnsi="宋体"/>
        </w:rPr>
      </w:pPr>
      <w:r>
        <w:rPr>
          <w:rFonts w:ascii="宋体" w:eastAsia="宋体" w:hAnsi="宋体" w:hint="eastAsia"/>
        </w:rPr>
        <w:t>2</w:t>
      </w:r>
      <w:r w:rsidRPr="00EB5A6A">
        <w:rPr>
          <w:rFonts w:ascii="宋体" w:eastAsia="宋体" w:hAnsi="宋体"/>
        </w:rPr>
        <w:t>.2.1 面向用户部分功能：</w:t>
      </w:r>
    </w:p>
    <w:p w14:paraId="77E1E611" w14:textId="77777777" w:rsidR="004034A4" w:rsidRPr="00EB5A6A" w:rsidRDefault="004034A4" w:rsidP="004034A4">
      <w:pPr>
        <w:pStyle w:val="a7"/>
        <w:rPr>
          <w:rFonts w:ascii="宋体" w:eastAsia="宋体" w:hAnsi="宋体"/>
        </w:rPr>
      </w:pPr>
      <w:r w:rsidRPr="00EB5A6A">
        <w:rPr>
          <w:rFonts w:ascii="宋体" w:eastAsia="宋体" w:hAnsi="宋体"/>
        </w:rPr>
        <w:t xml:space="preserve"> (1) 注册功能。顾客首先要注册为网上商城的用户。注册时只要填写登录用户名、密码、联系电子信箱3项信息即可。注册后，用户可继续如实填写详细个人信息及收货人信息，同时可修改密码、查询及修改订单。</w:t>
      </w:r>
    </w:p>
    <w:p w14:paraId="30442060" w14:textId="77777777" w:rsidR="004034A4" w:rsidRPr="00EB5A6A" w:rsidRDefault="004034A4" w:rsidP="004034A4">
      <w:pPr>
        <w:pStyle w:val="a7"/>
        <w:rPr>
          <w:rFonts w:ascii="宋体" w:eastAsia="宋体" w:hAnsi="宋体"/>
        </w:rPr>
      </w:pPr>
      <w:r w:rsidRPr="00EB5A6A">
        <w:rPr>
          <w:rFonts w:ascii="宋体" w:eastAsia="宋体" w:hAnsi="宋体"/>
        </w:rPr>
        <w:t xml:space="preserve"> (2) 选择产品功能。顾客浏览网上商城，</w:t>
      </w:r>
    </w:p>
    <w:p w14:paraId="409AC2A4" w14:textId="77777777" w:rsidR="004034A4" w:rsidRPr="00EB5A6A" w:rsidRDefault="004034A4" w:rsidP="004034A4">
      <w:pPr>
        <w:pStyle w:val="a7"/>
        <w:rPr>
          <w:rFonts w:ascii="宋体" w:eastAsia="宋体" w:hAnsi="宋体"/>
        </w:rPr>
      </w:pPr>
      <w:r w:rsidRPr="00EB5A6A">
        <w:rPr>
          <w:rFonts w:ascii="宋体" w:eastAsia="宋体" w:hAnsi="宋体" w:hint="eastAsia"/>
        </w:rPr>
        <w:t>将自己需求的产品放入到购物车中（可在网上商城首页、专柜首页、产品小类、专卖店首页、搜索结果页面、产品详细信息页面进行该操作），可连续添加商品。</w:t>
      </w:r>
    </w:p>
    <w:p w14:paraId="0C29D729" w14:textId="77777777" w:rsidR="004034A4" w:rsidRPr="00EB5A6A" w:rsidRDefault="004034A4" w:rsidP="004034A4">
      <w:pPr>
        <w:pStyle w:val="a7"/>
        <w:rPr>
          <w:rFonts w:ascii="宋体" w:eastAsia="宋体" w:hAnsi="宋体"/>
        </w:rPr>
      </w:pPr>
      <w:r w:rsidRPr="00EB5A6A">
        <w:rPr>
          <w:rFonts w:ascii="宋体" w:eastAsia="宋体" w:hAnsi="宋体"/>
        </w:rPr>
        <w:t xml:space="preserve"> (3) 管理购物车。顾客选择完商品后可进入购物车页面，查看自己要购买的商品，可修改某一商品数量、取消购买某商品和清空整个购物车。</w:t>
      </w:r>
    </w:p>
    <w:p w14:paraId="3C30019B" w14:textId="77777777" w:rsidR="004034A4" w:rsidRPr="00EB5A6A" w:rsidRDefault="004034A4" w:rsidP="004034A4">
      <w:pPr>
        <w:pStyle w:val="a7"/>
        <w:rPr>
          <w:rFonts w:ascii="宋体" w:eastAsia="宋体" w:hAnsi="宋体"/>
        </w:rPr>
      </w:pPr>
      <w:r w:rsidRPr="00EB5A6A">
        <w:rPr>
          <w:rFonts w:ascii="宋体" w:eastAsia="宋体" w:hAnsi="宋体"/>
        </w:rPr>
        <w:t xml:space="preserve"> (4) 订单功能。顾客确定购物车中的商品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14:paraId="18BA7C9D" w14:textId="77777777" w:rsidR="004034A4" w:rsidRPr="00EB5A6A" w:rsidRDefault="004034A4" w:rsidP="004034A4">
      <w:pPr>
        <w:pStyle w:val="a7"/>
        <w:rPr>
          <w:rFonts w:ascii="宋体" w:eastAsia="宋体" w:hAnsi="宋体"/>
        </w:rPr>
      </w:pPr>
      <w:r w:rsidRPr="00EB5A6A">
        <w:rPr>
          <w:rFonts w:ascii="宋体" w:eastAsia="宋体" w:hAnsi="宋体"/>
        </w:rPr>
        <w:t xml:space="preserve"> (5) 付款功能。顾客在订单被销售方确认后，要选择付款方式，并付款给销售方，然后才可以收到货。</w:t>
      </w:r>
    </w:p>
    <w:p w14:paraId="454B5CB1" w14:textId="77777777" w:rsidR="004034A4" w:rsidRPr="00EB5A6A" w:rsidRDefault="004034A4" w:rsidP="004034A4">
      <w:pPr>
        <w:pStyle w:val="a7"/>
        <w:rPr>
          <w:rFonts w:ascii="宋体" w:eastAsia="宋体" w:hAnsi="宋体"/>
        </w:rPr>
      </w:pPr>
      <w:r>
        <w:rPr>
          <w:rFonts w:ascii="宋体" w:eastAsia="宋体" w:hAnsi="宋体" w:hint="eastAsia"/>
        </w:rPr>
        <w:t>2</w:t>
      </w:r>
      <w:r w:rsidRPr="00EB5A6A">
        <w:rPr>
          <w:rFonts w:ascii="宋体" w:eastAsia="宋体" w:hAnsi="宋体"/>
        </w:rPr>
        <w:t>.2.2 后台管理部分功能：</w:t>
      </w:r>
    </w:p>
    <w:p w14:paraId="772FBAFA" w14:textId="77777777" w:rsidR="004034A4" w:rsidRPr="00EB5A6A" w:rsidRDefault="004034A4" w:rsidP="004034A4">
      <w:pPr>
        <w:pStyle w:val="a7"/>
        <w:rPr>
          <w:rFonts w:ascii="宋体" w:eastAsia="宋体" w:hAnsi="宋体"/>
        </w:rPr>
      </w:pPr>
      <w:r w:rsidRPr="00EB5A6A">
        <w:rPr>
          <w:rFonts w:ascii="宋体" w:eastAsia="宋体" w:hAnsi="宋体"/>
        </w:rPr>
        <w:t xml:space="preserve"> (1) 管理人员部分。该部分的用户有一个超级管理员以及若干个普通管理员，超级管理员拥有最高权限，可访问所有订单，可浏览、查询订单，可浏览、修改普通管理员和会员的资料，普通管理员分两种，一种是订单管理员：主要负责订单管理，可浏览、修改订单状态，可浏览会员信息；另一种是界面管理员：主要负责界面管理，可增、</w:t>
      </w:r>
      <w:proofErr w:type="gramStart"/>
      <w:r w:rsidRPr="00EB5A6A">
        <w:rPr>
          <w:rFonts w:ascii="宋体" w:eastAsia="宋体" w:hAnsi="宋体"/>
        </w:rPr>
        <w:t>删</w:t>
      </w:r>
      <w:proofErr w:type="gramEnd"/>
      <w:r w:rsidRPr="00EB5A6A">
        <w:rPr>
          <w:rFonts w:ascii="宋体" w:eastAsia="宋体" w:hAnsi="宋体"/>
        </w:rPr>
        <w:t>商品和广告等操作。</w:t>
      </w:r>
    </w:p>
    <w:p w14:paraId="7D25105D" w14:textId="77777777" w:rsidR="004034A4" w:rsidRPr="00EB5A6A" w:rsidRDefault="004034A4" w:rsidP="004034A4">
      <w:pPr>
        <w:pStyle w:val="a7"/>
        <w:rPr>
          <w:rFonts w:ascii="宋体" w:eastAsia="宋体" w:hAnsi="宋体"/>
        </w:rPr>
      </w:pPr>
      <w:r w:rsidRPr="00EB5A6A">
        <w:rPr>
          <w:rFonts w:ascii="宋体" w:eastAsia="宋体" w:hAnsi="宋体"/>
        </w:rPr>
        <w:t xml:space="preserve"> (2) 管理订单功能。顾客可通过Web方式取消、修改自己提交的订单（在管理员确认前），查询自己提交的订单（随时）。如订单的状态在</w:t>
      </w:r>
      <w:proofErr w:type="gramStart"/>
      <w:r w:rsidRPr="00EB5A6A">
        <w:rPr>
          <w:rFonts w:ascii="宋体" w:eastAsia="宋体" w:hAnsi="宋体"/>
        </w:rPr>
        <w:t>一</w:t>
      </w:r>
      <w:proofErr w:type="gramEnd"/>
      <w:r w:rsidRPr="00EB5A6A">
        <w:rPr>
          <w:rFonts w:ascii="宋体" w:eastAsia="宋体" w:hAnsi="宋体"/>
        </w:rPr>
        <w:t>定时限（如12个小时）后仍没有发生变化（“订单关闭”状态除外），系统自动提醒管理员（如该订单变色，弹出提醒窗口等方式。订单状态发生变化，系统自动发E-mail给顾客，“无效订单”、“订单关闭”状态除外）。</w:t>
      </w:r>
    </w:p>
    <w:p w14:paraId="2D05355B" w14:textId="46A47847" w:rsidR="004034A4" w:rsidRDefault="004034A4" w:rsidP="00375169">
      <w:pPr>
        <w:pStyle w:val="a7"/>
        <w:ind w:firstLineChars="0" w:firstLine="0"/>
        <w:rPr>
          <w:rFonts w:ascii="宋体" w:eastAsia="宋体" w:hAnsi="宋体"/>
        </w:rPr>
      </w:pPr>
      <w:r w:rsidRPr="00EB5A6A">
        <w:rPr>
          <w:rFonts w:ascii="宋体" w:eastAsia="宋体" w:hAnsi="宋体"/>
        </w:rPr>
        <w:tab/>
        <w:t>(3) 管理商品功能。管理员可以添加、修改、删除商品。</w:t>
      </w:r>
    </w:p>
    <w:p w14:paraId="2EA7260B" w14:textId="7A10F7AB" w:rsidR="00BB07FC" w:rsidRDefault="00BB07FC" w:rsidP="00F31298">
      <w:pPr>
        <w:pStyle w:val="a7"/>
        <w:ind w:firstLineChars="0"/>
        <w:rPr>
          <w:rFonts w:ascii="宋体" w:eastAsia="宋体" w:hAnsi="宋体"/>
        </w:rPr>
      </w:pPr>
      <w:r>
        <w:rPr>
          <w:rFonts w:ascii="宋体" w:eastAsia="宋体" w:hAnsi="宋体" w:hint="eastAsia"/>
        </w:rPr>
        <w:lastRenderedPageBreak/>
        <w:t>2.3系统结构图</w:t>
      </w:r>
    </w:p>
    <w:p w14:paraId="77FA5879" w14:textId="6B2B5373" w:rsidR="00BB07FC" w:rsidRDefault="00A72543" w:rsidP="00A72543">
      <w:pPr>
        <w:pStyle w:val="a7"/>
        <w:ind w:firstLineChars="0" w:firstLine="0"/>
        <w:jc w:val="center"/>
        <w:rPr>
          <w:rFonts w:ascii="宋体" w:eastAsia="宋体" w:hAnsi="宋体"/>
        </w:rPr>
      </w:pPr>
      <w:r>
        <w:rPr>
          <w:noProof/>
        </w:rPr>
        <w:drawing>
          <wp:inline distT="0" distB="0" distL="0" distR="0" wp14:anchorId="59C6DB91" wp14:editId="58D6C126">
            <wp:extent cx="3666490" cy="22486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8876" cy="2268490"/>
                    </a:xfrm>
                    <a:prstGeom prst="rect">
                      <a:avLst/>
                    </a:prstGeom>
                  </pic:spPr>
                </pic:pic>
              </a:graphicData>
            </a:graphic>
          </wp:inline>
        </w:drawing>
      </w:r>
    </w:p>
    <w:p w14:paraId="782D56EA" w14:textId="1009107E" w:rsidR="00C44FF6" w:rsidRDefault="00C44FF6" w:rsidP="00C44FF6">
      <w:pPr>
        <w:pStyle w:val="a7"/>
        <w:ind w:firstLineChars="0" w:firstLine="0"/>
        <w:rPr>
          <w:rFonts w:ascii="宋体" w:eastAsia="宋体" w:hAnsi="宋体"/>
        </w:rPr>
      </w:pPr>
      <w:r>
        <w:rPr>
          <w:rFonts w:ascii="宋体" w:eastAsia="宋体" w:hAnsi="宋体"/>
        </w:rPr>
        <w:tab/>
      </w:r>
      <w:r>
        <w:rPr>
          <w:rFonts w:ascii="宋体" w:eastAsia="宋体" w:hAnsi="宋体" w:hint="eastAsia"/>
        </w:rPr>
        <w:t>2.4</w:t>
      </w:r>
      <w:r>
        <w:rPr>
          <w:rFonts w:ascii="宋体" w:eastAsia="宋体" w:hAnsi="宋体"/>
        </w:rPr>
        <w:t xml:space="preserve"> </w:t>
      </w:r>
      <w:r>
        <w:rPr>
          <w:rFonts w:ascii="宋体" w:eastAsia="宋体" w:hAnsi="宋体" w:hint="eastAsia"/>
        </w:rPr>
        <w:t>数据流图</w:t>
      </w:r>
    </w:p>
    <w:p w14:paraId="46CA6BEB" w14:textId="2FF7E06B" w:rsidR="00C44FF6" w:rsidRDefault="00C44FF6" w:rsidP="00C44FF6">
      <w:pPr>
        <w:pStyle w:val="a7"/>
        <w:ind w:firstLineChars="0" w:firstLine="0"/>
        <w:rPr>
          <w:rFonts w:ascii="宋体" w:eastAsia="宋体" w:hAnsi="宋体" w:hint="eastAsia"/>
        </w:rPr>
      </w:pPr>
      <w:r>
        <w:rPr>
          <w:rFonts w:ascii="宋体" w:eastAsia="宋体" w:hAnsi="宋体"/>
        </w:rPr>
        <w:tab/>
      </w:r>
      <w:r>
        <w:rPr>
          <w:rFonts w:ascii="宋体" w:eastAsia="宋体" w:hAnsi="宋体" w:hint="eastAsia"/>
        </w:rPr>
        <w:t>2.4.1</w:t>
      </w:r>
      <w:r>
        <w:rPr>
          <w:rFonts w:ascii="宋体" w:eastAsia="宋体" w:hAnsi="宋体"/>
        </w:rPr>
        <w:t xml:space="preserve"> </w:t>
      </w:r>
      <w:r w:rsidRPr="00EB5A6A">
        <w:rPr>
          <w:rFonts w:ascii="宋体" w:eastAsia="宋体" w:hAnsi="宋体" w:hint="eastAsia"/>
        </w:rPr>
        <w:t>系统顶层图</w:t>
      </w:r>
    </w:p>
    <w:p w14:paraId="1040410C" w14:textId="6235D9F5" w:rsidR="00C44FF6" w:rsidRDefault="00C44FF6" w:rsidP="00C44FF6">
      <w:pPr>
        <w:pStyle w:val="a7"/>
        <w:ind w:firstLineChars="0" w:firstLine="0"/>
        <w:jc w:val="center"/>
        <w:rPr>
          <w:rFonts w:ascii="宋体" w:eastAsia="宋体" w:hAnsi="宋体"/>
        </w:rPr>
      </w:pPr>
      <w:r>
        <w:rPr>
          <w:noProof/>
        </w:rPr>
        <w:drawing>
          <wp:inline distT="0" distB="0" distL="0" distR="0" wp14:anchorId="1AFB3F07" wp14:editId="3CE3F3B4">
            <wp:extent cx="3591826" cy="1850571"/>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373" cy="1863218"/>
                    </a:xfrm>
                    <a:prstGeom prst="rect">
                      <a:avLst/>
                    </a:prstGeom>
                  </pic:spPr>
                </pic:pic>
              </a:graphicData>
            </a:graphic>
          </wp:inline>
        </w:drawing>
      </w:r>
    </w:p>
    <w:p w14:paraId="69E97519" w14:textId="3EE83427" w:rsidR="00D35D5A" w:rsidRDefault="009F7697" w:rsidP="009F7697">
      <w:pPr>
        <w:pStyle w:val="a7"/>
        <w:ind w:firstLineChars="0"/>
        <w:rPr>
          <w:rFonts w:ascii="宋体" w:eastAsia="宋体" w:hAnsi="宋体"/>
        </w:rPr>
      </w:pPr>
      <w:r w:rsidRPr="009F7697">
        <w:rPr>
          <w:rFonts w:ascii="宋体" w:eastAsia="宋体" w:hAnsi="宋体" w:hint="eastAsia"/>
        </w:rPr>
        <w:t>2.4.2</w:t>
      </w:r>
      <w:r>
        <w:rPr>
          <w:rFonts w:ascii="宋体" w:eastAsia="宋体" w:hAnsi="宋体"/>
        </w:rPr>
        <w:t xml:space="preserve"> </w:t>
      </w:r>
      <w:r w:rsidRPr="00EB5A6A">
        <w:rPr>
          <w:rFonts w:ascii="宋体" w:eastAsia="宋体" w:hAnsi="宋体" w:hint="eastAsia"/>
        </w:rPr>
        <w:t>电商系统一层图（</w:t>
      </w:r>
      <w:r w:rsidR="00067B4A">
        <w:rPr>
          <w:rFonts w:ascii="宋体" w:eastAsia="宋体" w:hAnsi="宋体" w:hint="eastAsia"/>
        </w:rPr>
        <w:t>顾客</w:t>
      </w:r>
      <w:bookmarkStart w:id="0" w:name="_GoBack"/>
      <w:bookmarkEnd w:id="0"/>
      <w:r w:rsidRPr="00EB5A6A">
        <w:rPr>
          <w:rFonts w:ascii="宋体" w:eastAsia="宋体" w:hAnsi="宋体" w:hint="eastAsia"/>
        </w:rPr>
        <w:t>）</w:t>
      </w:r>
    </w:p>
    <w:p w14:paraId="1B6C6384" w14:textId="2EE750C2" w:rsidR="009F7697" w:rsidRDefault="009F7697" w:rsidP="009F7697">
      <w:pPr>
        <w:pStyle w:val="a7"/>
        <w:ind w:firstLineChars="0"/>
        <w:jc w:val="center"/>
        <w:rPr>
          <w:rFonts w:ascii="宋体" w:eastAsia="宋体" w:hAnsi="宋体"/>
        </w:rPr>
      </w:pPr>
      <w:r>
        <w:rPr>
          <w:noProof/>
        </w:rPr>
        <w:drawing>
          <wp:inline distT="0" distB="0" distL="0" distR="0" wp14:anchorId="6734AE1F" wp14:editId="081B3102">
            <wp:extent cx="2910840" cy="2150052"/>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67" cy="2159896"/>
                    </a:xfrm>
                    <a:prstGeom prst="rect">
                      <a:avLst/>
                    </a:prstGeom>
                  </pic:spPr>
                </pic:pic>
              </a:graphicData>
            </a:graphic>
          </wp:inline>
        </w:drawing>
      </w:r>
    </w:p>
    <w:p w14:paraId="7B11EE60" w14:textId="6B726CFE" w:rsidR="00583AA9" w:rsidRDefault="00583AA9" w:rsidP="00583AA9">
      <w:pPr>
        <w:pStyle w:val="a7"/>
        <w:ind w:firstLineChars="0"/>
        <w:rPr>
          <w:rFonts w:ascii="宋体" w:eastAsia="宋体" w:hAnsi="宋体"/>
        </w:rPr>
      </w:pPr>
      <w:r>
        <w:rPr>
          <w:rFonts w:ascii="宋体" w:eastAsia="宋体" w:hAnsi="宋体" w:hint="eastAsia"/>
        </w:rPr>
        <w:t>2.4.3</w:t>
      </w:r>
      <w:r>
        <w:rPr>
          <w:rFonts w:ascii="宋体" w:eastAsia="宋体" w:hAnsi="宋体"/>
        </w:rPr>
        <w:t xml:space="preserve"> </w:t>
      </w:r>
      <w:r w:rsidRPr="00EB5A6A">
        <w:rPr>
          <w:rFonts w:ascii="宋体" w:eastAsia="宋体" w:hAnsi="宋体" w:hint="eastAsia"/>
        </w:rPr>
        <w:t>电</w:t>
      </w:r>
      <w:proofErr w:type="gramStart"/>
      <w:r w:rsidRPr="00EB5A6A">
        <w:rPr>
          <w:rFonts w:ascii="宋体" w:eastAsia="宋体" w:hAnsi="宋体" w:hint="eastAsia"/>
        </w:rPr>
        <w:t>商系统</w:t>
      </w:r>
      <w:proofErr w:type="gramEnd"/>
      <w:r w:rsidRPr="00EB5A6A">
        <w:rPr>
          <w:rFonts w:ascii="宋体" w:eastAsia="宋体" w:hAnsi="宋体" w:hint="eastAsia"/>
        </w:rPr>
        <w:t>一层图（购物系统）</w:t>
      </w:r>
    </w:p>
    <w:p w14:paraId="1FCC3BC5" w14:textId="2E8705D9" w:rsidR="00583AA9" w:rsidRDefault="00583AA9" w:rsidP="00583AA9">
      <w:pPr>
        <w:pStyle w:val="a7"/>
        <w:ind w:firstLineChars="0"/>
        <w:jc w:val="center"/>
        <w:rPr>
          <w:rFonts w:ascii="宋体" w:eastAsia="宋体" w:hAnsi="宋体"/>
        </w:rPr>
      </w:pPr>
      <w:r>
        <w:rPr>
          <w:noProof/>
        </w:rPr>
        <w:lastRenderedPageBreak/>
        <w:drawing>
          <wp:inline distT="0" distB="0" distL="0" distR="0" wp14:anchorId="17FA2D47" wp14:editId="59E92909">
            <wp:extent cx="3787140" cy="200773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75" cy="2020159"/>
                    </a:xfrm>
                    <a:prstGeom prst="rect">
                      <a:avLst/>
                    </a:prstGeom>
                  </pic:spPr>
                </pic:pic>
              </a:graphicData>
            </a:graphic>
          </wp:inline>
        </w:drawing>
      </w:r>
    </w:p>
    <w:p w14:paraId="0CF80FD4" w14:textId="26D7E72D" w:rsidR="002B07E6" w:rsidRDefault="002B07E6" w:rsidP="002B07E6">
      <w:pPr>
        <w:pStyle w:val="a7"/>
        <w:ind w:firstLineChars="0"/>
        <w:rPr>
          <w:rFonts w:ascii="宋体" w:eastAsia="宋体" w:hAnsi="宋体"/>
        </w:rPr>
      </w:pPr>
      <w:r>
        <w:rPr>
          <w:rFonts w:ascii="宋体" w:eastAsia="宋体" w:hAnsi="宋体" w:hint="eastAsia"/>
        </w:rPr>
        <w:t>2.4.4</w:t>
      </w:r>
      <w:r>
        <w:rPr>
          <w:rFonts w:ascii="宋体" w:eastAsia="宋体" w:hAnsi="宋体"/>
        </w:rPr>
        <w:t xml:space="preserve"> </w:t>
      </w:r>
      <w:r w:rsidRPr="00EB5A6A">
        <w:rPr>
          <w:rFonts w:ascii="宋体" w:eastAsia="宋体" w:hAnsi="宋体" w:hint="eastAsia"/>
        </w:rPr>
        <w:t>电</w:t>
      </w:r>
      <w:proofErr w:type="gramStart"/>
      <w:r w:rsidRPr="00EB5A6A">
        <w:rPr>
          <w:rFonts w:ascii="宋体" w:eastAsia="宋体" w:hAnsi="宋体" w:hint="eastAsia"/>
        </w:rPr>
        <w:t>商系统</w:t>
      </w:r>
      <w:proofErr w:type="gramEnd"/>
      <w:r w:rsidRPr="00EB5A6A">
        <w:rPr>
          <w:rFonts w:ascii="宋体" w:eastAsia="宋体" w:hAnsi="宋体" w:hint="eastAsia"/>
        </w:rPr>
        <w:t>二层图（订单管理系统）</w:t>
      </w:r>
    </w:p>
    <w:p w14:paraId="43CC7F97" w14:textId="1CECC052" w:rsidR="002B07E6" w:rsidRDefault="00F07586" w:rsidP="00F07586">
      <w:pPr>
        <w:pStyle w:val="a7"/>
        <w:ind w:firstLineChars="0"/>
        <w:jc w:val="center"/>
        <w:rPr>
          <w:rFonts w:ascii="宋体" w:eastAsia="宋体" w:hAnsi="宋体"/>
        </w:rPr>
      </w:pPr>
      <w:r>
        <w:rPr>
          <w:noProof/>
        </w:rPr>
        <w:drawing>
          <wp:inline distT="0" distB="0" distL="0" distR="0" wp14:anchorId="30AD9161" wp14:editId="46A90053">
            <wp:extent cx="3429540" cy="1988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0767" cy="1995331"/>
                    </a:xfrm>
                    <a:prstGeom prst="rect">
                      <a:avLst/>
                    </a:prstGeom>
                  </pic:spPr>
                </pic:pic>
              </a:graphicData>
            </a:graphic>
          </wp:inline>
        </w:drawing>
      </w:r>
    </w:p>
    <w:p w14:paraId="419ACAAD" w14:textId="583E7A68" w:rsidR="00B247D0" w:rsidRDefault="00B247D0" w:rsidP="00B247D0">
      <w:pPr>
        <w:pStyle w:val="a7"/>
        <w:ind w:firstLineChars="0"/>
        <w:rPr>
          <w:rFonts w:ascii="宋体" w:eastAsia="宋体" w:hAnsi="宋体"/>
        </w:rPr>
      </w:pPr>
      <w:r>
        <w:rPr>
          <w:rFonts w:ascii="宋体" w:eastAsia="宋体" w:hAnsi="宋体" w:hint="eastAsia"/>
        </w:rPr>
        <w:t>2.4.5</w:t>
      </w:r>
      <w:r>
        <w:rPr>
          <w:rFonts w:ascii="宋体" w:eastAsia="宋体" w:hAnsi="宋体"/>
        </w:rPr>
        <w:t xml:space="preserve"> </w:t>
      </w:r>
      <w:r w:rsidRPr="00EB5A6A">
        <w:rPr>
          <w:rFonts w:ascii="宋体" w:eastAsia="宋体" w:hAnsi="宋体" w:hint="eastAsia"/>
        </w:rPr>
        <w:t>电</w:t>
      </w:r>
      <w:proofErr w:type="gramStart"/>
      <w:r w:rsidRPr="00EB5A6A">
        <w:rPr>
          <w:rFonts w:ascii="宋体" w:eastAsia="宋体" w:hAnsi="宋体" w:hint="eastAsia"/>
        </w:rPr>
        <w:t>商系统</w:t>
      </w:r>
      <w:proofErr w:type="gramEnd"/>
      <w:r w:rsidRPr="00EB5A6A">
        <w:rPr>
          <w:rFonts w:ascii="宋体" w:eastAsia="宋体" w:hAnsi="宋体" w:hint="eastAsia"/>
        </w:rPr>
        <w:t>三层图（商品管理系统）</w:t>
      </w:r>
    </w:p>
    <w:p w14:paraId="6FEAC6B6" w14:textId="087D34B2" w:rsidR="00B247D0" w:rsidRDefault="00B247D0" w:rsidP="00B247D0">
      <w:pPr>
        <w:pStyle w:val="a7"/>
        <w:ind w:firstLineChars="0"/>
        <w:jc w:val="center"/>
        <w:rPr>
          <w:rFonts w:ascii="宋体" w:eastAsia="宋体" w:hAnsi="宋体"/>
        </w:rPr>
      </w:pPr>
      <w:r>
        <w:rPr>
          <w:noProof/>
        </w:rPr>
        <w:drawing>
          <wp:inline distT="0" distB="0" distL="0" distR="0" wp14:anchorId="434BF17D" wp14:editId="27B5E775">
            <wp:extent cx="2667000" cy="14446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552" cy="1450882"/>
                    </a:xfrm>
                    <a:prstGeom prst="rect">
                      <a:avLst/>
                    </a:prstGeom>
                  </pic:spPr>
                </pic:pic>
              </a:graphicData>
            </a:graphic>
          </wp:inline>
        </w:drawing>
      </w:r>
    </w:p>
    <w:p w14:paraId="465B4530" w14:textId="01E9C00D" w:rsidR="00B247D0" w:rsidRDefault="00B247D0" w:rsidP="00B247D0">
      <w:pPr>
        <w:pStyle w:val="a7"/>
        <w:ind w:firstLineChars="0"/>
        <w:rPr>
          <w:rFonts w:ascii="宋体" w:eastAsia="宋体" w:hAnsi="宋体"/>
        </w:rPr>
      </w:pPr>
      <w:r>
        <w:rPr>
          <w:rFonts w:ascii="宋体" w:eastAsia="宋体" w:hAnsi="宋体" w:hint="eastAsia"/>
        </w:rPr>
        <w:t>2.4.6</w:t>
      </w:r>
      <w:r>
        <w:rPr>
          <w:rFonts w:ascii="宋体" w:eastAsia="宋体" w:hAnsi="宋体"/>
        </w:rPr>
        <w:t xml:space="preserve"> </w:t>
      </w:r>
      <w:r w:rsidR="00732088" w:rsidRPr="00EB5A6A">
        <w:rPr>
          <w:rFonts w:ascii="宋体" w:eastAsia="宋体" w:hAnsi="宋体" w:hint="eastAsia"/>
        </w:rPr>
        <w:t>电</w:t>
      </w:r>
      <w:proofErr w:type="gramStart"/>
      <w:r w:rsidR="00732088" w:rsidRPr="00EB5A6A">
        <w:rPr>
          <w:rFonts w:ascii="宋体" w:eastAsia="宋体" w:hAnsi="宋体" w:hint="eastAsia"/>
        </w:rPr>
        <w:t>商系统</w:t>
      </w:r>
      <w:proofErr w:type="gramEnd"/>
      <w:r w:rsidR="00732088" w:rsidRPr="00EB5A6A">
        <w:rPr>
          <w:rFonts w:ascii="宋体" w:eastAsia="宋体" w:hAnsi="宋体" w:hint="eastAsia"/>
        </w:rPr>
        <w:t>一层图（管理员系统）</w:t>
      </w:r>
    </w:p>
    <w:p w14:paraId="7ECB20AA" w14:textId="10FC0F64" w:rsidR="00B247D0" w:rsidRPr="009F7697" w:rsidRDefault="00B247D0" w:rsidP="00B247D0">
      <w:pPr>
        <w:pStyle w:val="a7"/>
        <w:ind w:firstLineChars="0"/>
        <w:jc w:val="center"/>
        <w:rPr>
          <w:rFonts w:ascii="宋体" w:eastAsia="宋体" w:hAnsi="宋体" w:hint="eastAsia"/>
        </w:rPr>
      </w:pPr>
      <w:r>
        <w:rPr>
          <w:noProof/>
        </w:rPr>
        <w:lastRenderedPageBreak/>
        <w:drawing>
          <wp:inline distT="0" distB="0" distL="0" distR="0" wp14:anchorId="30E71FA8" wp14:editId="656F91A5">
            <wp:extent cx="3832860" cy="244713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997" cy="2499575"/>
                    </a:xfrm>
                    <a:prstGeom prst="rect">
                      <a:avLst/>
                    </a:prstGeom>
                  </pic:spPr>
                </pic:pic>
              </a:graphicData>
            </a:graphic>
          </wp:inline>
        </w:drawing>
      </w:r>
    </w:p>
    <w:p w14:paraId="12A692CB" w14:textId="24A10E7C" w:rsidR="004F77DF" w:rsidRPr="007D05D6" w:rsidRDefault="004F77DF" w:rsidP="007D05D6">
      <w:pPr>
        <w:pStyle w:val="a7"/>
        <w:numPr>
          <w:ilvl w:val="0"/>
          <w:numId w:val="1"/>
        </w:numPr>
        <w:ind w:firstLineChars="0"/>
        <w:rPr>
          <w:rFonts w:ascii="宋体" w:eastAsia="宋体" w:hAnsi="宋体"/>
          <w:sz w:val="28"/>
          <w:szCs w:val="28"/>
        </w:rPr>
      </w:pPr>
      <w:r w:rsidRPr="007D05D6">
        <w:rPr>
          <w:rFonts w:ascii="宋体" w:eastAsia="宋体" w:hAnsi="宋体" w:hint="eastAsia"/>
          <w:sz w:val="28"/>
          <w:szCs w:val="28"/>
        </w:rPr>
        <w:t>题目</w:t>
      </w:r>
      <w:r w:rsidR="00573BCB">
        <w:rPr>
          <w:rFonts w:ascii="宋体" w:eastAsia="宋体" w:hAnsi="宋体" w:hint="eastAsia"/>
          <w:sz w:val="28"/>
          <w:szCs w:val="28"/>
        </w:rPr>
        <w:t>设计</w:t>
      </w:r>
      <w:r w:rsidR="00397DEE">
        <w:rPr>
          <w:rFonts w:ascii="宋体" w:eastAsia="宋体" w:hAnsi="宋体" w:hint="eastAsia"/>
          <w:sz w:val="28"/>
          <w:szCs w:val="28"/>
        </w:rPr>
        <w:t>（未完成）</w:t>
      </w:r>
    </w:p>
    <w:p w14:paraId="44126AAB" w14:textId="6049ED01" w:rsidR="007D05D6" w:rsidRPr="00743F97" w:rsidRDefault="007D05D6" w:rsidP="007D05D6">
      <w:pPr>
        <w:rPr>
          <w:rFonts w:ascii="宋体" w:eastAsia="宋体" w:hAnsi="宋体"/>
          <w:b/>
          <w:sz w:val="28"/>
          <w:szCs w:val="28"/>
        </w:rPr>
      </w:pPr>
      <w:r w:rsidRPr="00743F97">
        <w:rPr>
          <w:rFonts w:ascii="宋体" w:eastAsia="宋体" w:hAnsi="宋体" w:hint="eastAsia"/>
          <w:b/>
          <w:sz w:val="28"/>
          <w:szCs w:val="28"/>
        </w:rPr>
        <w:t>第二小节：设计原理</w:t>
      </w:r>
    </w:p>
    <w:p w14:paraId="15CE40BF" w14:textId="3FD1F6DA" w:rsidR="00F74337" w:rsidRPr="00F74337" w:rsidRDefault="00F74337" w:rsidP="00AB525C">
      <w:pPr>
        <w:rPr>
          <w:rFonts w:ascii="宋体" w:eastAsia="宋体" w:hAnsi="宋体"/>
          <w:sz w:val="24"/>
          <w:szCs w:val="24"/>
        </w:rPr>
      </w:pPr>
      <w:r w:rsidRPr="00B4752F">
        <w:rPr>
          <w:rFonts w:ascii="宋体" w:eastAsia="宋体" w:hAnsi="宋体" w:hint="eastAsia"/>
          <w:sz w:val="24"/>
          <w:szCs w:val="24"/>
        </w:rPr>
        <w:t>可通过设置排序题</w:t>
      </w:r>
      <w:r>
        <w:rPr>
          <w:rFonts w:ascii="宋体" w:eastAsia="宋体" w:hAnsi="宋体" w:hint="eastAsia"/>
          <w:sz w:val="24"/>
          <w:szCs w:val="24"/>
        </w:rPr>
        <w:t>和选择题</w:t>
      </w:r>
      <w:r w:rsidRPr="00B4752F">
        <w:rPr>
          <w:rFonts w:ascii="宋体" w:eastAsia="宋体" w:hAnsi="宋体" w:hint="eastAsia"/>
          <w:sz w:val="24"/>
          <w:szCs w:val="24"/>
        </w:rPr>
        <w:t>来考察学生对耦合和内聚的掌握。</w:t>
      </w:r>
    </w:p>
    <w:p w14:paraId="2CE65A72" w14:textId="0BBE123C" w:rsidR="00AB525C" w:rsidRDefault="00AB525C" w:rsidP="00AB525C">
      <w:pPr>
        <w:rPr>
          <w:rFonts w:ascii="宋体" w:eastAsia="宋体" w:hAnsi="宋体"/>
          <w:sz w:val="24"/>
          <w:szCs w:val="24"/>
        </w:rPr>
      </w:pPr>
      <w:r>
        <w:rPr>
          <w:rFonts w:ascii="宋体" w:eastAsia="宋体" w:hAnsi="宋体" w:hint="eastAsia"/>
          <w:sz w:val="24"/>
          <w:szCs w:val="24"/>
        </w:rPr>
        <w:t>【设计题目】</w:t>
      </w:r>
    </w:p>
    <w:p w14:paraId="060A86CD"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rPr>
        <w:t>（1）各个耦合程度的对比排序：</w:t>
      </w:r>
    </w:p>
    <w:p w14:paraId="5CE211C8"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rPr>
        <w:t>答：</w:t>
      </w:r>
    </w:p>
    <w:p w14:paraId="67D0FF0B" w14:textId="77777777" w:rsidR="00215822" w:rsidRPr="00B4752F" w:rsidRDefault="00215822" w:rsidP="00215822">
      <w:pPr>
        <w:pStyle w:val="1"/>
        <w:tabs>
          <w:tab w:val="center" w:pos="4153"/>
        </w:tabs>
        <w:ind w:firstLineChars="0" w:firstLine="0"/>
        <w:rPr>
          <w:rFonts w:ascii="宋体" w:eastAsia="宋体" w:hAnsi="宋体"/>
        </w:rPr>
      </w:pPr>
      <w:r w:rsidRPr="00B4752F">
        <w:rPr>
          <w:rFonts w:ascii="宋体" w:eastAsia="宋体" w:hAnsi="宋体" w:hint="eastAsia"/>
          <w:noProof/>
        </w:rPr>
        <mc:AlternateContent>
          <mc:Choice Requires="wps">
            <w:drawing>
              <wp:anchor distT="0" distB="0" distL="114300" distR="114300" simplePos="0" relativeHeight="251660288" behindDoc="0" locked="0" layoutInCell="1" allowOverlap="1" wp14:anchorId="2FAC6336" wp14:editId="0366E011">
                <wp:simplePos x="0" y="0"/>
                <wp:positionH relativeFrom="column">
                  <wp:posOffset>3065780</wp:posOffset>
                </wp:positionH>
                <wp:positionV relativeFrom="paragraph">
                  <wp:posOffset>110490</wp:posOffset>
                </wp:positionV>
                <wp:extent cx="1828165" cy="0"/>
                <wp:effectExtent l="0" t="0" r="0" b="0"/>
                <wp:wrapNone/>
                <wp:docPr id="10" name="直接箭头连接符 10"/>
                <wp:cNvGraphicFramePr/>
                <a:graphic xmlns:a="http://schemas.openxmlformats.org/drawingml/2006/main">
                  <a:graphicData uri="http://schemas.microsoft.com/office/word/2010/wordprocessingShape">
                    <wps:wsp>
                      <wps:cNvCnPr/>
                      <wps:spPr>
                        <a:xfrm>
                          <a:off x="0" y="0"/>
                          <a:ext cx="182816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512D6197" id="_x0000_t32" coordsize="21600,21600" o:spt="32" o:oned="t" path="m,l21600,21600e" filled="f">
                <v:path arrowok="t" fillok="f" o:connecttype="none"/>
                <o:lock v:ext="edit" shapetype="t"/>
              </v:shapetype>
              <v:shape id="直接箭头连接符 10" o:spid="_x0000_s1026" type="#_x0000_t32" style="position:absolute;left:0;text-align:left;margin-left:241.4pt;margin-top:8.7pt;width:143.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"/>
            </w:pict>
          </mc:Fallback>
        </mc:AlternateContent>
      </w:r>
      <w:r w:rsidRPr="00B4752F">
        <w:rPr>
          <w:rFonts w:ascii="宋体" w:eastAsia="宋体" w:hAnsi="宋体" w:hint="eastAsia"/>
          <w:noProof/>
        </w:rPr>
        <mc:AlternateContent>
          <mc:Choice Requires="wps">
            <w:drawing>
              <wp:anchor distT="0" distB="0" distL="114300" distR="114300" simplePos="0" relativeHeight="251659264" behindDoc="0" locked="0" layoutInCell="1" allowOverlap="1" wp14:anchorId="1CAEB0AA" wp14:editId="74BC1DFB">
                <wp:simplePos x="0" y="0"/>
                <wp:positionH relativeFrom="column">
                  <wp:posOffset>340360</wp:posOffset>
                </wp:positionH>
                <wp:positionV relativeFrom="paragraph">
                  <wp:posOffset>110490</wp:posOffset>
                </wp:positionV>
                <wp:extent cx="1752600" cy="6350"/>
                <wp:effectExtent l="0" t="4445" r="0" b="12065"/>
                <wp:wrapNone/>
                <wp:docPr id="11" name="直接箭头连接符 11"/>
                <wp:cNvGraphicFramePr/>
                <a:graphic xmlns:a="http://schemas.openxmlformats.org/drawingml/2006/main">
                  <a:graphicData uri="http://schemas.microsoft.com/office/word/2010/wordprocessingShape">
                    <wps:wsp>
                      <wps:cNvCnPr/>
                      <wps:spPr>
                        <a:xfrm flipV="1">
                          <a:off x="0" y="0"/>
                          <a:ext cx="1752600" cy="63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447C566E" id="直接箭头连接符 11" o:spid="_x0000_s1026" type="#_x0000_t32" style="position:absolute;left:0;text-align:left;margin-left:26.8pt;margin-top:8.7pt;width:138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"/>
            </w:pict>
          </mc:Fallback>
        </mc:AlternateContent>
      </w:r>
      <w:r w:rsidRPr="00B4752F">
        <w:rPr>
          <w:rFonts w:ascii="宋体" w:eastAsia="宋体" w:hAnsi="宋体" w:hint="eastAsia"/>
        </w:rPr>
        <w:t>低</w:t>
      </w:r>
      <w:r w:rsidRPr="00B4752F">
        <w:rPr>
          <w:rFonts w:ascii="宋体" w:eastAsia="宋体" w:hAnsi="宋体"/>
        </w:rPr>
        <w:t xml:space="preserve">                                 </w:t>
      </w:r>
      <w:r w:rsidRPr="00B4752F">
        <w:rPr>
          <w:rFonts w:ascii="宋体" w:eastAsia="宋体" w:hAnsi="宋体" w:hint="eastAsia"/>
        </w:rPr>
        <w:t xml:space="preserve">耦合性 </w:t>
      </w:r>
      <w:r w:rsidRPr="00B4752F">
        <w:rPr>
          <w:rFonts w:ascii="宋体" w:eastAsia="宋体" w:hAnsi="宋体"/>
        </w:rPr>
        <w:t xml:space="preserve">                                   </w:t>
      </w:r>
      <w:r w:rsidRPr="00B4752F">
        <w:rPr>
          <w:rFonts w:ascii="宋体" w:eastAsia="宋体" w:hAnsi="宋体" w:hint="eastAsia"/>
        </w:rPr>
        <w:t>高</w:t>
      </w:r>
    </w:p>
    <w:tbl>
      <w:tblPr>
        <w:tblpPr w:leftFromText="180" w:rightFromText="180" w:vertAnchor="text" w:horzAnchor="margin" w:tblpY="184"/>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3"/>
        <w:gridCol w:w="1217"/>
        <w:gridCol w:w="1218"/>
        <w:gridCol w:w="1218"/>
        <w:gridCol w:w="1451"/>
      </w:tblGrid>
      <w:tr w:rsidR="00215822" w:rsidRPr="00B4752F" w14:paraId="32083882" w14:textId="77777777" w:rsidTr="002760FC">
        <w:tc>
          <w:tcPr>
            <w:tcW w:w="1384" w:type="dxa"/>
          </w:tcPr>
          <w:p w14:paraId="57D53D95"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非直接耦合</w:t>
            </w:r>
            <w:r w:rsidRPr="00B4752F">
              <w:rPr>
                <w:rFonts w:ascii="宋体" w:eastAsia="宋体" w:hAnsi="宋体"/>
              </w:rPr>
              <w:t xml:space="preserve"> </w:t>
            </w:r>
          </w:p>
        </w:tc>
        <w:tc>
          <w:tcPr>
            <w:tcW w:w="1134" w:type="dxa"/>
          </w:tcPr>
          <w:p w14:paraId="2AA86F3F"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数据耦合</w:t>
            </w:r>
          </w:p>
        </w:tc>
        <w:tc>
          <w:tcPr>
            <w:tcW w:w="1133" w:type="dxa"/>
          </w:tcPr>
          <w:p w14:paraId="1AC08FDE"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标记耦合</w:t>
            </w:r>
          </w:p>
        </w:tc>
        <w:tc>
          <w:tcPr>
            <w:tcW w:w="1217" w:type="dxa"/>
          </w:tcPr>
          <w:p w14:paraId="685BF22A"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控制耦合</w:t>
            </w:r>
          </w:p>
        </w:tc>
        <w:tc>
          <w:tcPr>
            <w:tcW w:w="1218" w:type="dxa"/>
          </w:tcPr>
          <w:p w14:paraId="2A663024"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外部耦合</w:t>
            </w:r>
          </w:p>
        </w:tc>
        <w:tc>
          <w:tcPr>
            <w:tcW w:w="1218" w:type="dxa"/>
          </w:tcPr>
          <w:p w14:paraId="2D51AAB9"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公共耦合</w:t>
            </w:r>
          </w:p>
        </w:tc>
        <w:tc>
          <w:tcPr>
            <w:tcW w:w="1451" w:type="dxa"/>
          </w:tcPr>
          <w:p w14:paraId="310F4649"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内容耦合</w:t>
            </w:r>
          </w:p>
        </w:tc>
      </w:tr>
    </w:tbl>
    <w:p w14:paraId="006CB2D7" w14:textId="77777777" w:rsidR="00215822" w:rsidRPr="00B4752F" w:rsidRDefault="00215822" w:rsidP="00215822">
      <w:pPr>
        <w:pStyle w:val="1"/>
        <w:ind w:firstLineChars="0" w:firstLine="0"/>
        <w:rPr>
          <w:rFonts w:ascii="宋体" w:eastAsia="宋体" w:hAnsi="宋体"/>
        </w:rPr>
      </w:pPr>
    </w:p>
    <w:p w14:paraId="65158CE3"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noProof/>
        </w:rPr>
        <mc:AlternateContent>
          <mc:Choice Requires="wps">
            <w:drawing>
              <wp:anchor distT="0" distB="0" distL="114300" distR="114300" simplePos="0" relativeHeight="251662336" behindDoc="0" locked="0" layoutInCell="1" allowOverlap="1" wp14:anchorId="6FD7172C" wp14:editId="29A0EFE4">
                <wp:simplePos x="0" y="0"/>
                <wp:positionH relativeFrom="column">
                  <wp:posOffset>3148330</wp:posOffset>
                </wp:positionH>
                <wp:positionV relativeFrom="paragraph">
                  <wp:posOffset>78105</wp:posOffset>
                </wp:positionV>
                <wp:extent cx="181102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18110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36C7743" id="直接箭头连接符 12" o:spid="_x0000_s1026" type="#_x0000_t32" style="position:absolute;left:0;text-align:left;margin-left:247.9pt;margin-top:6.15pt;width:142.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"/>
            </w:pict>
          </mc:Fallback>
        </mc:AlternateContent>
      </w:r>
      <w:r w:rsidRPr="00B4752F">
        <w:rPr>
          <w:rFonts w:ascii="宋体" w:eastAsia="宋体" w:hAnsi="宋体" w:hint="eastAsia"/>
          <w:noProof/>
        </w:rPr>
        <mc:AlternateContent>
          <mc:Choice Requires="wps">
            <w:drawing>
              <wp:anchor distT="0" distB="0" distL="114300" distR="114300" simplePos="0" relativeHeight="251661312" behindDoc="0" locked="0" layoutInCell="1" allowOverlap="1" wp14:anchorId="1E1FCFE1" wp14:editId="45769A3E">
                <wp:simplePos x="0" y="0"/>
                <wp:positionH relativeFrom="column">
                  <wp:posOffset>334010</wp:posOffset>
                </wp:positionH>
                <wp:positionV relativeFrom="paragraph">
                  <wp:posOffset>113030</wp:posOffset>
                </wp:positionV>
                <wp:extent cx="1711325" cy="5715"/>
                <wp:effectExtent l="0" t="0" r="0" b="0"/>
                <wp:wrapNone/>
                <wp:docPr id="13" name="直接箭头连接符 13"/>
                <wp:cNvGraphicFramePr/>
                <a:graphic xmlns:a="http://schemas.openxmlformats.org/drawingml/2006/main">
                  <a:graphicData uri="http://schemas.microsoft.com/office/word/2010/wordprocessingShape">
                    <wps:wsp>
                      <wps:cNvCnPr/>
                      <wps:spPr>
                        <a:xfrm flipV="1">
                          <a:off x="0" y="0"/>
                          <a:ext cx="1711325" cy="57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1C881A12" id="直接箭头连接符 13" o:spid="_x0000_s1026" type="#_x0000_t32" style="position:absolute;left:0;text-align:left;margin-left:26.3pt;margin-top:8.9pt;width:134.75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"/>
            </w:pict>
          </mc:Fallback>
        </mc:AlternateContent>
      </w:r>
      <w:r w:rsidRPr="00B4752F">
        <w:rPr>
          <w:rFonts w:ascii="宋体" w:eastAsia="宋体" w:hAnsi="宋体" w:hint="eastAsia"/>
        </w:rPr>
        <w:t>强</w:t>
      </w:r>
      <w:r w:rsidRPr="00B4752F">
        <w:rPr>
          <w:rFonts w:ascii="宋体" w:eastAsia="宋体" w:hAnsi="宋体"/>
        </w:rPr>
        <w:t xml:space="preserve">                               </w:t>
      </w:r>
      <w:r w:rsidRPr="00B4752F">
        <w:rPr>
          <w:rFonts w:ascii="宋体" w:eastAsia="宋体" w:hAnsi="宋体" w:hint="eastAsia"/>
        </w:rPr>
        <w:t>模块独立性</w:t>
      </w:r>
      <w:r w:rsidRPr="00B4752F">
        <w:rPr>
          <w:rFonts w:ascii="宋体" w:eastAsia="宋体" w:hAnsi="宋体"/>
        </w:rPr>
        <w:t xml:space="preserve">                                  </w:t>
      </w:r>
      <w:r w:rsidRPr="00B4752F">
        <w:rPr>
          <w:rFonts w:ascii="宋体" w:eastAsia="宋体" w:hAnsi="宋体" w:hint="eastAsia"/>
        </w:rPr>
        <w:t xml:space="preserve">弱 </w:t>
      </w:r>
    </w:p>
    <w:p w14:paraId="06CAD5CF" w14:textId="77777777" w:rsidR="00215822" w:rsidRPr="00B4752F" w:rsidRDefault="00215822" w:rsidP="00215822">
      <w:pPr>
        <w:pStyle w:val="1"/>
        <w:ind w:firstLineChars="0" w:firstLine="0"/>
        <w:rPr>
          <w:rFonts w:ascii="宋体" w:eastAsia="宋体" w:hAnsi="宋体"/>
        </w:rPr>
      </w:pPr>
    </w:p>
    <w:p w14:paraId="2E791003"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rPr>
        <w:t>（2）各个内聚程度的对比排序</w:t>
      </w:r>
    </w:p>
    <w:p w14:paraId="75680433"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rPr>
        <w:t>答：</w:t>
      </w:r>
    </w:p>
    <w:p w14:paraId="327612D0" w14:textId="77777777" w:rsidR="00215822" w:rsidRPr="00B4752F" w:rsidRDefault="00215822" w:rsidP="00215822">
      <w:pPr>
        <w:pStyle w:val="1"/>
        <w:ind w:firstLineChars="0" w:firstLine="0"/>
        <w:rPr>
          <w:rFonts w:ascii="宋体" w:eastAsia="宋体" w:hAnsi="宋体"/>
        </w:rPr>
      </w:pPr>
    </w:p>
    <w:p w14:paraId="76BC79D2" w14:textId="77777777" w:rsidR="00215822" w:rsidRPr="00B4752F" w:rsidRDefault="00215822" w:rsidP="00215822">
      <w:pPr>
        <w:pStyle w:val="1"/>
        <w:tabs>
          <w:tab w:val="center" w:pos="4153"/>
        </w:tabs>
        <w:ind w:firstLineChars="0" w:firstLine="0"/>
        <w:rPr>
          <w:rFonts w:ascii="宋体" w:eastAsia="宋体" w:hAnsi="宋体"/>
        </w:rPr>
      </w:pPr>
      <w:r w:rsidRPr="00B4752F">
        <w:rPr>
          <w:rFonts w:ascii="宋体" w:eastAsia="宋体" w:hAnsi="宋体" w:hint="eastAsia"/>
          <w:noProof/>
        </w:rPr>
        <mc:AlternateContent>
          <mc:Choice Requires="wps">
            <w:drawing>
              <wp:anchor distT="0" distB="0" distL="114300" distR="114300" simplePos="0" relativeHeight="251664384" behindDoc="0" locked="0" layoutInCell="1" allowOverlap="1" wp14:anchorId="72081C81" wp14:editId="3C3A74DA">
                <wp:simplePos x="0" y="0"/>
                <wp:positionH relativeFrom="column">
                  <wp:posOffset>3065780</wp:posOffset>
                </wp:positionH>
                <wp:positionV relativeFrom="paragraph">
                  <wp:posOffset>110490</wp:posOffset>
                </wp:positionV>
                <wp:extent cx="1828165" cy="0"/>
                <wp:effectExtent l="0" t="0" r="0" b="0"/>
                <wp:wrapNone/>
                <wp:docPr id="14" name="直接箭头连接符 14"/>
                <wp:cNvGraphicFramePr/>
                <a:graphic xmlns:a="http://schemas.openxmlformats.org/drawingml/2006/main">
                  <a:graphicData uri="http://schemas.microsoft.com/office/word/2010/wordprocessingShape">
                    <wps:wsp>
                      <wps:cNvCnPr/>
                      <wps:spPr>
                        <a:xfrm>
                          <a:off x="0" y="0"/>
                          <a:ext cx="182816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2B44C1B" id="直接箭头连接符 14" o:spid="_x0000_s1026" type="#_x0000_t32" style="position:absolute;left:0;text-align:left;margin-left:241.4pt;margin-top:8.7pt;width:143.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"/>
            </w:pict>
          </mc:Fallback>
        </mc:AlternateContent>
      </w:r>
      <w:r w:rsidRPr="00B4752F">
        <w:rPr>
          <w:rFonts w:ascii="宋体" w:eastAsia="宋体" w:hAnsi="宋体" w:hint="eastAsia"/>
          <w:noProof/>
        </w:rPr>
        <mc:AlternateContent>
          <mc:Choice Requires="wps">
            <w:drawing>
              <wp:anchor distT="0" distB="0" distL="114300" distR="114300" simplePos="0" relativeHeight="251663360" behindDoc="0" locked="0" layoutInCell="1" allowOverlap="1" wp14:anchorId="29A1AFEE" wp14:editId="3AE7040B">
                <wp:simplePos x="0" y="0"/>
                <wp:positionH relativeFrom="column">
                  <wp:posOffset>340360</wp:posOffset>
                </wp:positionH>
                <wp:positionV relativeFrom="paragraph">
                  <wp:posOffset>110490</wp:posOffset>
                </wp:positionV>
                <wp:extent cx="1752600" cy="6350"/>
                <wp:effectExtent l="0" t="4445" r="0" b="12065"/>
                <wp:wrapNone/>
                <wp:docPr id="15" name="直接箭头连接符 15"/>
                <wp:cNvGraphicFramePr/>
                <a:graphic xmlns:a="http://schemas.openxmlformats.org/drawingml/2006/main">
                  <a:graphicData uri="http://schemas.microsoft.com/office/word/2010/wordprocessingShape">
                    <wps:wsp>
                      <wps:cNvCnPr/>
                      <wps:spPr>
                        <a:xfrm flipV="1">
                          <a:off x="0" y="0"/>
                          <a:ext cx="1752600" cy="63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3950D638" id="直接箭头连接符 15" o:spid="_x0000_s1026" type="#_x0000_t32" style="position:absolute;left:0;text-align:left;margin-left:26.8pt;margin-top:8.7pt;width:138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"/>
            </w:pict>
          </mc:Fallback>
        </mc:AlternateContent>
      </w:r>
      <w:r w:rsidRPr="00B4752F">
        <w:rPr>
          <w:rFonts w:ascii="宋体" w:eastAsia="宋体" w:hAnsi="宋体" w:hint="eastAsia"/>
        </w:rPr>
        <w:t>高</w:t>
      </w:r>
      <w:r w:rsidRPr="00B4752F">
        <w:rPr>
          <w:rFonts w:ascii="宋体" w:eastAsia="宋体" w:hAnsi="宋体"/>
        </w:rPr>
        <w:t xml:space="preserve">                                 </w:t>
      </w:r>
      <w:r w:rsidRPr="00B4752F">
        <w:rPr>
          <w:rFonts w:ascii="宋体" w:eastAsia="宋体" w:hAnsi="宋体" w:hint="eastAsia"/>
        </w:rPr>
        <w:t xml:space="preserve">内聚性 </w:t>
      </w:r>
      <w:r w:rsidRPr="00B4752F">
        <w:rPr>
          <w:rFonts w:ascii="宋体" w:eastAsia="宋体" w:hAnsi="宋体"/>
        </w:rPr>
        <w:t xml:space="preserve">                                   </w:t>
      </w:r>
      <w:r w:rsidRPr="00B4752F">
        <w:rPr>
          <w:rFonts w:ascii="宋体" w:eastAsia="宋体" w:hAnsi="宋体" w:hint="eastAsia"/>
        </w:rPr>
        <w:t>低</w:t>
      </w:r>
    </w:p>
    <w:tbl>
      <w:tblPr>
        <w:tblpPr w:leftFromText="180" w:rightFromText="180" w:vertAnchor="text" w:horzAnchor="margin" w:tblpY="184"/>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3"/>
        <w:gridCol w:w="1217"/>
        <w:gridCol w:w="1218"/>
        <w:gridCol w:w="1218"/>
        <w:gridCol w:w="1451"/>
      </w:tblGrid>
      <w:tr w:rsidR="00215822" w:rsidRPr="00B4752F" w14:paraId="1518B69C" w14:textId="77777777" w:rsidTr="002760FC">
        <w:tc>
          <w:tcPr>
            <w:tcW w:w="1384" w:type="dxa"/>
          </w:tcPr>
          <w:p w14:paraId="379A5956"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功能内聚</w:t>
            </w:r>
            <w:r w:rsidRPr="00B4752F">
              <w:rPr>
                <w:rFonts w:ascii="宋体" w:eastAsia="宋体" w:hAnsi="宋体"/>
              </w:rPr>
              <w:t xml:space="preserve"> </w:t>
            </w:r>
          </w:p>
        </w:tc>
        <w:tc>
          <w:tcPr>
            <w:tcW w:w="1134" w:type="dxa"/>
          </w:tcPr>
          <w:p w14:paraId="37620F62"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信息内聚</w:t>
            </w:r>
          </w:p>
        </w:tc>
        <w:tc>
          <w:tcPr>
            <w:tcW w:w="1133" w:type="dxa"/>
          </w:tcPr>
          <w:p w14:paraId="47F505F5"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通信内聚</w:t>
            </w:r>
          </w:p>
        </w:tc>
        <w:tc>
          <w:tcPr>
            <w:tcW w:w="1217" w:type="dxa"/>
          </w:tcPr>
          <w:p w14:paraId="1DF25C4D"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过程内聚</w:t>
            </w:r>
          </w:p>
        </w:tc>
        <w:tc>
          <w:tcPr>
            <w:tcW w:w="1218" w:type="dxa"/>
          </w:tcPr>
          <w:p w14:paraId="75CBB6B5"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时间内聚</w:t>
            </w:r>
          </w:p>
        </w:tc>
        <w:tc>
          <w:tcPr>
            <w:tcW w:w="1218" w:type="dxa"/>
          </w:tcPr>
          <w:p w14:paraId="232D3B90"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逻辑内聚</w:t>
            </w:r>
          </w:p>
        </w:tc>
        <w:tc>
          <w:tcPr>
            <w:tcW w:w="1451" w:type="dxa"/>
          </w:tcPr>
          <w:p w14:paraId="1952B5E4" w14:textId="77777777" w:rsidR="00215822" w:rsidRPr="00B4752F" w:rsidRDefault="00215822" w:rsidP="002760FC">
            <w:pPr>
              <w:pStyle w:val="1"/>
              <w:ind w:firstLineChars="0" w:firstLine="0"/>
              <w:rPr>
                <w:rFonts w:ascii="宋体" w:eastAsia="宋体" w:hAnsi="宋体"/>
              </w:rPr>
            </w:pPr>
            <w:r w:rsidRPr="00B4752F">
              <w:rPr>
                <w:rFonts w:ascii="宋体" w:eastAsia="宋体" w:hAnsi="宋体" w:hint="eastAsia"/>
              </w:rPr>
              <w:t>巧合内聚</w:t>
            </w:r>
          </w:p>
        </w:tc>
      </w:tr>
    </w:tbl>
    <w:p w14:paraId="70223CC9" w14:textId="77777777" w:rsidR="00215822" w:rsidRPr="00B4752F" w:rsidRDefault="00215822" w:rsidP="00215822">
      <w:pPr>
        <w:pStyle w:val="1"/>
        <w:ind w:firstLineChars="0" w:firstLine="0"/>
        <w:rPr>
          <w:rFonts w:ascii="宋体" w:eastAsia="宋体" w:hAnsi="宋体"/>
        </w:rPr>
      </w:pPr>
    </w:p>
    <w:p w14:paraId="6C82DB1C"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noProof/>
        </w:rPr>
        <mc:AlternateContent>
          <mc:Choice Requires="wps">
            <w:drawing>
              <wp:anchor distT="0" distB="0" distL="114300" distR="114300" simplePos="0" relativeHeight="251666432" behindDoc="0" locked="0" layoutInCell="1" allowOverlap="1" wp14:anchorId="4B92F7E2" wp14:editId="603C636E">
                <wp:simplePos x="0" y="0"/>
                <wp:positionH relativeFrom="column">
                  <wp:posOffset>3148330</wp:posOffset>
                </wp:positionH>
                <wp:positionV relativeFrom="paragraph">
                  <wp:posOffset>78105</wp:posOffset>
                </wp:positionV>
                <wp:extent cx="181102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18110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3BB7C3C9" id="直接箭头连接符 16" o:spid="_x0000_s1026" type="#_x0000_t32" style="position:absolute;left:0;text-align:left;margin-left:247.9pt;margin-top:6.15pt;width:14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"/>
            </w:pict>
          </mc:Fallback>
        </mc:AlternateContent>
      </w:r>
      <w:r w:rsidRPr="00B4752F">
        <w:rPr>
          <w:rFonts w:ascii="宋体" w:eastAsia="宋体" w:hAnsi="宋体" w:hint="eastAsia"/>
          <w:noProof/>
        </w:rPr>
        <mc:AlternateContent>
          <mc:Choice Requires="wps">
            <w:drawing>
              <wp:anchor distT="0" distB="0" distL="114300" distR="114300" simplePos="0" relativeHeight="251665408" behindDoc="0" locked="0" layoutInCell="1" allowOverlap="1" wp14:anchorId="07BF53FF" wp14:editId="520619BA">
                <wp:simplePos x="0" y="0"/>
                <wp:positionH relativeFrom="column">
                  <wp:posOffset>334010</wp:posOffset>
                </wp:positionH>
                <wp:positionV relativeFrom="paragraph">
                  <wp:posOffset>113030</wp:posOffset>
                </wp:positionV>
                <wp:extent cx="1711325" cy="5715"/>
                <wp:effectExtent l="0" t="0" r="0" b="0"/>
                <wp:wrapNone/>
                <wp:docPr id="17" name="直接箭头连接符 17"/>
                <wp:cNvGraphicFramePr/>
                <a:graphic xmlns:a="http://schemas.openxmlformats.org/drawingml/2006/main">
                  <a:graphicData uri="http://schemas.microsoft.com/office/word/2010/wordprocessingShape">
                    <wps:wsp>
                      <wps:cNvCnPr/>
                      <wps:spPr>
                        <a:xfrm flipV="1">
                          <a:off x="0" y="0"/>
                          <a:ext cx="1711325" cy="57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755A8FB7" id="直接箭头连接符 17" o:spid="_x0000_s1026" type="#_x0000_t32" style="position:absolute;left:0;text-align:left;margin-left:26.3pt;margin-top:8.9pt;width:134.75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"/>
            </w:pict>
          </mc:Fallback>
        </mc:AlternateContent>
      </w:r>
      <w:r w:rsidRPr="00B4752F">
        <w:rPr>
          <w:rFonts w:ascii="宋体" w:eastAsia="宋体" w:hAnsi="宋体" w:hint="eastAsia"/>
        </w:rPr>
        <w:t>强</w:t>
      </w:r>
      <w:r w:rsidRPr="00B4752F">
        <w:rPr>
          <w:rFonts w:ascii="宋体" w:eastAsia="宋体" w:hAnsi="宋体"/>
        </w:rPr>
        <w:t xml:space="preserve">                               </w:t>
      </w:r>
      <w:r w:rsidRPr="00B4752F">
        <w:rPr>
          <w:rFonts w:ascii="宋体" w:eastAsia="宋体" w:hAnsi="宋体" w:hint="eastAsia"/>
        </w:rPr>
        <w:t>模块独立性</w:t>
      </w:r>
      <w:r w:rsidRPr="00B4752F">
        <w:rPr>
          <w:rFonts w:ascii="宋体" w:eastAsia="宋体" w:hAnsi="宋体"/>
        </w:rPr>
        <w:t xml:space="preserve">                                  </w:t>
      </w:r>
      <w:r w:rsidRPr="00B4752F">
        <w:rPr>
          <w:rFonts w:ascii="宋体" w:eastAsia="宋体" w:hAnsi="宋体" w:hint="eastAsia"/>
        </w:rPr>
        <w:t xml:space="preserve">弱 </w:t>
      </w:r>
    </w:p>
    <w:p w14:paraId="731CB72E" w14:textId="77777777" w:rsidR="00215822" w:rsidRPr="00B4752F" w:rsidRDefault="00215822" w:rsidP="00215822">
      <w:pPr>
        <w:pStyle w:val="1"/>
        <w:ind w:firstLineChars="0" w:firstLine="0"/>
        <w:rPr>
          <w:rFonts w:ascii="宋体" w:eastAsia="宋体" w:hAnsi="宋体"/>
        </w:rPr>
      </w:pPr>
      <w:r w:rsidRPr="00B4752F">
        <w:rPr>
          <w:rFonts w:ascii="宋体" w:eastAsia="宋体" w:hAnsi="宋体" w:hint="eastAsia"/>
        </w:rPr>
        <w:t xml:space="preserve">功能单一 </w:t>
      </w:r>
      <w:r w:rsidRPr="00B4752F">
        <w:rPr>
          <w:rFonts w:ascii="宋体" w:eastAsia="宋体" w:hAnsi="宋体"/>
        </w:rPr>
        <w:t xml:space="preserve">                                                              </w:t>
      </w:r>
      <w:r w:rsidRPr="00B4752F">
        <w:rPr>
          <w:rFonts w:ascii="宋体" w:eastAsia="宋体" w:hAnsi="宋体" w:hint="eastAsia"/>
        </w:rPr>
        <w:t>功能分散</w:t>
      </w:r>
    </w:p>
    <w:p w14:paraId="7D63C5AD" w14:textId="7DE4F337" w:rsidR="00A62975" w:rsidRDefault="00A62975" w:rsidP="007D05D6">
      <w:pPr>
        <w:rPr>
          <w:rFonts w:ascii="宋体" w:eastAsia="宋体" w:hAnsi="宋体"/>
          <w:sz w:val="28"/>
          <w:szCs w:val="28"/>
        </w:rPr>
      </w:pPr>
    </w:p>
    <w:p w14:paraId="432110BD" w14:textId="1653108C" w:rsidR="005918A1" w:rsidRPr="002A36D7" w:rsidRDefault="005918A1" w:rsidP="005918A1">
      <w:pPr>
        <w:rPr>
          <w:rFonts w:ascii="宋体" w:eastAsia="宋体" w:hAnsi="宋体"/>
          <w:b/>
          <w:sz w:val="28"/>
          <w:szCs w:val="28"/>
        </w:rPr>
      </w:pPr>
      <w:r w:rsidRPr="002A36D7">
        <w:rPr>
          <w:rFonts w:ascii="宋体" w:eastAsia="宋体" w:hAnsi="宋体" w:hint="eastAsia"/>
          <w:b/>
          <w:sz w:val="28"/>
          <w:szCs w:val="28"/>
        </w:rPr>
        <w:t>第</w:t>
      </w:r>
      <w:r w:rsidR="002E4F78" w:rsidRPr="002A36D7">
        <w:rPr>
          <w:rFonts w:ascii="宋体" w:eastAsia="宋体" w:hAnsi="宋体" w:hint="eastAsia"/>
          <w:b/>
          <w:sz w:val="28"/>
          <w:szCs w:val="28"/>
        </w:rPr>
        <w:t>四</w:t>
      </w:r>
      <w:r w:rsidRPr="002A36D7">
        <w:rPr>
          <w:rFonts w:ascii="宋体" w:eastAsia="宋体" w:hAnsi="宋体" w:hint="eastAsia"/>
          <w:b/>
          <w:sz w:val="28"/>
          <w:szCs w:val="28"/>
        </w:rPr>
        <w:t>小节：</w:t>
      </w:r>
      <w:r w:rsidR="0010119D" w:rsidRPr="002A36D7">
        <w:rPr>
          <w:rFonts w:ascii="宋体" w:eastAsia="宋体" w:hAnsi="宋体" w:hint="eastAsia"/>
          <w:b/>
          <w:sz w:val="28"/>
          <w:szCs w:val="28"/>
        </w:rPr>
        <w:t>描绘软件结构的图形工具</w:t>
      </w:r>
    </w:p>
    <w:p w14:paraId="00B39037" w14:textId="442C9352" w:rsidR="006C7C66" w:rsidRPr="006C7C66" w:rsidRDefault="00584AB2" w:rsidP="00A76049">
      <w:pPr>
        <w:rPr>
          <w:rFonts w:ascii="宋体" w:eastAsia="宋体" w:hAnsi="宋体"/>
          <w:sz w:val="24"/>
          <w:szCs w:val="24"/>
        </w:rPr>
      </w:pPr>
      <w:r>
        <w:rPr>
          <w:rFonts w:ascii="宋体" w:eastAsia="宋体" w:hAnsi="宋体" w:hint="eastAsia"/>
          <w:sz w:val="24"/>
          <w:szCs w:val="24"/>
        </w:rPr>
        <w:t>通过所</w:t>
      </w:r>
      <w:r w:rsidR="006C7C66" w:rsidRPr="00B4752F">
        <w:rPr>
          <w:rFonts w:ascii="宋体" w:eastAsia="宋体" w:hAnsi="宋体" w:hint="eastAsia"/>
          <w:sz w:val="24"/>
          <w:szCs w:val="24"/>
        </w:rPr>
        <w:t>给</w:t>
      </w:r>
      <w:r w:rsidR="0000303F">
        <w:rPr>
          <w:rFonts w:ascii="宋体" w:eastAsia="宋体" w:hAnsi="宋体" w:hint="eastAsia"/>
          <w:sz w:val="24"/>
          <w:szCs w:val="24"/>
        </w:rPr>
        <w:t>的电子商</w:t>
      </w:r>
      <w:proofErr w:type="gramStart"/>
      <w:r w:rsidR="0000303F">
        <w:rPr>
          <w:rFonts w:ascii="宋体" w:eastAsia="宋体" w:hAnsi="宋体" w:hint="eastAsia"/>
          <w:sz w:val="24"/>
          <w:szCs w:val="24"/>
        </w:rPr>
        <w:t>城</w:t>
      </w:r>
      <w:r w:rsidR="00480F0B">
        <w:rPr>
          <w:rFonts w:ascii="宋体" w:eastAsia="宋体" w:hAnsi="宋体" w:hint="eastAsia"/>
          <w:sz w:val="24"/>
          <w:szCs w:val="24"/>
        </w:rPr>
        <w:t>系统</w:t>
      </w:r>
      <w:proofErr w:type="gramEnd"/>
      <w:r w:rsidR="006C7C66" w:rsidRPr="00B4752F">
        <w:rPr>
          <w:rFonts w:ascii="宋体" w:eastAsia="宋体" w:hAnsi="宋体" w:hint="eastAsia"/>
          <w:sz w:val="24"/>
          <w:szCs w:val="24"/>
        </w:rPr>
        <w:t>案例</w:t>
      </w:r>
      <w:r w:rsidR="00361021">
        <w:rPr>
          <w:rFonts w:ascii="宋体" w:eastAsia="宋体" w:hAnsi="宋体" w:hint="eastAsia"/>
          <w:sz w:val="24"/>
          <w:szCs w:val="24"/>
        </w:rPr>
        <w:t>描述</w:t>
      </w:r>
      <w:r w:rsidR="006C7C66" w:rsidRPr="00B4752F">
        <w:rPr>
          <w:rFonts w:ascii="宋体" w:eastAsia="宋体" w:hAnsi="宋体" w:hint="eastAsia"/>
          <w:sz w:val="24"/>
          <w:szCs w:val="24"/>
        </w:rPr>
        <w:t>，画出项目的结构图-</w:t>
      </w:r>
      <w:proofErr w:type="spellStart"/>
      <w:r w:rsidR="006C7C66" w:rsidRPr="00B4752F">
        <w:rPr>
          <w:rFonts w:ascii="宋体" w:eastAsia="宋体" w:hAnsi="宋体" w:hint="eastAsia"/>
          <w:sz w:val="24"/>
          <w:szCs w:val="24"/>
        </w:rPr>
        <w:t>sc</w:t>
      </w:r>
      <w:proofErr w:type="spellEnd"/>
      <w:r w:rsidR="006C7C66" w:rsidRPr="00B4752F">
        <w:rPr>
          <w:rFonts w:ascii="宋体" w:eastAsia="宋体" w:hAnsi="宋体" w:hint="eastAsia"/>
          <w:sz w:val="24"/>
          <w:szCs w:val="24"/>
        </w:rPr>
        <w:t>图和层次图。</w:t>
      </w:r>
    </w:p>
    <w:p w14:paraId="535370F4" w14:textId="4BEDE694" w:rsidR="005918A1" w:rsidRPr="00A76049" w:rsidRDefault="004D0B5E" w:rsidP="00A76049">
      <w:pPr>
        <w:rPr>
          <w:rFonts w:ascii="宋体" w:eastAsia="宋体" w:hAnsi="宋体"/>
          <w:sz w:val="24"/>
          <w:szCs w:val="24"/>
        </w:rPr>
      </w:pPr>
      <w:r w:rsidRPr="00A76049">
        <w:rPr>
          <w:rFonts w:ascii="宋体" w:eastAsia="宋体" w:hAnsi="宋体" w:hint="eastAsia"/>
          <w:sz w:val="24"/>
          <w:szCs w:val="24"/>
        </w:rPr>
        <w:t>【设计题目】</w:t>
      </w:r>
    </w:p>
    <w:p w14:paraId="4F6CD696" w14:textId="77777777" w:rsidR="004D0B5E" w:rsidRPr="007D05D6" w:rsidRDefault="004D0B5E" w:rsidP="007D05D6">
      <w:pPr>
        <w:rPr>
          <w:rFonts w:ascii="宋体" w:eastAsia="宋体" w:hAnsi="宋体"/>
          <w:sz w:val="28"/>
          <w:szCs w:val="28"/>
        </w:rPr>
      </w:pPr>
    </w:p>
    <w:p w14:paraId="74F08683" w14:textId="4E13F5D7" w:rsidR="00BC5C94" w:rsidRPr="00743F97" w:rsidRDefault="00BC5C94">
      <w:pPr>
        <w:rPr>
          <w:rFonts w:ascii="宋体" w:eastAsia="宋体" w:hAnsi="宋体"/>
          <w:b/>
          <w:sz w:val="28"/>
          <w:szCs w:val="28"/>
        </w:rPr>
      </w:pPr>
      <w:r w:rsidRPr="00743F97">
        <w:rPr>
          <w:rFonts w:ascii="宋体" w:eastAsia="宋体" w:hAnsi="宋体" w:hint="eastAsia"/>
          <w:b/>
          <w:sz w:val="28"/>
          <w:szCs w:val="28"/>
        </w:rPr>
        <w:lastRenderedPageBreak/>
        <w:t>第五小节：面向数据流的设计方法</w:t>
      </w:r>
    </w:p>
    <w:p w14:paraId="6ECB0BC0" w14:textId="1DDC512B" w:rsidR="00C35E1A" w:rsidRDefault="00C35E1A">
      <w:pPr>
        <w:rPr>
          <w:rFonts w:ascii="宋体" w:eastAsia="宋体" w:hAnsi="宋体"/>
          <w:sz w:val="24"/>
          <w:szCs w:val="24"/>
        </w:rPr>
      </w:pPr>
      <w:r>
        <w:rPr>
          <w:rFonts w:ascii="宋体" w:eastAsia="宋体" w:hAnsi="宋体" w:hint="eastAsia"/>
          <w:sz w:val="24"/>
          <w:szCs w:val="24"/>
        </w:rPr>
        <w:t>可以对该案例的流程进行说明，让学生根据流程画出数据流图，并转换为软件结构图。</w:t>
      </w:r>
    </w:p>
    <w:p w14:paraId="79F32167" w14:textId="61C9EDBF" w:rsidR="009218BF" w:rsidRDefault="009218BF">
      <w:pPr>
        <w:rPr>
          <w:rFonts w:ascii="宋体" w:eastAsia="宋体" w:hAnsi="宋体"/>
          <w:sz w:val="24"/>
          <w:szCs w:val="24"/>
        </w:rPr>
      </w:pPr>
      <w:r>
        <w:rPr>
          <w:rFonts w:ascii="宋体" w:eastAsia="宋体" w:hAnsi="宋体" w:hint="eastAsia"/>
          <w:sz w:val="24"/>
          <w:szCs w:val="24"/>
        </w:rPr>
        <w:t>【设计题</w:t>
      </w:r>
      <w:r w:rsidR="00406210">
        <w:rPr>
          <w:rFonts w:ascii="宋体" w:eastAsia="宋体" w:hAnsi="宋体" w:hint="eastAsia"/>
          <w:sz w:val="24"/>
          <w:szCs w:val="24"/>
        </w:rPr>
        <w:t>目</w:t>
      </w:r>
      <w:r>
        <w:rPr>
          <w:rFonts w:ascii="宋体" w:eastAsia="宋体" w:hAnsi="宋体" w:hint="eastAsia"/>
          <w:sz w:val="24"/>
          <w:szCs w:val="24"/>
        </w:rPr>
        <w:t>】</w:t>
      </w:r>
    </w:p>
    <w:p w14:paraId="04C8B449" w14:textId="2266F00C" w:rsidR="00480934" w:rsidRDefault="004562EA">
      <w:pPr>
        <w:rPr>
          <w:rFonts w:ascii="宋体" w:eastAsia="宋体" w:hAnsi="宋体"/>
          <w:sz w:val="24"/>
          <w:szCs w:val="24"/>
        </w:rPr>
      </w:pPr>
      <w:r>
        <w:rPr>
          <w:rFonts w:ascii="宋体" w:eastAsia="宋体" w:hAnsi="宋体" w:hint="eastAsia"/>
          <w:sz w:val="24"/>
          <w:szCs w:val="24"/>
        </w:rPr>
        <w:t>（1）</w:t>
      </w:r>
      <w:r w:rsidR="00821E1F">
        <w:rPr>
          <w:rFonts w:ascii="宋体" w:eastAsia="宋体" w:hAnsi="宋体" w:hint="eastAsia"/>
          <w:sz w:val="24"/>
          <w:szCs w:val="24"/>
        </w:rPr>
        <w:t>网上商城</w:t>
      </w:r>
      <w:r w:rsidR="00FF7EAC">
        <w:rPr>
          <w:rFonts w:ascii="宋体" w:eastAsia="宋体" w:hAnsi="宋体" w:hint="eastAsia"/>
          <w:sz w:val="24"/>
          <w:szCs w:val="24"/>
        </w:rPr>
        <w:t>订单</w:t>
      </w:r>
      <w:r w:rsidR="007B59B8">
        <w:rPr>
          <w:rFonts w:ascii="宋体" w:eastAsia="宋体" w:hAnsi="宋体" w:hint="eastAsia"/>
          <w:sz w:val="24"/>
          <w:szCs w:val="24"/>
        </w:rPr>
        <w:t>子系统具有如下功能</w:t>
      </w:r>
      <w:r w:rsidR="002F665F">
        <w:rPr>
          <w:rFonts w:ascii="宋体" w:eastAsia="宋体" w:hAnsi="宋体" w:hint="eastAsia"/>
          <w:sz w:val="24"/>
          <w:szCs w:val="24"/>
        </w:rPr>
        <w:t>流程</w:t>
      </w:r>
      <w:r w:rsidR="007B59B8">
        <w:rPr>
          <w:rFonts w:ascii="宋体" w:eastAsia="宋体" w:hAnsi="宋体" w:hint="eastAsia"/>
          <w:sz w:val="24"/>
          <w:szCs w:val="24"/>
        </w:rPr>
        <w:t>：</w:t>
      </w:r>
    </w:p>
    <w:p w14:paraId="6B203108" w14:textId="77777777" w:rsidR="00804A37" w:rsidRPr="00EB5A6A" w:rsidRDefault="00804A37" w:rsidP="00804A37">
      <w:pPr>
        <w:ind w:firstLine="420"/>
        <w:rPr>
          <w:rFonts w:ascii="宋体" w:eastAsia="宋体" w:hAnsi="宋体"/>
        </w:rPr>
      </w:pPr>
      <w:r w:rsidRPr="00EB5A6A">
        <w:rPr>
          <w:rFonts w:ascii="宋体" w:eastAsia="宋体" w:hAnsi="宋体" w:hint="eastAsia"/>
        </w:rPr>
        <w:t>(1) 顾客提交订单。</w:t>
      </w:r>
    </w:p>
    <w:p w14:paraId="4D05F3F8" w14:textId="77777777" w:rsidR="00804A37" w:rsidRPr="00EB5A6A" w:rsidRDefault="00804A37" w:rsidP="00804A37">
      <w:pPr>
        <w:ind w:firstLine="420"/>
        <w:rPr>
          <w:rFonts w:ascii="宋体" w:eastAsia="宋体" w:hAnsi="宋体"/>
        </w:rPr>
      </w:pPr>
      <w:r w:rsidRPr="00EB5A6A">
        <w:rPr>
          <w:rFonts w:ascii="宋体" w:eastAsia="宋体" w:hAnsi="宋体" w:hint="eastAsia"/>
        </w:rPr>
        <w:t xml:space="preserve">(2) 页面显示：“感谢您在网上商城购物，您的订单已成功提交，我们会在12小时内 </w:t>
      </w:r>
    </w:p>
    <w:p w14:paraId="786D58DE" w14:textId="77777777" w:rsidR="00804A37" w:rsidRPr="00EB5A6A" w:rsidRDefault="00804A37" w:rsidP="00804A37">
      <w:pPr>
        <w:rPr>
          <w:rFonts w:ascii="宋体" w:eastAsia="宋体" w:hAnsi="宋体"/>
        </w:rPr>
      </w:pPr>
      <w:r w:rsidRPr="00EB5A6A">
        <w:rPr>
          <w:rFonts w:ascii="宋体" w:eastAsia="宋体" w:hAnsi="宋体" w:hint="eastAsia"/>
        </w:rPr>
        <w:t>与您联系。如有问题可拨打网上商城客服热线</w:t>
      </w:r>
      <w:proofErr w:type="gramStart"/>
      <w:r w:rsidRPr="00EB5A6A">
        <w:rPr>
          <w:rFonts w:ascii="宋体" w:eastAsia="宋体" w:hAnsi="宋体" w:hint="eastAsia"/>
        </w:rPr>
        <w:t>”</w:t>
      </w:r>
      <w:proofErr w:type="gramEnd"/>
      <w:r w:rsidRPr="00EB5A6A">
        <w:rPr>
          <w:rFonts w:ascii="宋体" w:eastAsia="宋体" w:hAnsi="宋体" w:hint="eastAsia"/>
        </w:rPr>
        <w:t>。</w:t>
      </w:r>
    </w:p>
    <w:p w14:paraId="15F72C72" w14:textId="77777777" w:rsidR="00804A37" w:rsidRPr="00EB5A6A" w:rsidRDefault="00804A37" w:rsidP="00804A37">
      <w:pPr>
        <w:ind w:firstLine="420"/>
        <w:rPr>
          <w:rFonts w:ascii="宋体" w:eastAsia="宋体" w:hAnsi="宋体"/>
        </w:rPr>
      </w:pPr>
      <w:r w:rsidRPr="00EB5A6A">
        <w:rPr>
          <w:rFonts w:ascii="宋体" w:eastAsia="宋体" w:hAnsi="宋体" w:hint="eastAsia"/>
        </w:rPr>
        <w:t>(3) 订单信息进入系统审核，若审核通过，则将订单入库，并通知顾客付款，若审核失 败（如填写的信息无效或无库存），则将失败原因发给顾客，同时删除订单。</w:t>
      </w:r>
    </w:p>
    <w:p w14:paraId="4670C530" w14:textId="77777777" w:rsidR="00804A37" w:rsidRPr="00EB5A6A" w:rsidRDefault="00804A37" w:rsidP="00804A37">
      <w:pPr>
        <w:ind w:firstLine="420"/>
        <w:rPr>
          <w:rFonts w:ascii="宋体" w:eastAsia="宋体" w:hAnsi="宋体"/>
        </w:rPr>
      </w:pPr>
      <w:r w:rsidRPr="00EB5A6A">
        <w:rPr>
          <w:rFonts w:ascii="宋体" w:eastAsia="宋体" w:hAnsi="宋体" w:hint="eastAsia"/>
        </w:rPr>
        <w:t>(4) 订单具备以下几种状态：“提交成功、尚未审核”、“用户取消”、“无效订单”、</w:t>
      </w:r>
    </w:p>
    <w:p w14:paraId="6F49AFFB" w14:textId="77777777" w:rsidR="00804A37" w:rsidRPr="00EB5A6A" w:rsidRDefault="00804A37" w:rsidP="00804A37">
      <w:pPr>
        <w:rPr>
          <w:rFonts w:ascii="宋体" w:eastAsia="宋体" w:hAnsi="宋体"/>
        </w:rPr>
      </w:pPr>
      <w:r w:rsidRPr="00EB5A6A">
        <w:rPr>
          <w:rFonts w:ascii="宋体" w:eastAsia="宋体" w:hAnsi="宋体" w:hint="eastAsia"/>
        </w:rPr>
        <w:t xml:space="preserve">“已审核，尚未付款”、“付款成功、尚未发货”、“付款不成功”、“已发货”、“订 </w:t>
      </w:r>
    </w:p>
    <w:p w14:paraId="78F11F73" w14:textId="77777777" w:rsidR="00804A37" w:rsidRPr="00EB5A6A" w:rsidRDefault="00804A37" w:rsidP="00804A37">
      <w:pPr>
        <w:rPr>
          <w:rFonts w:ascii="宋体" w:eastAsia="宋体" w:hAnsi="宋体"/>
        </w:rPr>
      </w:pPr>
      <w:r w:rsidRPr="00EB5A6A">
        <w:rPr>
          <w:rFonts w:ascii="宋体" w:eastAsia="宋体" w:hAnsi="宋体" w:hint="eastAsia"/>
        </w:rPr>
        <w:t>单关闭</w:t>
      </w:r>
      <w:proofErr w:type="gramStart"/>
      <w:r w:rsidRPr="00EB5A6A">
        <w:rPr>
          <w:rFonts w:ascii="宋体" w:eastAsia="宋体" w:hAnsi="宋体" w:hint="eastAsia"/>
        </w:rPr>
        <w:t>”</w:t>
      </w:r>
      <w:proofErr w:type="gramEnd"/>
      <w:r w:rsidRPr="00EB5A6A">
        <w:rPr>
          <w:rFonts w:ascii="宋体" w:eastAsia="宋体" w:hAnsi="宋体" w:hint="eastAsia"/>
        </w:rPr>
        <w:t>等。</w:t>
      </w:r>
    </w:p>
    <w:p w14:paraId="555074F0" w14:textId="77777777" w:rsidR="00804A37" w:rsidRPr="00EB5A6A" w:rsidRDefault="00804A37" w:rsidP="00804A37">
      <w:pPr>
        <w:ind w:firstLine="420"/>
        <w:rPr>
          <w:rFonts w:ascii="宋体" w:eastAsia="宋体" w:hAnsi="宋体"/>
        </w:rPr>
      </w:pPr>
      <w:r w:rsidRPr="00EB5A6A">
        <w:rPr>
          <w:rFonts w:ascii="宋体" w:eastAsia="宋体" w:hAnsi="宋体" w:hint="eastAsia"/>
        </w:rPr>
        <w:t xml:space="preserve">(5) 顾客提交订单，订单入库即为“提交成功、尚未审核”状态；订单管理员在后台 </w:t>
      </w:r>
    </w:p>
    <w:p w14:paraId="0AA30643" w14:textId="77777777" w:rsidR="00804A37" w:rsidRPr="00EB5A6A" w:rsidRDefault="00804A37" w:rsidP="00804A37">
      <w:pPr>
        <w:rPr>
          <w:rFonts w:ascii="宋体" w:eastAsia="宋体" w:hAnsi="宋体"/>
        </w:rPr>
      </w:pPr>
      <w:r w:rsidRPr="00EB5A6A">
        <w:rPr>
          <w:rFonts w:ascii="宋体" w:eastAsia="宋体" w:hAnsi="宋体" w:hint="eastAsia"/>
        </w:rPr>
        <w:t>浏览到顾客提交的订单，在确认订单信息有效后，订单的状态为“已审核，尚未付款”，</w:t>
      </w:r>
    </w:p>
    <w:p w14:paraId="2B340179" w14:textId="77777777" w:rsidR="00804A37" w:rsidRPr="00EB5A6A" w:rsidRDefault="00804A37" w:rsidP="00804A37">
      <w:pPr>
        <w:rPr>
          <w:rFonts w:ascii="宋体" w:eastAsia="宋体" w:hAnsi="宋体"/>
        </w:rPr>
      </w:pPr>
      <w:r w:rsidRPr="00EB5A6A">
        <w:rPr>
          <w:rFonts w:ascii="宋体" w:eastAsia="宋体" w:hAnsi="宋体" w:hint="eastAsia"/>
        </w:rPr>
        <w:t>如是无效信息（如收货人信息虚假），则置其状态为“无效订单”；在订单审核前，消费</w:t>
      </w:r>
    </w:p>
    <w:p w14:paraId="05293D3A" w14:textId="77777777" w:rsidR="00804A37" w:rsidRPr="00EB5A6A" w:rsidRDefault="00804A37" w:rsidP="00804A37">
      <w:pPr>
        <w:rPr>
          <w:rFonts w:ascii="宋体" w:eastAsia="宋体" w:hAnsi="宋体"/>
        </w:rPr>
      </w:pPr>
      <w:r w:rsidRPr="00EB5A6A">
        <w:rPr>
          <w:rFonts w:ascii="宋体" w:eastAsia="宋体" w:hAnsi="宋体" w:hint="eastAsia"/>
        </w:rPr>
        <w:t>者可在线修改或取消其提交的订单。</w:t>
      </w:r>
    </w:p>
    <w:p w14:paraId="1A1E8B60" w14:textId="77777777" w:rsidR="00804A37" w:rsidRPr="00EB5A6A" w:rsidRDefault="00804A37" w:rsidP="00804A37">
      <w:pPr>
        <w:ind w:firstLine="420"/>
        <w:rPr>
          <w:rFonts w:ascii="宋体" w:eastAsia="宋体" w:hAnsi="宋体"/>
        </w:rPr>
      </w:pPr>
      <w:r w:rsidRPr="00EB5A6A">
        <w:rPr>
          <w:rFonts w:ascii="宋体" w:eastAsia="宋体" w:hAnsi="宋体" w:hint="eastAsia"/>
        </w:rPr>
        <w:t>(6) 管理员审核订单后，再由其系统联系顾客，通知他付款，根据结果置订单的状态</w:t>
      </w:r>
    </w:p>
    <w:p w14:paraId="20D5A949" w14:textId="77777777" w:rsidR="00804A37" w:rsidRPr="00EB5A6A" w:rsidRDefault="00804A37" w:rsidP="00804A37">
      <w:pPr>
        <w:rPr>
          <w:rFonts w:ascii="宋体" w:eastAsia="宋体" w:hAnsi="宋体"/>
        </w:rPr>
      </w:pPr>
      <w:r w:rsidRPr="00EB5A6A">
        <w:rPr>
          <w:rFonts w:ascii="宋体" w:eastAsia="宋体" w:hAnsi="宋体" w:hint="eastAsia"/>
        </w:rPr>
        <w:t>为“付款成功、尚未发货”、“付款不成功”，付款不成功则继续通知顾客付款，若一定</w:t>
      </w:r>
    </w:p>
    <w:p w14:paraId="3FCC0CF8" w14:textId="77777777" w:rsidR="00804A37" w:rsidRPr="00EB5A6A" w:rsidRDefault="00804A37" w:rsidP="00804A37">
      <w:pPr>
        <w:rPr>
          <w:rFonts w:ascii="宋体" w:eastAsia="宋体" w:hAnsi="宋体"/>
        </w:rPr>
      </w:pPr>
      <w:r w:rsidRPr="00EB5A6A">
        <w:rPr>
          <w:rFonts w:ascii="宋体" w:eastAsia="宋体" w:hAnsi="宋体" w:hint="eastAsia"/>
        </w:rPr>
        <w:t>时间内没有付款（如24小时内）,则将订单状态置为“订单取消”。</w:t>
      </w:r>
    </w:p>
    <w:p w14:paraId="121A4975" w14:textId="77777777" w:rsidR="00804A37" w:rsidRPr="00EB5A6A" w:rsidRDefault="00804A37" w:rsidP="00804A37">
      <w:pPr>
        <w:ind w:firstLine="420"/>
        <w:rPr>
          <w:rFonts w:ascii="宋体" w:eastAsia="宋体" w:hAnsi="宋体"/>
        </w:rPr>
      </w:pPr>
      <w:r w:rsidRPr="00EB5A6A">
        <w:rPr>
          <w:rFonts w:ascii="宋体" w:eastAsia="宋体" w:hAnsi="宋体" w:hint="eastAsia"/>
        </w:rPr>
        <w:t>(7) 付款成功后，由销售方发货，订单接下来依次经过“已发货”、“订单关闭”两个状态。</w:t>
      </w:r>
    </w:p>
    <w:p w14:paraId="047887AD" w14:textId="468A3C27" w:rsidR="009B03B6" w:rsidRDefault="009B03B6" w:rsidP="009B03B6">
      <w:pPr>
        <w:rPr>
          <w:rFonts w:ascii="宋体" w:eastAsia="宋体" w:hAnsi="宋体"/>
          <w:b/>
          <w:bCs/>
          <w:sz w:val="24"/>
          <w:szCs w:val="24"/>
        </w:rPr>
      </w:pPr>
      <w:r w:rsidRPr="009B03B6">
        <w:rPr>
          <w:rFonts w:ascii="宋体" w:eastAsia="宋体" w:hAnsi="宋体"/>
          <w:b/>
          <w:bCs/>
          <w:sz w:val="24"/>
          <w:szCs w:val="24"/>
        </w:rPr>
        <w:t>试根据要求画出该问题的数据流图，并把其转换为软件结构图</w:t>
      </w:r>
      <w:r w:rsidR="003830D6">
        <w:rPr>
          <w:rFonts w:ascii="宋体" w:eastAsia="宋体" w:hAnsi="宋体" w:hint="eastAsia"/>
          <w:b/>
          <w:bCs/>
          <w:sz w:val="24"/>
          <w:szCs w:val="24"/>
        </w:rPr>
        <w:t>。</w:t>
      </w:r>
    </w:p>
    <w:p w14:paraId="12D83DDE" w14:textId="10D68C38" w:rsidR="00671D6D" w:rsidRPr="009B03B6" w:rsidRDefault="00671D6D" w:rsidP="009B03B6">
      <w:pPr>
        <w:rPr>
          <w:rFonts w:ascii="宋体" w:eastAsia="宋体" w:hAnsi="宋体"/>
          <w:sz w:val="24"/>
          <w:szCs w:val="24"/>
        </w:rPr>
      </w:pPr>
      <w:r w:rsidRPr="009B03B6">
        <w:rPr>
          <w:rFonts w:ascii="宋体" w:eastAsia="宋体" w:hAnsi="宋体"/>
          <w:b/>
          <w:bCs/>
          <w:sz w:val="24"/>
          <w:szCs w:val="24"/>
        </w:rPr>
        <w:t>试根据</w:t>
      </w:r>
      <w:r>
        <w:rPr>
          <w:rFonts w:ascii="宋体" w:eastAsia="宋体" w:hAnsi="宋体" w:hint="eastAsia"/>
          <w:b/>
          <w:bCs/>
          <w:sz w:val="24"/>
          <w:szCs w:val="24"/>
        </w:rPr>
        <w:t>流程</w:t>
      </w:r>
      <w:r w:rsidRPr="009B03B6">
        <w:rPr>
          <w:rFonts w:ascii="宋体" w:eastAsia="宋体" w:hAnsi="宋体"/>
          <w:b/>
          <w:bCs/>
          <w:sz w:val="24"/>
          <w:szCs w:val="24"/>
        </w:rPr>
        <w:t>画出</w:t>
      </w:r>
      <w:r w:rsidR="00961126">
        <w:rPr>
          <w:rFonts w:ascii="宋体" w:eastAsia="宋体" w:hAnsi="宋体" w:hint="eastAsia"/>
          <w:b/>
          <w:bCs/>
          <w:sz w:val="24"/>
          <w:szCs w:val="24"/>
        </w:rPr>
        <w:t>业务流程图。</w:t>
      </w:r>
    </w:p>
    <w:p w14:paraId="53116721" w14:textId="0F39BDD3" w:rsidR="005865A9" w:rsidRDefault="005865A9">
      <w:pPr>
        <w:rPr>
          <w:rFonts w:ascii="宋体" w:eastAsia="宋体" w:hAnsi="宋体"/>
          <w:sz w:val="24"/>
          <w:szCs w:val="24"/>
        </w:rPr>
      </w:pPr>
    </w:p>
    <w:p w14:paraId="2707C939" w14:textId="30EED5EA" w:rsidR="00E343E7" w:rsidRPr="00732320" w:rsidRDefault="00E343E7" w:rsidP="00E343E7">
      <w:pPr>
        <w:rPr>
          <w:rFonts w:ascii="宋体" w:eastAsia="宋体" w:hAnsi="宋体" w:cs="Times New Roman"/>
          <w:szCs w:val="24"/>
        </w:rPr>
      </w:pPr>
      <w:r w:rsidRPr="00732320">
        <w:rPr>
          <w:rFonts w:ascii="宋体" w:eastAsia="宋体" w:hAnsi="宋体" w:cs="Times New Roman" w:hint="eastAsia"/>
          <w:szCs w:val="24"/>
        </w:rPr>
        <w:t>（</w:t>
      </w:r>
      <w:r w:rsidR="003F4644">
        <w:rPr>
          <w:rFonts w:ascii="宋体" w:eastAsia="宋体" w:hAnsi="宋体" w:cs="Times New Roman" w:hint="eastAsia"/>
          <w:szCs w:val="24"/>
        </w:rPr>
        <w:t>2</w:t>
      </w:r>
      <w:r w:rsidRPr="00732320">
        <w:rPr>
          <w:rFonts w:ascii="宋体" w:eastAsia="宋体" w:hAnsi="宋体" w:cs="Times New Roman" w:hint="eastAsia"/>
          <w:szCs w:val="24"/>
        </w:rPr>
        <w:t>）常见的软件结构标准型有两种（A ）</w:t>
      </w:r>
    </w:p>
    <w:p w14:paraId="70BF48CD" w14:textId="77777777" w:rsidR="00E343E7" w:rsidRPr="00732320" w:rsidRDefault="00E343E7" w:rsidP="00E343E7">
      <w:pPr>
        <w:rPr>
          <w:rFonts w:ascii="宋体" w:eastAsia="宋体" w:hAnsi="宋体" w:cs="Times New Roman"/>
          <w:szCs w:val="24"/>
        </w:rPr>
      </w:pPr>
      <w:r w:rsidRPr="00732320">
        <w:rPr>
          <w:rFonts w:ascii="宋体" w:eastAsia="宋体" w:hAnsi="宋体" w:cs="Times New Roman" w:hint="eastAsia"/>
          <w:szCs w:val="24"/>
        </w:rPr>
        <w:t>A．变换型和事务性</w:t>
      </w:r>
    </w:p>
    <w:p w14:paraId="7558CA0B" w14:textId="77777777" w:rsidR="00E343E7" w:rsidRPr="00732320" w:rsidRDefault="00E343E7" w:rsidP="00E343E7">
      <w:pPr>
        <w:rPr>
          <w:rFonts w:ascii="宋体" w:eastAsia="宋体" w:hAnsi="宋体" w:cs="Times New Roman"/>
          <w:szCs w:val="24"/>
        </w:rPr>
      </w:pPr>
      <w:r w:rsidRPr="00732320">
        <w:rPr>
          <w:rFonts w:ascii="宋体" w:eastAsia="宋体" w:hAnsi="宋体" w:cs="Times New Roman" w:hint="eastAsia"/>
          <w:szCs w:val="24"/>
        </w:rPr>
        <w:t>B．顺序型和选择型</w:t>
      </w:r>
    </w:p>
    <w:p w14:paraId="6A4C05A6" w14:textId="77777777" w:rsidR="00E343E7" w:rsidRPr="00732320" w:rsidRDefault="00E343E7" w:rsidP="00E343E7">
      <w:pPr>
        <w:rPr>
          <w:rFonts w:ascii="宋体" w:eastAsia="宋体" w:hAnsi="宋体" w:cs="Times New Roman"/>
          <w:szCs w:val="24"/>
        </w:rPr>
      </w:pPr>
      <w:r w:rsidRPr="00732320">
        <w:rPr>
          <w:rFonts w:ascii="宋体" w:eastAsia="宋体" w:hAnsi="宋体" w:cs="Times New Roman" w:hint="eastAsia"/>
          <w:szCs w:val="24"/>
        </w:rPr>
        <w:t>C．转移型和循环型</w:t>
      </w:r>
    </w:p>
    <w:p w14:paraId="0181A2AD" w14:textId="77777777" w:rsidR="00E343E7" w:rsidRPr="00732320" w:rsidRDefault="00E343E7" w:rsidP="00E343E7">
      <w:pPr>
        <w:rPr>
          <w:rFonts w:ascii="宋体" w:eastAsia="宋体" w:hAnsi="宋体" w:cs="Times New Roman"/>
          <w:szCs w:val="24"/>
        </w:rPr>
      </w:pPr>
      <w:r w:rsidRPr="00732320">
        <w:rPr>
          <w:rFonts w:ascii="宋体" w:eastAsia="宋体" w:hAnsi="宋体" w:cs="Times New Roman" w:hint="eastAsia"/>
          <w:szCs w:val="24"/>
        </w:rPr>
        <w:t>D．流动型和静止型</w:t>
      </w:r>
    </w:p>
    <w:p w14:paraId="35340099" w14:textId="77777777" w:rsidR="00E343E7" w:rsidRPr="00E343E7" w:rsidRDefault="00E343E7">
      <w:pPr>
        <w:rPr>
          <w:rFonts w:ascii="宋体" w:eastAsia="宋体" w:hAnsi="宋体"/>
          <w:sz w:val="24"/>
          <w:szCs w:val="24"/>
        </w:rPr>
      </w:pPr>
    </w:p>
    <w:p w14:paraId="5D1A048A" w14:textId="437F1C06" w:rsidR="00E00940" w:rsidRDefault="00E00940">
      <w:pPr>
        <w:rPr>
          <w:rFonts w:ascii="宋体" w:eastAsia="宋体" w:hAnsi="宋体"/>
          <w:sz w:val="24"/>
          <w:szCs w:val="24"/>
        </w:rPr>
      </w:pPr>
    </w:p>
    <w:p w14:paraId="7E62DC21" w14:textId="0D9E5A6A" w:rsidR="00E8398D" w:rsidRPr="00353C9A" w:rsidRDefault="00E8398D">
      <w:pPr>
        <w:rPr>
          <w:rFonts w:ascii="宋体" w:eastAsia="宋体" w:hAnsi="宋体"/>
          <w:b/>
          <w:sz w:val="28"/>
          <w:szCs w:val="28"/>
        </w:rPr>
      </w:pPr>
      <w:r w:rsidRPr="00353C9A">
        <w:rPr>
          <w:rFonts w:ascii="宋体" w:eastAsia="宋体" w:hAnsi="宋体" w:hint="eastAsia"/>
          <w:b/>
          <w:sz w:val="28"/>
          <w:szCs w:val="28"/>
        </w:rPr>
        <w:t>第六小节：详细设计工具</w:t>
      </w:r>
    </w:p>
    <w:p w14:paraId="0EFF47D6" w14:textId="08846140" w:rsidR="001F3CE1" w:rsidRDefault="001F3CE1">
      <w:pPr>
        <w:rPr>
          <w:rFonts w:ascii="宋体" w:eastAsia="宋体" w:hAnsi="宋体"/>
          <w:sz w:val="24"/>
          <w:szCs w:val="24"/>
        </w:rPr>
      </w:pPr>
      <w:r>
        <w:rPr>
          <w:rFonts w:ascii="宋体" w:eastAsia="宋体" w:hAnsi="宋体" w:hint="eastAsia"/>
          <w:sz w:val="24"/>
          <w:szCs w:val="24"/>
        </w:rPr>
        <w:t>根据案例，</w:t>
      </w:r>
      <w:r w:rsidR="00070BFF">
        <w:rPr>
          <w:rFonts w:ascii="宋体" w:eastAsia="宋体" w:hAnsi="宋体" w:hint="eastAsia"/>
          <w:sz w:val="24"/>
          <w:szCs w:val="24"/>
        </w:rPr>
        <w:t>可</w:t>
      </w:r>
      <w:r>
        <w:rPr>
          <w:rFonts w:ascii="宋体" w:eastAsia="宋体" w:hAnsi="宋体" w:hint="eastAsia"/>
          <w:sz w:val="24"/>
          <w:szCs w:val="24"/>
        </w:rPr>
        <w:t>考察</w:t>
      </w:r>
      <w:r w:rsidR="009972C6">
        <w:rPr>
          <w:rFonts w:ascii="宋体" w:eastAsia="宋体" w:hAnsi="宋体" w:hint="eastAsia"/>
          <w:sz w:val="24"/>
          <w:szCs w:val="24"/>
        </w:rPr>
        <w:t>判定树和判定表。</w:t>
      </w:r>
    </w:p>
    <w:p w14:paraId="503A915B" w14:textId="3032281D" w:rsidR="007F29E7" w:rsidRPr="007F29E7" w:rsidRDefault="00E00940">
      <w:pPr>
        <w:rPr>
          <w:rFonts w:ascii="宋体" w:eastAsia="宋体" w:hAnsi="宋体"/>
          <w:sz w:val="24"/>
          <w:szCs w:val="24"/>
        </w:rPr>
      </w:pPr>
      <w:r>
        <w:rPr>
          <w:rFonts w:ascii="宋体" w:eastAsia="宋体" w:hAnsi="宋体" w:hint="eastAsia"/>
          <w:sz w:val="24"/>
          <w:szCs w:val="24"/>
        </w:rPr>
        <w:t>【设计题目】</w:t>
      </w:r>
    </w:p>
    <w:p w14:paraId="55405526" w14:textId="77777777" w:rsidR="00AA40C2" w:rsidRDefault="00071720" w:rsidP="00E00940">
      <w:pPr>
        <w:rPr>
          <w:rFonts w:ascii="宋体" w:eastAsia="宋体" w:hAnsi="宋体"/>
        </w:rPr>
      </w:pPr>
      <w:r>
        <w:rPr>
          <w:rFonts w:ascii="宋体" w:eastAsia="宋体" w:hAnsi="宋体" w:hint="eastAsia"/>
        </w:rPr>
        <w:t>网上商城项目中</w:t>
      </w:r>
      <w:r w:rsidR="00B76C66">
        <w:rPr>
          <w:rFonts w:ascii="宋体" w:eastAsia="宋体" w:hAnsi="宋体" w:hint="eastAsia"/>
        </w:rPr>
        <w:t>管理员可以看到库存情况。</w:t>
      </w:r>
      <w:r w:rsidR="00AA40C2">
        <w:rPr>
          <w:rFonts w:ascii="宋体" w:eastAsia="宋体" w:hAnsi="宋体" w:hint="eastAsia"/>
        </w:rPr>
        <w:t>完成以下题目。</w:t>
      </w:r>
    </w:p>
    <w:p w14:paraId="25C59B3E" w14:textId="738C7253" w:rsidR="00E00940" w:rsidRDefault="00AA40C2" w:rsidP="00E00940">
      <w:pPr>
        <w:rPr>
          <w:rFonts w:ascii="宋体" w:eastAsia="宋体" w:hAnsi="宋体"/>
        </w:rPr>
      </w:pPr>
      <w:r>
        <w:rPr>
          <w:rFonts w:ascii="宋体" w:eastAsia="宋体" w:hAnsi="宋体" w:hint="eastAsia"/>
        </w:rPr>
        <w:t>（1）</w:t>
      </w:r>
      <w:r w:rsidR="00E00940" w:rsidRPr="004C3F86">
        <w:rPr>
          <w:rFonts w:ascii="宋体" w:eastAsia="宋体" w:hAnsi="宋体" w:hint="eastAsia"/>
          <w:b/>
        </w:rPr>
        <w:t>请根据</w:t>
      </w:r>
      <w:r w:rsidR="00AE5D3E" w:rsidRPr="004C3F86">
        <w:rPr>
          <w:rFonts w:ascii="宋体" w:eastAsia="宋体" w:hAnsi="宋体" w:hint="eastAsia"/>
          <w:b/>
        </w:rPr>
        <w:t>电</w:t>
      </w:r>
      <w:proofErr w:type="gramStart"/>
      <w:r w:rsidR="00AE5D3E" w:rsidRPr="004C3F86">
        <w:rPr>
          <w:rFonts w:ascii="宋体" w:eastAsia="宋体" w:hAnsi="宋体" w:hint="eastAsia"/>
          <w:b/>
        </w:rPr>
        <w:t>商系统</w:t>
      </w:r>
      <w:proofErr w:type="gramEnd"/>
      <w:r w:rsidR="00E00940" w:rsidRPr="004C3F86">
        <w:rPr>
          <w:rFonts w:ascii="宋体" w:eastAsia="宋体" w:hAnsi="宋体" w:hint="eastAsia"/>
          <w:b/>
        </w:rPr>
        <w:t>库存量监控功能的处理逻辑画出判定树：</w:t>
      </w:r>
    </w:p>
    <w:p w14:paraId="28E15551" w14:textId="77777777" w:rsidR="00E00940" w:rsidRDefault="00E00940" w:rsidP="00E00940">
      <w:pPr>
        <w:rPr>
          <w:rFonts w:ascii="宋体" w:eastAsia="宋体" w:hAnsi="宋体"/>
        </w:rPr>
      </w:pPr>
      <w:r>
        <w:rPr>
          <w:rFonts w:ascii="宋体" w:eastAsia="宋体" w:hAnsi="宋体" w:hint="eastAsia"/>
        </w:rPr>
        <w:t>若库存量小于等于0，则按缺货处理；否则，若库存量小于等于库存下限，则按下限报警处理；若库存量大于库存下限，而又小于等于储备定额，则按订货处理；若库存量大于库存下限，小于库存上线，而又大于储备定额，则按正常处理；若库存量大于等于库存上线，而又大于储备定额，则按上限报警处理。</w:t>
      </w:r>
    </w:p>
    <w:p w14:paraId="6792DC51" w14:textId="77777777" w:rsidR="00E00940" w:rsidRDefault="00E00940" w:rsidP="00E00940">
      <w:pPr>
        <w:rPr>
          <w:rFonts w:ascii="宋体" w:eastAsia="宋体" w:hAnsi="宋体"/>
        </w:rPr>
      </w:pPr>
    </w:p>
    <w:p w14:paraId="081AEBBE" w14:textId="77777777" w:rsidR="00E00940" w:rsidRDefault="00E00940" w:rsidP="00B2416A">
      <w:pPr>
        <w:jc w:val="center"/>
      </w:pPr>
      <w:r>
        <w:rPr>
          <w:noProof/>
        </w:rPr>
        <w:lastRenderedPageBreak/>
        <w:drawing>
          <wp:inline distT="0" distB="0" distL="114300" distR="114300" wp14:anchorId="46FA78DF" wp14:editId="6D7E8954">
            <wp:extent cx="3253740" cy="1644894"/>
            <wp:effectExtent l="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3268758" cy="1652486"/>
                    </a:xfrm>
                    <a:prstGeom prst="rect">
                      <a:avLst/>
                    </a:prstGeom>
                    <a:noFill/>
                    <a:ln>
                      <a:noFill/>
                    </a:ln>
                  </pic:spPr>
                </pic:pic>
              </a:graphicData>
            </a:graphic>
          </wp:inline>
        </w:drawing>
      </w:r>
    </w:p>
    <w:p w14:paraId="0BD2831C" w14:textId="77777777" w:rsidR="00E00940" w:rsidRDefault="00E00940" w:rsidP="00E00940"/>
    <w:p w14:paraId="25FC8DA9" w14:textId="54162CFF" w:rsidR="00E00940" w:rsidRPr="004C3F86" w:rsidRDefault="006B0334" w:rsidP="00E00940">
      <w:pPr>
        <w:rPr>
          <w:rFonts w:ascii="宋体" w:eastAsia="宋体" w:hAnsi="宋体"/>
          <w:b/>
        </w:rPr>
      </w:pPr>
      <w:r w:rsidRPr="009C0C62">
        <w:rPr>
          <w:rFonts w:ascii="宋体" w:eastAsia="宋体" w:hAnsi="宋体" w:hint="eastAsia"/>
        </w:rPr>
        <w:t>（2）</w:t>
      </w:r>
      <w:r w:rsidR="00E00940" w:rsidRPr="004C3F86">
        <w:rPr>
          <w:rFonts w:ascii="宋体" w:eastAsia="宋体" w:hAnsi="宋体" w:hint="eastAsia"/>
          <w:b/>
        </w:rPr>
        <w:t>请根据以下库存情况画出库存管理处的判定表</w:t>
      </w:r>
    </w:p>
    <w:p w14:paraId="64D3409E" w14:textId="02FC6EFD" w:rsidR="00E00940" w:rsidRPr="009C0C62" w:rsidRDefault="00562A1D" w:rsidP="00E00940">
      <w:pPr>
        <w:rPr>
          <w:rFonts w:ascii="宋体" w:eastAsia="宋体" w:hAnsi="宋体"/>
        </w:rPr>
      </w:pPr>
      <w:r>
        <w:rPr>
          <w:rFonts w:ascii="宋体" w:eastAsia="宋体" w:hAnsi="宋体" w:hint="eastAsia"/>
        </w:rPr>
        <w:t>商城管理员</w:t>
      </w:r>
      <w:r w:rsidR="00E00940" w:rsidRPr="009C0C62">
        <w:rPr>
          <w:rFonts w:ascii="宋体" w:eastAsia="宋体" w:hAnsi="宋体" w:hint="eastAsia"/>
        </w:rPr>
        <w:t>根据</w:t>
      </w:r>
      <w:r w:rsidR="000A7DA5">
        <w:rPr>
          <w:rFonts w:ascii="宋体" w:eastAsia="宋体" w:hAnsi="宋体" w:hint="eastAsia"/>
        </w:rPr>
        <w:t>用户</w:t>
      </w:r>
      <w:r w:rsidR="00E00940" w:rsidRPr="009C0C62">
        <w:rPr>
          <w:rFonts w:ascii="宋体" w:eastAsia="宋体" w:hAnsi="宋体" w:hint="eastAsia"/>
        </w:rPr>
        <w:t>欠款时间长短和现有库存情况处理用户订货的方案。对于欠款时间小于等于30天的客户，若其需求量小于库存量，则立即发货；若库存量不足，则按库存发货，进货后再补发。对于欠款时间大于30天且小于等于100天的客户，若其需求量小于库存量，则通知其先付款再发货；若库存量不足，则不发货。对于欠款时间大于100天的客户，通知其先付欠款再议。</w:t>
      </w:r>
    </w:p>
    <w:p w14:paraId="1762DE65" w14:textId="77777777" w:rsidR="00E00940" w:rsidRDefault="00E00940" w:rsidP="00E00940">
      <w:r>
        <w:rPr>
          <w:noProof/>
        </w:rPr>
        <w:drawing>
          <wp:inline distT="0" distB="0" distL="114300" distR="114300" wp14:anchorId="05269673" wp14:editId="34667785">
            <wp:extent cx="4714875" cy="2837815"/>
            <wp:effectExtent l="0" t="0" r="952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4714875" cy="2837815"/>
                    </a:xfrm>
                    <a:prstGeom prst="rect">
                      <a:avLst/>
                    </a:prstGeom>
                    <a:noFill/>
                    <a:ln>
                      <a:noFill/>
                    </a:ln>
                  </pic:spPr>
                </pic:pic>
              </a:graphicData>
            </a:graphic>
          </wp:inline>
        </w:drawing>
      </w:r>
    </w:p>
    <w:p w14:paraId="21AD2D6C" w14:textId="7B4F5BCD" w:rsidR="00382EC7" w:rsidRPr="00C12D9F" w:rsidRDefault="00382EC7" w:rsidP="00382EC7">
      <w:pPr>
        <w:rPr>
          <w:rFonts w:ascii="宋体" w:eastAsia="宋体" w:hAnsi="宋体" w:cs="Times New Roman"/>
          <w:szCs w:val="24"/>
        </w:rPr>
      </w:pPr>
      <w:r w:rsidRPr="00C12D9F">
        <w:rPr>
          <w:rFonts w:ascii="宋体" w:eastAsia="宋体" w:hAnsi="宋体" w:cs="Times New Roman" w:hint="eastAsia"/>
          <w:szCs w:val="24"/>
        </w:rPr>
        <w:t>（</w:t>
      </w:r>
      <w:r>
        <w:rPr>
          <w:rFonts w:ascii="宋体" w:eastAsia="宋体" w:hAnsi="宋体" w:cs="Times New Roman" w:hint="eastAsia"/>
          <w:szCs w:val="24"/>
        </w:rPr>
        <w:t>3</w:t>
      </w:r>
      <w:r w:rsidRPr="00C12D9F">
        <w:rPr>
          <w:rFonts w:ascii="宋体" w:eastAsia="宋体" w:hAnsi="宋体" w:cs="Times New Roman" w:hint="eastAsia"/>
          <w:szCs w:val="24"/>
        </w:rPr>
        <w:t>）当模块中包含复杂的条件组合，只有（A）能够清晰地表达出各种动作之间的对应关系</w:t>
      </w:r>
    </w:p>
    <w:p w14:paraId="0BB45929" w14:textId="77777777" w:rsidR="00382EC7" w:rsidRDefault="00382EC7" w:rsidP="00382EC7">
      <w:pPr>
        <w:rPr>
          <w:rFonts w:ascii="宋体" w:eastAsia="宋体" w:hAnsi="宋体" w:cs="Times New Roman"/>
          <w:szCs w:val="24"/>
        </w:rPr>
      </w:pPr>
      <w:r w:rsidRPr="00C12D9F">
        <w:rPr>
          <w:rFonts w:ascii="宋体" w:eastAsia="宋体" w:hAnsi="宋体" w:cs="Times New Roman" w:hint="eastAsia"/>
          <w:szCs w:val="24"/>
        </w:rPr>
        <w:t>A判定树和判定表     B. 盒图      C. 流程图             D. 关系图</w:t>
      </w:r>
    </w:p>
    <w:p w14:paraId="3FC61AFA" w14:textId="754E232C" w:rsidR="007D284B" w:rsidRPr="00C91DB2" w:rsidRDefault="007D284B" w:rsidP="007D284B">
      <w:pPr>
        <w:rPr>
          <w:rFonts w:ascii="宋体" w:eastAsia="宋体" w:hAnsi="宋体" w:cs="Times New Roman"/>
          <w:szCs w:val="24"/>
        </w:rPr>
      </w:pPr>
      <w:r>
        <w:rPr>
          <w:rFonts w:ascii="宋体" w:eastAsia="宋体" w:hAnsi="宋体" w:cs="Times New Roman" w:hint="eastAsia"/>
          <w:szCs w:val="24"/>
        </w:rPr>
        <w:t>（</w:t>
      </w:r>
      <w:r w:rsidR="00ED2D67">
        <w:rPr>
          <w:rFonts w:ascii="宋体" w:eastAsia="宋体" w:hAnsi="宋体" w:cs="Times New Roman" w:hint="eastAsia"/>
          <w:szCs w:val="24"/>
        </w:rPr>
        <w:t>4</w:t>
      </w:r>
      <w:r>
        <w:rPr>
          <w:rFonts w:ascii="宋体" w:eastAsia="宋体" w:hAnsi="宋体" w:cs="Times New Roman" w:hint="eastAsia"/>
          <w:szCs w:val="24"/>
        </w:rPr>
        <w:t>）</w:t>
      </w:r>
      <w:r w:rsidRPr="00C91DB2">
        <w:rPr>
          <w:rFonts w:ascii="宋体" w:eastAsia="宋体" w:hAnsi="宋体" w:cs="Times New Roman" w:hint="eastAsia"/>
          <w:szCs w:val="24"/>
        </w:rPr>
        <w:t>Jackson图中，模块框之间若有直线连接，表示它们之间存在（B）</w:t>
      </w:r>
    </w:p>
    <w:p w14:paraId="2E05C369" w14:textId="77777777" w:rsidR="007D284B" w:rsidRPr="00D53C2D" w:rsidRDefault="007D284B" w:rsidP="007D284B">
      <w:pPr>
        <w:rPr>
          <w:rFonts w:ascii="宋体" w:eastAsia="宋体" w:hAnsi="宋体" w:cs="Times New Roman"/>
          <w:szCs w:val="24"/>
        </w:rPr>
      </w:pPr>
      <w:r w:rsidRPr="00D53C2D">
        <w:rPr>
          <w:rFonts w:ascii="宋体" w:eastAsia="宋体" w:hAnsi="宋体" w:cs="Times New Roman" w:hint="eastAsia"/>
          <w:szCs w:val="24"/>
        </w:rPr>
        <w:t>A调用关系 B组成关系 C链接关系 D顺序执行关系</w:t>
      </w:r>
    </w:p>
    <w:p w14:paraId="2E265DC6" w14:textId="3E0D178D" w:rsidR="007D284B" w:rsidRPr="00D53C2D" w:rsidRDefault="007D284B" w:rsidP="007D284B">
      <w:pPr>
        <w:rPr>
          <w:rFonts w:ascii="宋体" w:eastAsia="宋体" w:hAnsi="宋体" w:cs="Times New Roman"/>
          <w:szCs w:val="24"/>
        </w:rPr>
      </w:pPr>
      <w:r w:rsidRPr="00D53C2D">
        <w:rPr>
          <w:rFonts w:ascii="宋体" w:eastAsia="宋体" w:hAnsi="宋体" w:cs="Times New Roman" w:hint="eastAsia"/>
          <w:szCs w:val="24"/>
        </w:rPr>
        <w:t>（</w:t>
      </w:r>
      <w:r w:rsidR="00ED2D67">
        <w:rPr>
          <w:rFonts w:ascii="宋体" w:eastAsia="宋体" w:hAnsi="宋体" w:cs="Times New Roman" w:hint="eastAsia"/>
          <w:szCs w:val="24"/>
        </w:rPr>
        <w:t>5</w:t>
      </w:r>
      <w:r w:rsidRPr="00D53C2D">
        <w:rPr>
          <w:rFonts w:ascii="宋体" w:eastAsia="宋体" w:hAnsi="宋体" w:cs="Times New Roman" w:hint="eastAsia"/>
          <w:szCs w:val="24"/>
        </w:rPr>
        <w:t>）判定表由四部分组成：左上部列出（B）</w:t>
      </w:r>
    </w:p>
    <w:p w14:paraId="10E84B7A" w14:textId="77777777" w:rsidR="007D284B" w:rsidRPr="00D53C2D" w:rsidRDefault="007D284B" w:rsidP="007D284B">
      <w:pPr>
        <w:rPr>
          <w:rFonts w:ascii="宋体" w:eastAsia="宋体" w:hAnsi="宋体" w:cs="Times New Roman"/>
          <w:szCs w:val="24"/>
        </w:rPr>
      </w:pPr>
      <w:r w:rsidRPr="00D53C2D">
        <w:rPr>
          <w:rFonts w:ascii="宋体" w:eastAsia="宋体" w:hAnsi="宋体" w:cs="Times New Roman" w:hint="eastAsia"/>
          <w:szCs w:val="24"/>
        </w:rPr>
        <w:t>A条件组合与动作之间的对应关系  B所有条件  C所有可能的动作 D可能的条件组合</w:t>
      </w:r>
    </w:p>
    <w:p w14:paraId="3AA432EE" w14:textId="0C41DD1E" w:rsidR="007D284B" w:rsidRDefault="007D284B" w:rsidP="007D284B">
      <w:pPr>
        <w:rPr>
          <w:rFonts w:ascii="宋体" w:eastAsia="宋体" w:hAnsi="宋体" w:cs="Times New Roman"/>
          <w:szCs w:val="24"/>
          <w:u w:val="single"/>
        </w:rPr>
      </w:pPr>
      <w:r w:rsidRPr="00D70A46">
        <w:rPr>
          <w:rFonts w:ascii="宋体" w:eastAsia="宋体" w:hAnsi="宋体" w:cs="Times New Roman" w:hint="eastAsia"/>
          <w:szCs w:val="24"/>
        </w:rPr>
        <w:t>（</w:t>
      </w:r>
      <w:r w:rsidR="00ED2D67">
        <w:rPr>
          <w:rFonts w:ascii="宋体" w:eastAsia="宋体" w:hAnsi="宋体" w:cs="Times New Roman" w:hint="eastAsia"/>
          <w:szCs w:val="24"/>
        </w:rPr>
        <w:t>6</w:t>
      </w:r>
      <w:r w:rsidRPr="00D70A46">
        <w:rPr>
          <w:rFonts w:ascii="宋体" w:eastAsia="宋体" w:hAnsi="宋体" w:cs="Times New Roman" w:hint="eastAsia"/>
          <w:szCs w:val="24"/>
        </w:rPr>
        <w:t xml:space="preserve">）软件详细设计主要采用的方法是 </w:t>
      </w:r>
      <w:r w:rsidRPr="00D70A46">
        <w:rPr>
          <w:rFonts w:ascii="宋体" w:eastAsia="宋体" w:hAnsi="宋体" w:cs="Times New Roman" w:hint="eastAsia"/>
          <w:szCs w:val="24"/>
          <w:u w:val="single"/>
        </w:rPr>
        <w:t>结构化程序设计</w:t>
      </w:r>
    </w:p>
    <w:p w14:paraId="4842A35C" w14:textId="2285EDF4" w:rsidR="007D284B" w:rsidRPr="00C704D1" w:rsidRDefault="007D284B" w:rsidP="007D284B">
      <w:pPr>
        <w:rPr>
          <w:rFonts w:ascii="宋体" w:eastAsia="宋体" w:hAnsi="宋体" w:cs="Times New Roman"/>
          <w:szCs w:val="24"/>
        </w:rPr>
      </w:pPr>
      <w:r w:rsidRPr="00C704D1">
        <w:rPr>
          <w:rFonts w:ascii="宋体" w:eastAsia="宋体" w:hAnsi="宋体" w:cs="Times New Roman" w:hint="eastAsia"/>
          <w:szCs w:val="24"/>
        </w:rPr>
        <w:t>（</w:t>
      </w:r>
      <w:r w:rsidR="00ED2D67">
        <w:rPr>
          <w:rFonts w:ascii="宋体" w:eastAsia="宋体" w:hAnsi="宋体" w:cs="Times New Roman" w:hint="eastAsia"/>
          <w:szCs w:val="24"/>
        </w:rPr>
        <w:t>7</w:t>
      </w:r>
      <w:r w:rsidRPr="00C704D1">
        <w:rPr>
          <w:rFonts w:ascii="宋体" w:eastAsia="宋体" w:hAnsi="宋体" w:cs="Times New Roman" w:hint="eastAsia"/>
          <w:szCs w:val="24"/>
        </w:rPr>
        <w:t>）PAD图在设置了五种基本控制结构后，还允许递归调用（×）</w:t>
      </w:r>
    </w:p>
    <w:p w14:paraId="067731FE" w14:textId="77777777" w:rsidR="00E00940" w:rsidRPr="007D284B" w:rsidRDefault="00E00940">
      <w:pPr>
        <w:rPr>
          <w:rFonts w:ascii="宋体" w:eastAsia="宋体" w:hAnsi="宋体"/>
          <w:sz w:val="24"/>
          <w:szCs w:val="24"/>
        </w:rPr>
      </w:pPr>
    </w:p>
    <w:p w14:paraId="015D1EF7" w14:textId="4D6098C4" w:rsidR="005865A9" w:rsidRPr="00FD4E64" w:rsidRDefault="005865A9">
      <w:pPr>
        <w:rPr>
          <w:rFonts w:ascii="宋体" w:eastAsia="宋体" w:hAnsi="宋体"/>
          <w:sz w:val="24"/>
          <w:szCs w:val="24"/>
        </w:rPr>
      </w:pPr>
    </w:p>
    <w:sectPr w:rsidR="005865A9" w:rsidRPr="00FD4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AC19" w14:textId="77777777" w:rsidR="0074585D" w:rsidRDefault="0074585D" w:rsidP="00A61280">
      <w:r>
        <w:separator/>
      </w:r>
    </w:p>
  </w:endnote>
  <w:endnote w:type="continuationSeparator" w:id="0">
    <w:p w14:paraId="32D027C5" w14:textId="77777777" w:rsidR="0074585D" w:rsidRDefault="0074585D" w:rsidP="00A6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36EA2" w14:textId="77777777" w:rsidR="0074585D" w:rsidRDefault="0074585D" w:rsidP="00A61280">
      <w:r>
        <w:separator/>
      </w:r>
    </w:p>
  </w:footnote>
  <w:footnote w:type="continuationSeparator" w:id="0">
    <w:p w14:paraId="40C6B019" w14:textId="77777777" w:rsidR="0074585D" w:rsidRDefault="0074585D" w:rsidP="00A61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918B9"/>
    <w:multiLevelType w:val="hybridMultilevel"/>
    <w:tmpl w:val="CF9AE28E"/>
    <w:lvl w:ilvl="0" w:tplc="F8E06B2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1"/>
    <w:rsid w:val="0000303F"/>
    <w:rsid w:val="00067B4A"/>
    <w:rsid w:val="00070BFF"/>
    <w:rsid w:val="00071720"/>
    <w:rsid w:val="000A43FC"/>
    <w:rsid w:val="000A7DA5"/>
    <w:rsid w:val="000B1718"/>
    <w:rsid w:val="000D705E"/>
    <w:rsid w:val="0010119D"/>
    <w:rsid w:val="001325C6"/>
    <w:rsid w:val="0013589A"/>
    <w:rsid w:val="001C0713"/>
    <w:rsid w:val="001E4491"/>
    <w:rsid w:val="001F3CE1"/>
    <w:rsid w:val="00215822"/>
    <w:rsid w:val="002A36D7"/>
    <w:rsid w:val="002A663D"/>
    <w:rsid w:val="002B07E6"/>
    <w:rsid w:val="002D6D8F"/>
    <w:rsid w:val="002E4F78"/>
    <w:rsid w:val="002F665F"/>
    <w:rsid w:val="00353C9A"/>
    <w:rsid w:val="00361021"/>
    <w:rsid w:val="00375169"/>
    <w:rsid w:val="00382EC7"/>
    <w:rsid w:val="003830D6"/>
    <w:rsid w:val="00392246"/>
    <w:rsid w:val="00397DEE"/>
    <w:rsid w:val="003B1E28"/>
    <w:rsid w:val="003E305D"/>
    <w:rsid w:val="003F4644"/>
    <w:rsid w:val="004034A4"/>
    <w:rsid w:val="00406210"/>
    <w:rsid w:val="00423469"/>
    <w:rsid w:val="00453CDE"/>
    <w:rsid w:val="004562EA"/>
    <w:rsid w:val="004746A1"/>
    <w:rsid w:val="004777ED"/>
    <w:rsid w:val="00480934"/>
    <w:rsid w:val="00480F0B"/>
    <w:rsid w:val="004854FF"/>
    <w:rsid w:val="004C3F86"/>
    <w:rsid w:val="004D0B5E"/>
    <w:rsid w:val="004F77DF"/>
    <w:rsid w:val="00504081"/>
    <w:rsid w:val="00523C51"/>
    <w:rsid w:val="00562A1D"/>
    <w:rsid w:val="00573BCB"/>
    <w:rsid w:val="005805D0"/>
    <w:rsid w:val="00581E58"/>
    <w:rsid w:val="00583AA9"/>
    <w:rsid w:val="00584AB2"/>
    <w:rsid w:val="005865A9"/>
    <w:rsid w:val="005918A1"/>
    <w:rsid w:val="005F1BCE"/>
    <w:rsid w:val="00615328"/>
    <w:rsid w:val="00664DDE"/>
    <w:rsid w:val="00671D6D"/>
    <w:rsid w:val="006B0334"/>
    <w:rsid w:val="006C7C66"/>
    <w:rsid w:val="006E6E33"/>
    <w:rsid w:val="007031EB"/>
    <w:rsid w:val="00732088"/>
    <w:rsid w:val="00732802"/>
    <w:rsid w:val="00742921"/>
    <w:rsid w:val="00743F97"/>
    <w:rsid w:val="0074585D"/>
    <w:rsid w:val="007B0B62"/>
    <w:rsid w:val="007B59B8"/>
    <w:rsid w:val="007D05D6"/>
    <w:rsid w:val="007D284B"/>
    <w:rsid w:val="007F29E7"/>
    <w:rsid w:val="00804A37"/>
    <w:rsid w:val="008138BB"/>
    <w:rsid w:val="00821E1F"/>
    <w:rsid w:val="00850B79"/>
    <w:rsid w:val="00875596"/>
    <w:rsid w:val="008B61FD"/>
    <w:rsid w:val="009218BF"/>
    <w:rsid w:val="00961126"/>
    <w:rsid w:val="0098643B"/>
    <w:rsid w:val="009972C6"/>
    <w:rsid w:val="009B03B6"/>
    <w:rsid w:val="009C0C62"/>
    <w:rsid w:val="009E3488"/>
    <w:rsid w:val="009F7697"/>
    <w:rsid w:val="00A45DE1"/>
    <w:rsid w:val="00A5314C"/>
    <w:rsid w:val="00A61280"/>
    <w:rsid w:val="00A62975"/>
    <w:rsid w:val="00A70C8E"/>
    <w:rsid w:val="00A72543"/>
    <w:rsid w:val="00A76049"/>
    <w:rsid w:val="00AA40C2"/>
    <w:rsid w:val="00AB525C"/>
    <w:rsid w:val="00AE5D3E"/>
    <w:rsid w:val="00B2073B"/>
    <w:rsid w:val="00B2416A"/>
    <w:rsid w:val="00B247D0"/>
    <w:rsid w:val="00B44416"/>
    <w:rsid w:val="00B76C66"/>
    <w:rsid w:val="00B802E8"/>
    <w:rsid w:val="00B83E7E"/>
    <w:rsid w:val="00BB07FC"/>
    <w:rsid w:val="00BC5C94"/>
    <w:rsid w:val="00BC6177"/>
    <w:rsid w:val="00BD0F52"/>
    <w:rsid w:val="00BD4962"/>
    <w:rsid w:val="00BF36FF"/>
    <w:rsid w:val="00C35E1A"/>
    <w:rsid w:val="00C44FF6"/>
    <w:rsid w:val="00CA54E1"/>
    <w:rsid w:val="00CF7928"/>
    <w:rsid w:val="00D20BA9"/>
    <w:rsid w:val="00D24E42"/>
    <w:rsid w:val="00D35D5A"/>
    <w:rsid w:val="00D47EA2"/>
    <w:rsid w:val="00D76047"/>
    <w:rsid w:val="00D86886"/>
    <w:rsid w:val="00DA2943"/>
    <w:rsid w:val="00DC0170"/>
    <w:rsid w:val="00E00940"/>
    <w:rsid w:val="00E30968"/>
    <w:rsid w:val="00E343E7"/>
    <w:rsid w:val="00E50088"/>
    <w:rsid w:val="00E8398D"/>
    <w:rsid w:val="00ED2D67"/>
    <w:rsid w:val="00F07586"/>
    <w:rsid w:val="00F2277A"/>
    <w:rsid w:val="00F31298"/>
    <w:rsid w:val="00F408C2"/>
    <w:rsid w:val="00F64629"/>
    <w:rsid w:val="00F74337"/>
    <w:rsid w:val="00F901F9"/>
    <w:rsid w:val="00F9680F"/>
    <w:rsid w:val="00FD4E64"/>
    <w:rsid w:val="00FE5816"/>
    <w:rsid w:val="00F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59FC"/>
  <w15:chartTrackingRefBased/>
  <w15:docId w15:val="{56DBFB8B-325E-47A3-A1BE-5DA7B3CB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2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280"/>
    <w:rPr>
      <w:sz w:val="18"/>
      <w:szCs w:val="18"/>
    </w:rPr>
  </w:style>
  <w:style w:type="paragraph" w:styleId="a5">
    <w:name w:val="footer"/>
    <w:basedOn w:val="a"/>
    <w:link w:val="a6"/>
    <w:uiPriority w:val="99"/>
    <w:unhideWhenUsed/>
    <w:rsid w:val="00A61280"/>
    <w:pPr>
      <w:tabs>
        <w:tab w:val="center" w:pos="4153"/>
        <w:tab w:val="right" w:pos="8306"/>
      </w:tabs>
      <w:snapToGrid w:val="0"/>
      <w:jc w:val="left"/>
    </w:pPr>
    <w:rPr>
      <w:sz w:val="18"/>
      <w:szCs w:val="18"/>
    </w:rPr>
  </w:style>
  <w:style w:type="character" w:customStyle="1" w:styleId="a6">
    <w:name w:val="页脚 字符"/>
    <w:basedOn w:val="a0"/>
    <w:link w:val="a5"/>
    <w:uiPriority w:val="99"/>
    <w:rsid w:val="00A61280"/>
    <w:rPr>
      <w:sz w:val="18"/>
      <w:szCs w:val="18"/>
    </w:rPr>
  </w:style>
  <w:style w:type="paragraph" w:styleId="a7">
    <w:name w:val="List Paragraph"/>
    <w:basedOn w:val="a"/>
    <w:uiPriority w:val="34"/>
    <w:qFormat/>
    <w:rsid w:val="00732802"/>
    <w:pPr>
      <w:ind w:firstLineChars="200" w:firstLine="420"/>
    </w:pPr>
  </w:style>
  <w:style w:type="paragraph" w:customStyle="1" w:styleId="1">
    <w:name w:val="列表段落1"/>
    <w:basedOn w:val="a"/>
    <w:rsid w:val="00215822"/>
    <w:pPr>
      <w:ind w:firstLineChars="200" w:firstLine="420"/>
    </w:pPr>
  </w:style>
  <w:style w:type="paragraph" w:styleId="a8">
    <w:name w:val="Date"/>
    <w:basedOn w:val="a"/>
    <w:next w:val="a"/>
    <w:link w:val="a9"/>
    <w:uiPriority w:val="99"/>
    <w:semiHidden/>
    <w:unhideWhenUsed/>
    <w:rsid w:val="00B247D0"/>
    <w:pPr>
      <w:ind w:leftChars="2500" w:left="100"/>
    </w:pPr>
  </w:style>
  <w:style w:type="character" w:customStyle="1" w:styleId="a9">
    <w:name w:val="日期 字符"/>
    <w:basedOn w:val="a0"/>
    <w:link w:val="a8"/>
    <w:uiPriority w:val="99"/>
    <w:semiHidden/>
    <w:rsid w:val="00B24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1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zhenghui</dc:creator>
  <cp:keywords/>
  <dc:description/>
  <cp:lastModifiedBy>li zhenghui</cp:lastModifiedBy>
  <cp:revision>133</cp:revision>
  <dcterms:created xsi:type="dcterms:W3CDTF">2021-01-13T10:49:00Z</dcterms:created>
  <dcterms:modified xsi:type="dcterms:W3CDTF">2021-01-13T14:30:00Z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861a20c07e64d3cac8b5d5a84299a75">
    <vt:lpwstr>CWMTQkusgepnagdR09Y0iM23mRBMCfpc6l0qG6orvnlaI8cXCinpNcrd37M8EcpBuMyNrsXdLKUtEnfFEWc2kxZzQ==</vt:lpwstr>
  </property>
</Properties>
</file>