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92CA" w14:textId="77777777" w:rsidR="00037F81" w:rsidRDefault="00037F81"/>
    <w:p w14:paraId="7EEA20C0" w14:textId="77777777" w:rsidR="00037F81" w:rsidRPr="00037F81" w:rsidRDefault="0017424A" w:rsidP="0017424A">
      <w:pPr>
        <w:jc w:val="center"/>
      </w:pPr>
      <w:r>
        <w:rPr>
          <w:noProof/>
          <w:lang w:bidi="ar-SA"/>
        </w:rPr>
        <w:drawing>
          <wp:inline distT="0" distB="0" distL="0" distR="0" wp14:anchorId="111057B2" wp14:editId="3B010EFF">
            <wp:extent cx="2743199" cy="1371600"/>
            <wp:effectExtent l="0" t="0" r="0" b="0"/>
            <wp:docPr id="2" name="Picture 2" descr="Image result for monroe college king graduat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roe college king graduate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142" cy="1381072"/>
                    </a:xfrm>
                    <a:prstGeom prst="rect">
                      <a:avLst/>
                    </a:prstGeom>
                    <a:noFill/>
                    <a:ln>
                      <a:noFill/>
                    </a:ln>
                  </pic:spPr>
                </pic:pic>
              </a:graphicData>
            </a:graphic>
          </wp:inline>
        </w:drawing>
      </w:r>
    </w:p>
    <w:p w14:paraId="76F76FFD" w14:textId="77777777" w:rsidR="00037F81" w:rsidRPr="00037F81" w:rsidRDefault="00037F81" w:rsidP="00037F81"/>
    <w:p w14:paraId="0D904210" w14:textId="77777777" w:rsidR="00037F81" w:rsidRPr="00037F81" w:rsidRDefault="00037F81" w:rsidP="00037F81"/>
    <w:p w14:paraId="72430ABE" w14:textId="77777777" w:rsidR="00037F81" w:rsidRPr="00037F81" w:rsidRDefault="00037F81" w:rsidP="00037F81"/>
    <w:p w14:paraId="11001E4D" w14:textId="77777777" w:rsidR="00037F81" w:rsidRPr="00037F81" w:rsidRDefault="00037F81" w:rsidP="00037F81"/>
    <w:p w14:paraId="4C972C70" w14:textId="77777777" w:rsidR="00037F81" w:rsidRPr="00037F81" w:rsidRDefault="0017424A" w:rsidP="00037F81">
      <w:r>
        <w:rPr>
          <w:noProof/>
          <w:lang w:bidi="ar-SA"/>
        </w:rPr>
        <mc:AlternateContent>
          <mc:Choice Requires="wps">
            <w:drawing>
              <wp:anchor distT="0" distB="0" distL="114300" distR="114300" simplePos="0" relativeHeight="251658240" behindDoc="0" locked="0" layoutInCell="1" allowOverlap="1" wp14:anchorId="32A9237B" wp14:editId="1DC2ED2B">
                <wp:simplePos x="0" y="0"/>
                <wp:positionH relativeFrom="column">
                  <wp:posOffset>-160020</wp:posOffset>
                </wp:positionH>
                <wp:positionV relativeFrom="paragraph">
                  <wp:posOffset>301625</wp:posOffset>
                </wp:positionV>
                <wp:extent cx="6187440" cy="1356360"/>
                <wp:effectExtent l="40005" t="38100" r="40005" b="3429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5636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55E7D9" w14:textId="41F1BD3E" w:rsidR="00037F81" w:rsidRPr="00AB4B37" w:rsidRDefault="002143C2" w:rsidP="00037F81">
                            <w:pPr>
                              <w:jc w:val="center"/>
                              <w:rPr>
                                <w:rFonts w:asciiTheme="majorHAnsi" w:hAnsiTheme="majorHAnsi"/>
                                <w:sz w:val="130"/>
                                <w:szCs w:val="130"/>
                              </w:rPr>
                            </w:pPr>
                            <w:r w:rsidRPr="002143C2">
                              <w:rPr>
                                <w:rFonts w:asciiTheme="majorHAnsi" w:hAnsiTheme="majorHAnsi"/>
                                <w:sz w:val="56"/>
                                <w:szCs w:val="56"/>
                              </w:rPr>
                              <w:t>House Price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9237B" id="_x0000_t202" coordsize="21600,21600" o:spt="202" path="m,l,21600r21600,l21600,xe">
                <v:stroke joinstyle="miter"/>
                <v:path gradientshapeok="t" o:connecttype="rect"/>
              </v:shapetype>
              <v:shape id="Text Box 4" o:spid="_x0000_s1026" type="#_x0000_t202" style="position:absolute;left:0;text-align:left;margin-left:-12.6pt;margin-top:23.75pt;width:48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" fillcolor="white [3201]" strokecolor="#4bacc6 [3208]" strokeweight="5pt">
                <v:stroke linestyle="thickThin"/>
                <v:shadow color="#868686"/>
                <v:textbox>
                  <w:txbxContent>
                    <w:p w14:paraId="7055E7D9" w14:textId="41F1BD3E" w:rsidR="00037F81" w:rsidRPr="00AB4B37" w:rsidRDefault="002143C2" w:rsidP="00037F81">
                      <w:pPr>
                        <w:jc w:val="center"/>
                        <w:rPr>
                          <w:rFonts w:asciiTheme="majorHAnsi" w:hAnsiTheme="majorHAnsi"/>
                          <w:sz w:val="130"/>
                          <w:szCs w:val="130"/>
                        </w:rPr>
                      </w:pPr>
                      <w:r w:rsidRPr="002143C2">
                        <w:rPr>
                          <w:rFonts w:asciiTheme="majorHAnsi" w:hAnsiTheme="majorHAnsi"/>
                          <w:sz w:val="56"/>
                          <w:szCs w:val="56"/>
                        </w:rPr>
                        <w:t>House Price Prediction</w:t>
                      </w:r>
                    </w:p>
                  </w:txbxContent>
                </v:textbox>
              </v:shape>
            </w:pict>
          </mc:Fallback>
        </mc:AlternateContent>
      </w:r>
    </w:p>
    <w:p w14:paraId="5E90B4EE" w14:textId="77777777" w:rsidR="00037F81" w:rsidRPr="00037F81" w:rsidRDefault="00037F81" w:rsidP="00037F81"/>
    <w:p w14:paraId="7079EC0B" w14:textId="77777777" w:rsidR="00037F81" w:rsidRPr="00037F81" w:rsidRDefault="00037F81" w:rsidP="00037F81"/>
    <w:p w14:paraId="10615D2E" w14:textId="77777777" w:rsidR="00037F81" w:rsidRPr="00037F81" w:rsidRDefault="00037F81" w:rsidP="00037F81"/>
    <w:p w14:paraId="024078DE" w14:textId="77777777" w:rsidR="00037F81" w:rsidRDefault="00037F81" w:rsidP="00037F81"/>
    <w:p w14:paraId="7E69973D" w14:textId="77777777" w:rsidR="004A0EAE" w:rsidRDefault="0017424A" w:rsidP="00037F81">
      <w:pPr>
        <w:tabs>
          <w:tab w:val="left" w:pos="5904"/>
        </w:tabs>
      </w:pPr>
      <w:r>
        <w:rPr>
          <w:noProof/>
          <w:lang w:bidi="ar-SA"/>
        </w:rPr>
        <mc:AlternateContent>
          <mc:Choice Requires="wps">
            <w:drawing>
              <wp:anchor distT="0" distB="0" distL="114300" distR="114300" simplePos="0" relativeHeight="251659264" behindDoc="0" locked="0" layoutInCell="1" allowOverlap="1" wp14:anchorId="5A114909" wp14:editId="642BC3DF">
                <wp:simplePos x="0" y="0"/>
                <wp:positionH relativeFrom="column">
                  <wp:posOffset>42545</wp:posOffset>
                </wp:positionH>
                <wp:positionV relativeFrom="paragraph">
                  <wp:posOffset>505460</wp:posOffset>
                </wp:positionV>
                <wp:extent cx="5765800" cy="905510"/>
                <wp:effectExtent l="23495" t="19685" r="20955" b="1778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9055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8CAF73" w14:textId="77777777" w:rsidR="00037F81" w:rsidRPr="00037F81" w:rsidRDefault="00785B7E"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14909" id="Text Box 5" o:spid="_x0000_s1027" type="#_x0000_t202" style="position:absolute;left:0;text-align:left;margin-left:3.35pt;margin-top:39.8pt;width:45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" fillcolor="white [3201]" strokecolor="#4bacc6 [3208]" strokeweight="2.5pt">
                <v:shadow color="#868686"/>
                <v:textbox>
                  <w:txbxContent>
                    <w:p w14:paraId="328CAF73" w14:textId="77777777" w:rsidR="00037F81" w:rsidRPr="00037F81" w:rsidRDefault="00785B7E"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v:textbox>
              </v:shape>
            </w:pict>
          </mc:Fallback>
        </mc:AlternateContent>
      </w:r>
      <w:r w:rsidR="00037F81">
        <w:tab/>
      </w:r>
    </w:p>
    <w:p w14:paraId="33DC0104" w14:textId="77777777" w:rsidR="00494ED2" w:rsidRDefault="00494ED2" w:rsidP="00037F81">
      <w:pPr>
        <w:tabs>
          <w:tab w:val="left" w:pos="5904"/>
        </w:tabs>
      </w:pPr>
    </w:p>
    <w:p w14:paraId="1A1FB89E" w14:textId="77777777" w:rsidR="00494ED2" w:rsidRDefault="00494ED2" w:rsidP="00037F81">
      <w:pPr>
        <w:tabs>
          <w:tab w:val="left" w:pos="5904"/>
        </w:tabs>
      </w:pPr>
    </w:p>
    <w:p w14:paraId="4DFA47C9" w14:textId="77777777" w:rsidR="00494ED2" w:rsidRDefault="00494ED2" w:rsidP="00037F81">
      <w:pPr>
        <w:tabs>
          <w:tab w:val="left" w:pos="5904"/>
        </w:tabs>
      </w:pPr>
    </w:p>
    <w:p w14:paraId="15A0C150" w14:textId="77777777" w:rsidR="00494ED2" w:rsidRDefault="00494ED2" w:rsidP="00037F81">
      <w:pPr>
        <w:tabs>
          <w:tab w:val="left" w:pos="5904"/>
        </w:tabs>
      </w:pPr>
    </w:p>
    <w:p w14:paraId="5324E4FD" w14:textId="77777777" w:rsidR="00494ED2" w:rsidRDefault="00494ED2" w:rsidP="00037F81">
      <w:pPr>
        <w:tabs>
          <w:tab w:val="left" w:pos="5904"/>
        </w:tabs>
      </w:pPr>
    </w:p>
    <w:p w14:paraId="4971B053" w14:textId="77777777" w:rsidR="00494ED2" w:rsidRDefault="00494ED2" w:rsidP="00037F81">
      <w:pPr>
        <w:tabs>
          <w:tab w:val="left" w:pos="5904"/>
        </w:tabs>
      </w:pPr>
    </w:p>
    <w:p w14:paraId="29864801" w14:textId="4FB628E3" w:rsidR="00494ED2" w:rsidRPr="00F07B84" w:rsidRDefault="00F07B84" w:rsidP="00F07B84">
      <w:pPr>
        <w:tabs>
          <w:tab w:val="left" w:pos="5904"/>
        </w:tabs>
        <w:jc w:val="center"/>
        <w:rPr>
          <w:rStyle w:val="aa"/>
          <w:sz w:val="40"/>
          <w:szCs w:val="40"/>
        </w:rPr>
      </w:pPr>
      <w:r w:rsidRPr="00F07B84">
        <w:rPr>
          <w:rStyle w:val="aa"/>
          <w:sz w:val="40"/>
          <w:szCs w:val="40"/>
        </w:rPr>
        <w:t>By: [</w:t>
      </w:r>
      <w:r w:rsidR="004C761C">
        <w:rPr>
          <w:rStyle w:val="aa"/>
          <w:sz w:val="40"/>
          <w:szCs w:val="40"/>
        </w:rPr>
        <w:t>Cc</w:t>
      </w:r>
      <w:r w:rsidRPr="00F07B84">
        <w:rPr>
          <w:rStyle w:val="aa"/>
          <w:sz w:val="40"/>
          <w:szCs w:val="40"/>
        </w:rPr>
        <w:t>]</w:t>
      </w:r>
    </w:p>
    <w:p w14:paraId="1F851EC3" w14:textId="77777777" w:rsidR="00494ED2" w:rsidRDefault="00494ED2" w:rsidP="00037F81">
      <w:pPr>
        <w:tabs>
          <w:tab w:val="left" w:pos="5904"/>
        </w:tabs>
      </w:pPr>
    </w:p>
    <w:p w14:paraId="50F9F4DB" w14:textId="77777777" w:rsidR="00494ED2" w:rsidRDefault="00494ED2" w:rsidP="00037F81">
      <w:pPr>
        <w:tabs>
          <w:tab w:val="left" w:pos="5904"/>
        </w:tabs>
      </w:pPr>
    </w:p>
    <w:p w14:paraId="2033637B" w14:textId="77777777" w:rsidR="00494ED2" w:rsidRDefault="00494ED2" w:rsidP="00037F81">
      <w:pPr>
        <w:tabs>
          <w:tab w:val="left" w:pos="5904"/>
        </w:tabs>
      </w:pPr>
    </w:p>
    <w:p w14:paraId="6E7C2B11" w14:textId="77777777" w:rsidR="00494ED2" w:rsidRDefault="00494ED2" w:rsidP="00037F81">
      <w:pPr>
        <w:tabs>
          <w:tab w:val="left" w:pos="5904"/>
        </w:tabs>
      </w:pPr>
    </w:p>
    <w:p w14:paraId="2C8D0CA9" w14:textId="77777777" w:rsidR="00F07B84" w:rsidRDefault="00F07B84" w:rsidP="00BA3AD4">
      <w:pPr>
        <w:pStyle w:val="1"/>
      </w:pPr>
    </w:p>
    <w:p w14:paraId="3A2B6F02" w14:textId="77777777" w:rsidR="00AB4B37" w:rsidRDefault="00AB4B37" w:rsidP="00BA3AD4">
      <w:pPr>
        <w:pStyle w:val="1"/>
      </w:pPr>
    </w:p>
    <w:p w14:paraId="2F4E81BC" w14:textId="77777777" w:rsidR="00AB4B37" w:rsidRDefault="00AB4B37" w:rsidP="00BA3AD4">
      <w:pPr>
        <w:pStyle w:val="1"/>
      </w:pPr>
    </w:p>
    <w:p w14:paraId="71D3D340" w14:textId="77777777" w:rsidR="00494ED2" w:rsidRDefault="00BA3AD4" w:rsidP="00BA3AD4">
      <w:pPr>
        <w:pStyle w:val="1"/>
      </w:pPr>
      <w:r>
        <w:t>Project Charter Approvals</w:t>
      </w:r>
    </w:p>
    <w:p w14:paraId="665C22CD" w14:textId="77777777" w:rsidR="00BA3AD4" w:rsidRDefault="00BA3AD4" w:rsidP="00BA3AD4"/>
    <w:p w14:paraId="77B009AE" w14:textId="77777777" w:rsidR="00BA3AD4" w:rsidRDefault="00BA3AD4" w:rsidP="00BA3AD4">
      <w:pPr>
        <w:pStyle w:val="1"/>
      </w:pPr>
      <w:r>
        <w:t>Revision History</w:t>
      </w:r>
    </w:p>
    <w:tbl>
      <w:tblPr>
        <w:tblStyle w:val="LightList-Accent11"/>
        <w:tblpPr w:leftFromText="180" w:rightFromText="180" w:vertAnchor="page" w:horzAnchor="margin" w:tblpY="5353"/>
        <w:tblW w:w="0" w:type="auto"/>
        <w:tblLook w:val="04A0" w:firstRow="1" w:lastRow="0" w:firstColumn="1" w:lastColumn="0" w:noHBand="0" w:noVBand="1"/>
      </w:tblPr>
      <w:tblGrid>
        <w:gridCol w:w="1430"/>
        <w:gridCol w:w="1588"/>
        <w:gridCol w:w="5208"/>
        <w:gridCol w:w="1114"/>
      </w:tblGrid>
      <w:tr w:rsidR="00AB4B37" w14:paraId="2E594E8A" w14:textId="77777777" w:rsidTr="009A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770580A" w14:textId="77777777" w:rsidR="00F07B84" w:rsidRDefault="00F07B84" w:rsidP="00F07B84">
            <w:pPr>
              <w:tabs>
                <w:tab w:val="left" w:pos="5904"/>
              </w:tabs>
            </w:pPr>
            <w:r>
              <w:t>Date</w:t>
            </w:r>
          </w:p>
        </w:tc>
        <w:tc>
          <w:tcPr>
            <w:tcW w:w="1588" w:type="dxa"/>
          </w:tcPr>
          <w:p w14:paraId="6BEE4CF9"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Name</w:t>
            </w:r>
          </w:p>
        </w:tc>
        <w:tc>
          <w:tcPr>
            <w:tcW w:w="5208" w:type="dxa"/>
          </w:tcPr>
          <w:p w14:paraId="300BE864"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Comments</w:t>
            </w:r>
          </w:p>
        </w:tc>
        <w:tc>
          <w:tcPr>
            <w:tcW w:w="1114" w:type="dxa"/>
          </w:tcPr>
          <w:p w14:paraId="53DF0896" w14:textId="77777777"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r>
              <w:t>Version</w:t>
            </w:r>
          </w:p>
        </w:tc>
      </w:tr>
      <w:tr w:rsidR="00AB4B37" w14:paraId="1E219DD6"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3326DB20" w14:textId="77777777" w:rsidR="00F07B84" w:rsidRDefault="00F07B84" w:rsidP="00F07B84">
            <w:pPr>
              <w:tabs>
                <w:tab w:val="left" w:pos="5904"/>
              </w:tabs>
            </w:pPr>
            <w:r>
              <w:t>&lt;Date&gt;</w:t>
            </w:r>
          </w:p>
        </w:tc>
        <w:tc>
          <w:tcPr>
            <w:tcW w:w="1588" w:type="dxa"/>
          </w:tcPr>
          <w:p w14:paraId="74B1300A"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&lt;Name&gt;</w:t>
            </w:r>
          </w:p>
        </w:tc>
        <w:tc>
          <w:tcPr>
            <w:tcW w:w="5208" w:type="dxa"/>
          </w:tcPr>
          <w:p w14:paraId="4C8CF288"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&lt;Comments&gt;</w:t>
            </w:r>
          </w:p>
        </w:tc>
        <w:tc>
          <w:tcPr>
            <w:tcW w:w="1114" w:type="dxa"/>
          </w:tcPr>
          <w:p w14:paraId="564131D5" w14:textId="77777777"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1.0</w:t>
            </w:r>
          </w:p>
        </w:tc>
      </w:tr>
    </w:tbl>
    <w:p w14:paraId="0AB0CBF9" w14:textId="77777777" w:rsidR="00F07B84" w:rsidRDefault="00F07B84" w:rsidP="00037F81">
      <w:pPr>
        <w:tabs>
          <w:tab w:val="left" w:pos="5904"/>
        </w:tabs>
      </w:pPr>
    </w:p>
    <w:p w14:paraId="3B8DCFE5" w14:textId="77777777" w:rsidR="00F07B84" w:rsidRDefault="00F07B84" w:rsidP="00037F81">
      <w:pPr>
        <w:tabs>
          <w:tab w:val="left" w:pos="5904"/>
        </w:tabs>
      </w:pPr>
    </w:p>
    <w:p w14:paraId="4A6D661F" w14:textId="77777777" w:rsidR="00F07B84" w:rsidRDefault="00F07B84" w:rsidP="00AB4B37">
      <w:pPr>
        <w:pStyle w:val="ab"/>
        <w:numPr>
          <w:ilvl w:val="0"/>
          <w:numId w:val="1"/>
        </w:numPr>
        <w:jc w:val="left"/>
      </w:pPr>
      <w:r>
        <w:t>About the Project Charter</w:t>
      </w:r>
    </w:p>
    <w:p w14:paraId="61F39C9C" w14:textId="77777777" w:rsidR="00AB4B37" w:rsidRDefault="00F07B84" w:rsidP="00E6207B">
      <w:pPr>
        <w:pStyle w:val="1"/>
        <w:numPr>
          <w:ilvl w:val="1"/>
          <w:numId w:val="1"/>
        </w:numPr>
      </w:pPr>
      <w:r>
        <w:t>Project Authorization</w:t>
      </w:r>
    </w:p>
    <w:p w14:paraId="59CBF558" w14:textId="77777777" w:rsidR="00E6207B" w:rsidRPr="004446A5" w:rsidRDefault="00E6207B" w:rsidP="00E6207B">
      <w:pPr>
        <w:ind w:left="720"/>
        <w:rPr>
          <w:rStyle w:val="aa"/>
          <w:sz w:val="24"/>
          <w:szCs w:val="24"/>
        </w:rPr>
      </w:pPr>
      <w:r w:rsidRPr="004446A5">
        <w:rPr>
          <w:rStyle w:val="aa"/>
          <w:sz w:val="24"/>
          <w:szCs w:val="24"/>
        </w:rPr>
        <w:t xml:space="preserve">The primary purpose of the project charter is for </w:t>
      </w:r>
      <w:r w:rsidR="00644040">
        <w:rPr>
          <w:rStyle w:val="aa"/>
          <w:sz w:val="24"/>
          <w:szCs w:val="24"/>
        </w:rPr>
        <w:t xml:space="preserve">the </w:t>
      </w:r>
      <w:r w:rsidRPr="004446A5">
        <w:rPr>
          <w:rStyle w:val="aa"/>
          <w:sz w:val="24"/>
          <w:szCs w:val="24"/>
        </w:rPr>
        <w:t xml:space="preserve">allocation of resources and authorization to commence work. A project’s charter is typically evaluated against others and only select projects are authorized to proceed. Therefore, the charter should properly highlight the benefits of the project as well as potential risks.  </w:t>
      </w:r>
    </w:p>
    <w:p w14:paraId="009027A9" w14:textId="77777777" w:rsidR="00E6207B" w:rsidRDefault="00E6207B" w:rsidP="00E6207B">
      <w:pPr>
        <w:pStyle w:val="1"/>
        <w:numPr>
          <w:ilvl w:val="1"/>
          <w:numId w:val="1"/>
        </w:numPr>
        <w:rPr>
          <w:b/>
          <w:i/>
        </w:rPr>
      </w:pPr>
      <w:r w:rsidRPr="00E6207B">
        <w:rPr>
          <w:rStyle w:val="ad"/>
          <w:b w:val="0"/>
          <w:i w:val="0"/>
        </w:rPr>
        <w:t xml:space="preserve"> </w:t>
      </w:r>
      <w:r w:rsidRPr="00E6207B">
        <w:rPr>
          <w:b/>
          <w:i/>
        </w:rPr>
        <w:t>Audience</w:t>
      </w:r>
    </w:p>
    <w:p w14:paraId="354E2715" w14:textId="77777777" w:rsidR="004446A5" w:rsidRDefault="004446A5" w:rsidP="004446A5">
      <w:pPr>
        <w:ind w:left="720"/>
        <w:rPr>
          <w:rStyle w:val="aa"/>
          <w:sz w:val="24"/>
          <w:szCs w:val="24"/>
        </w:rPr>
      </w:pPr>
      <w:r w:rsidRPr="004446A5">
        <w:rPr>
          <w:rStyle w:val="aa"/>
          <w:sz w:val="24"/>
          <w:szCs w:val="24"/>
        </w:rPr>
        <w:t>The intended audience of the project charter is the decision makers who will allocate resources to the project</w:t>
      </w:r>
      <w:r>
        <w:rPr>
          <w:rStyle w:val="aa"/>
          <w:sz w:val="24"/>
          <w:szCs w:val="24"/>
        </w:rPr>
        <w:t>.  However, many others in the organization typically see the project charter as well including project team members, direct and indirect stakeholders, and staff in related groups and departments.  The author should keep these additional viewers in mind when writing the charter.</w:t>
      </w:r>
    </w:p>
    <w:p w14:paraId="123E1C50" w14:textId="77777777" w:rsidR="004446A5" w:rsidRDefault="004446A5" w:rsidP="004446A5">
      <w:pPr>
        <w:pStyle w:val="1"/>
        <w:rPr>
          <w:rStyle w:val="aa"/>
          <w:sz w:val="24"/>
          <w:szCs w:val="24"/>
        </w:rPr>
      </w:pPr>
    </w:p>
    <w:p w14:paraId="73D0D335" w14:textId="77777777" w:rsidR="004446A5" w:rsidRDefault="004446A5" w:rsidP="004446A5"/>
    <w:p w14:paraId="2D438BE8" w14:textId="77777777" w:rsidR="004446A5" w:rsidRDefault="004446A5" w:rsidP="004446A5"/>
    <w:p w14:paraId="135B17E1" w14:textId="77777777" w:rsidR="004446A5" w:rsidRDefault="004446A5" w:rsidP="004446A5"/>
    <w:p w14:paraId="28AFC8FD" w14:textId="77777777" w:rsidR="004446A5" w:rsidRDefault="004446A5" w:rsidP="004446A5"/>
    <w:p w14:paraId="7ABE58DD" w14:textId="77777777" w:rsidR="004446A5" w:rsidRDefault="004446A5" w:rsidP="004446A5"/>
    <w:p w14:paraId="73641702" w14:textId="77777777" w:rsidR="004446A5" w:rsidRDefault="004446A5" w:rsidP="004446A5"/>
    <w:p w14:paraId="61D3AA53" w14:textId="77777777" w:rsidR="004446A5" w:rsidRDefault="004446A5" w:rsidP="004446A5"/>
    <w:p w14:paraId="103A2313" w14:textId="77777777" w:rsidR="004446A5" w:rsidRDefault="004446A5" w:rsidP="004446A5"/>
    <w:p w14:paraId="2160391D" w14:textId="77777777" w:rsidR="004446A5" w:rsidRDefault="004446A5" w:rsidP="004446A5"/>
    <w:p w14:paraId="037BE3A2" w14:textId="77777777" w:rsidR="004446A5" w:rsidRDefault="004446A5" w:rsidP="004446A5"/>
    <w:p w14:paraId="42D86603" w14:textId="77777777" w:rsidR="004446A5" w:rsidRDefault="004446A5" w:rsidP="004446A5"/>
    <w:p w14:paraId="02CE68B8" w14:textId="77777777" w:rsidR="004446A5" w:rsidRDefault="004446A5" w:rsidP="004446A5"/>
    <w:p w14:paraId="43941656" w14:textId="77777777" w:rsidR="004446A5" w:rsidRDefault="004446A5" w:rsidP="004446A5"/>
    <w:p w14:paraId="2329C3A1" w14:textId="77777777" w:rsidR="004446A5" w:rsidRDefault="004446A5" w:rsidP="004446A5"/>
    <w:p w14:paraId="1442AE90" w14:textId="77777777" w:rsidR="004446A5" w:rsidRDefault="004446A5" w:rsidP="004446A5">
      <w:pPr>
        <w:pStyle w:val="ab"/>
        <w:numPr>
          <w:ilvl w:val="0"/>
          <w:numId w:val="1"/>
        </w:numPr>
        <w:jc w:val="left"/>
      </w:pPr>
      <w:r>
        <w:t>Project Overview</w:t>
      </w:r>
    </w:p>
    <w:p w14:paraId="5D2F9131" w14:textId="77777777" w:rsidR="004446A5" w:rsidRDefault="004446A5" w:rsidP="004446A5">
      <w:pPr>
        <w:pStyle w:val="1"/>
        <w:numPr>
          <w:ilvl w:val="1"/>
          <w:numId w:val="1"/>
        </w:numPr>
      </w:pPr>
      <w:r>
        <w:t>Executive Summary</w:t>
      </w:r>
    </w:p>
    <w:p w14:paraId="04E1FE90" w14:textId="06D6085D" w:rsidR="004446A5" w:rsidRDefault="004446A5" w:rsidP="004446A5">
      <w:pPr>
        <w:ind w:left="360"/>
        <w:rPr>
          <w:rStyle w:val="aa"/>
          <w:sz w:val="24"/>
          <w:szCs w:val="24"/>
        </w:rPr>
      </w:pPr>
      <w:r>
        <w:t>&lt;</w:t>
      </w:r>
      <w:r>
        <w:rPr>
          <w:rStyle w:val="aa"/>
          <w:sz w:val="24"/>
          <w:szCs w:val="24"/>
        </w:rPr>
        <w:t xml:space="preserve">The Executive Summary should </w:t>
      </w:r>
      <w:r w:rsidR="00785B7E">
        <w:rPr>
          <w:rStyle w:val="aa"/>
          <w:sz w:val="24"/>
          <w:szCs w:val="24"/>
        </w:rPr>
        <w:t xml:space="preserve">provide a </w:t>
      </w:r>
      <w:proofErr w:type="gramStart"/>
      <w:r w:rsidR="00785B7E">
        <w:rPr>
          <w:rStyle w:val="aa"/>
          <w:sz w:val="24"/>
          <w:szCs w:val="24"/>
        </w:rPr>
        <w:t>high level</w:t>
      </w:r>
      <w:proofErr w:type="gramEnd"/>
      <w:r w:rsidR="00785B7E">
        <w:rPr>
          <w:rStyle w:val="aa"/>
          <w:sz w:val="24"/>
          <w:szCs w:val="24"/>
        </w:rPr>
        <w:t xml:space="preserve"> summary of the project in one page or less</w:t>
      </w:r>
      <w:r w:rsidR="00B059C7">
        <w:rPr>
          <w:rStyle w:val="aa"/>
          <w:sz w:val="24"/>
          <w:szCs w:val="24"/>
        </w:rPr>
        <w:t xml:space="preserve"> with text or visuals as needed</w:t>
      </w:r>
      <w:r w:rsidR="00785B7E">
        <w:rPr>
          <w:rStyle w:val="aa"/>
          <w:sz w:val="24"/>
          <w:szCs w:val="24"/>
        </w:rPr>
        <w:t>&gt;</w:t>
      </w:r>
    </w:p>
    <w:p w14:paraId="5C0B9E97" w14:textId="77777777" w:rsidR="00BF4A87" w:rsidRPr="004446A5" w:rsidRDefault="00BF4A87" w:rsidP="004446A5">
      <w:pPr>
        <w:ind w:left="360"/>
      </w:pPr>
    </w:p>
    <w:p w14:paraId="42EE6119" w14:textId="77777777" w:rsidR="00BF4A87" w:rsidRDefault="00BF4A87" w:rsidP="00BF4A87">
      <w:pPr>
        <w:ind w:firstLine="360"/>
      </w:pPr>
      <w:r>
        <w:t>When we have house attribute data and sales price data, if we can relate to each other, this is very important for real estate websites and house buyers.</w:t>
      </w:r>
    </w:p>
    <w:p w14:paraId="4E0FC9C8" w14:textId="1C25B99E" w:rsidR="00BF4A87" w:rsidRDefault="00BF4A87" w:rsidP="00BF4A87">
      <w:r>
        <w:t>In addition, this model can help the recommendation system</w:t>
      </w:r>
      <w:r w:rsidRPr="00333530">
        <w:rPr>
          <w:lang w:eastAsia="zh-CN"/>
        </w:rPr>
        <w:t xml:space="preserve"> </w:t>
      </w:r>
      <w:r>
        <w:t>fu</w:t>
      </w:r>
      <w:r w:rsidR="00204519">
        <w:rPr>
          <w:rFonts w:hint="eastAsia"/>
          <w:lang w:eastAsia="zh-CN"/>
        </w:rPr>
        <w:t>n</w:t>
      </w:r>
      <w:r>
        <w:t>ction more usefully: Knowing the predicted price is very important for house recommendations for price-sensitive groups.</w:t>
      </w:r>
    </w:p>
    <w:p w14:paraId="6CEF9428" w14:textId="77777777" w:rsidR="00E6207B" w:rsidRDefault="00E6207B" w:rsidP="00E6207B">
      <w:pPr>
        <w:pStyle w:val="2"/>
        <w:ind w:left="360"/>
        <w:rPr>
          <w:rStyle w:val="ad"/>
        </w:rPr>
      </w:pPr>
    </w:p>
    <w:p w14:paraId="3E13A510" w14:textId="77777777" w:rsidR="00785B7E" w:rsidRDefault="00785B7E" w:rsidP="00785B7E"/>
    <w:p w14:paraId="12B02B43" w14:textId="77777777" w:rsidR="00785B7E" w:rsidRDefault="00785B7E" w:rsidP="00785B7E"/>
    <w:p w14:paraId="0B7851A8" w14:textId="77777777" w:rsidR="00785B7E" w:rsidRDefault="00785B7E" w:rsidP="00785B7E"/>
    <w:p w14:paraId="21E142DF" w14:textId="77777777" w:rsidR="00785B7E" w:rsidRDefault="00785B7E" w:rsidP="00785B7E"/>
    <w:p w14:paraId="59CF1843" w14:textId="77777777" w:rsidR="00785B7E" w:rsidRDefault="00785B7E" w:rsidP="00785B7E"/>
    <w:p w14:paraId="78E2A578" w14:textId="77777777" w:rsidR="00785B7E" w:rsidRDefault="00785B7E" w:rsidP="00785B7E"/>
    <w:p w14:paraId="29F2D259" w14:textId="77777777" w:rsidR="00785B7E" w:rsidRDefault="00785B7E" w:rsidP="00785B7E"/>
    <w:p w14:paraId="637C6D95" w14:textId="77777777" w:rsidR="00785B7E" w:rsidRDefault="00785B7E" w:rsidP="00785B7E"/>
    <w:p w14:paraId="3784D162" w14:textId="77777777" w:rsidR="00785B7E" w:rsidRDefault="00785B7E" w:rsidP="00785B7E"/>
    <w:p w14:paraId="7D6177C9" w14:textId="77777777" w:rsidR="00785B7E" w:rsidRDefault="00785B7E" w:rsidP="00785B7E"/>
    <w:p w14:paraId="1F3D5C66" w14:textId="77777777" w:rsidR="00785B7E" w:rsidRDefault="00785B7E" w:rsidP="00785B7E"/>
    <w:p w14:paraId="100E6AA2" w14:textId="77777777" w:rsidR="00785B7E" w:rsidRDefault="00785B7E" w:rsidP="00785B7E"/>
    <w:p w14:paraId="141D7776" w14:textId="77777777" w:rsidR="00785B7E" w:rsidRDefault="00785B7E" w:rsidP="00785B7E"/>
    <w:p w14:paraId="497C9C98" w14:textId="77777777" w:rsidR="00785B7E" w:rsidRDefault="00785B7E" w:rsidP="00785B7E"/>
    <w:p w14:paraId="4C904BEF" w14:textId="77777777" w:rsidR="00785B7E" w:rsidRDefault="00785B7E" w:rsidP="00785B7E"/>
    <w:p w14:paraId="56BDEC0F" w14:textId="77777777" w:rsidR="00785B7E" w:rsidRDefault="00785B7E" w:rsidP="00785B7E"/>
    <w:p w14:paraId="4F15EC4A" w14:textId="77777777" w:rsidR="00785B7E" w:rsidRDefault="00785B7E" w:rsidP="00785B7E"/>
    <w:p w14:paraId="1716C1DB" w14:textId="77777777" w:rsidR="00785B7E" w:rsidRDefault="00785B7E" w:rsidP="00785B7E"/>
    <w:p w14:paraId="5F17A268" w14:textId="77777777" w:rsidR="00785B7E" w:rsidRDefault="00785B7E" w:rsidP="00785B7E"/>
    <w:p w14:paraId="28BE644C" w14:textId="77777777" w:rsidR="00785B7E" w:rsidRDefault="00785B7E" w:rsidP="00785B7E"/>
    <w:p w14:paraId="2B1A7C65" w14:textId="77777777" w:rsidR="00785B7E" w:rsidRDefault="00785B7E" w:rsidP="00785B7E"/>
    <w:p w14:paraId="3222FECA" w14:textId="77777777" w:rsidR="00785B7E" w:rsidRDefault="00785B7E" w:rsidP="00785B7E"/>
    <w:p w14:paraId="03956BE5" w14:textId="77777777" w:rsidR="00785B7E" w:rsidRDefault="00785B7E" w:rsidP="00785B7E">
      <w:pPr>
        <w:pStyle w:val="ab"/>
        <w:numPr>
          <w:ilvl w:val="0"/>
          <w:numId w:val="1"/>
        </w:numPr>
        <w:jc w:val="left"/>
      </w:pPr>
      <w:r>
        <w:t>Project Objectives and Expected Benefits</w:t>
      </w:r>
    </w:p>
    <w:p w14:paraId="1658E1DF" w14:textId="77777777" w:rsidR="00785B7E" w:rsidRDefault="009A0D8D" w:rsidP="00B059C7">
      <w:pPr>
        <w:pStyle w:val="1"/>
      </w:pPr>
      <w:r>
        <w:t>Objectives</w:t>
      </w:r>
      <w:r w:rsidR="00B059C7">
        <w:t xml:space="preserve"> – &lt;Enter the Objective</w:t>
      </w:r>
      <w:r>
        <w:t>s</w:t>
      </w:r>
      <w:r w:rsidR="00B059C7">
        <w:t>&gt;</w:t>
      </w:r>
    </w:p>
    <w:p w14:paraId="6ADDEBE5" w14:textId="77777777" w:rsidR="00B059C7" w:rsidRDefault="00B059C7" w:rsidP="00B059C7">
      <w:pPr>
        <w:rPr>
          <w:rStyle w:val="aa"/>
          <w:sz w:val="24"/>
          <w:szCs w:val="24"/>
        </w:rPr>
      </w:pPr>
      <w:r>
        <w:rPr>
          <w:rStyle w:val="aa"/>
          <w:sz w:val="24"/>
          <w:szCs w:val="24"/>
        </w:rPr>
        <w:t>&lt;Describe the objective in more detail&gt;</w:t>
      </w:r>
    </w:p>
    <w:p w14:paraId="27468D18"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Everybody needs a roof over their heads. It can be a house, a villa, or a flat. Everybody, at some point in life, faces a choice whether to buy a house, and if so, which one. And why are they so expensive?</w:t>
      </w:r>
    </w:p>
    <w:p w14:paraId="589F8A5D"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The topic of real estate is not only the topic you just have to deal with. It can also be very interesting. There are plenty of TV Shows, for instance, </w:t>
      </w:r>
      <w:hyperlink r:id="rId9" w:history="1">
        <w:r w:rsidRPr="00204519">
          <w:rPr>
            <w:rFonts w:ascii="Helvetica Neue" w:eastAsia="宋体" w:hAnsi="Helvetica Neue" w:cs="宋体"/>
            <w:i/>
            <w:iCs/>
            <w:color w:val="4183C4"/>
            <w:spacing w:val="3"/>
            <w:sz w:val="24"/>
            <w:szCs w:val="24"/>
            <w:lang w:eastAsia="zh-CN" w:bidi="ar-SA"/>
          </w:rPr>
          <w:t>Property Brothers</w:t>
        </w:r>
      </w:hyperlink>
      <w:r w:rsidRPr="00204519">
        <w:rPr>
          <w:rFonts w:ascii="Helvetica Neue" w:eastAsia="宋体" w:hAnsi="Helvetica Neue" w:cs="宋体"/>
          <w:color w:val="333333"/>
          <w:spacing w:val="3"/>
          <w:sz w:val="24"/>
          <w:szCs w:val="24"/>
          <w:lang w:eastAsia="zh-CN" w:bidi="ar-SA"/>
        </w:rPr>
        <w:t>, of which plot is based on examples of people buying and renovating houses. This particular one is the most famous in the world and has been running already for almost a decade. For many people houses are also an investment that generates profits.</w:t>
      </w:r>
    </w:p>
    <w:p w14:paraId="7B8BF7E9"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Regardless of motives of buying and selling real estate, both sides agree on a price. It is always good to know </w:t>
      </w:r>
      <w:r w:rsidRPr="00204519">
        <w:rPr>
          <w:rFonts w:ascii="Helvetica Neue" w:eastAsia="宋体" w:hAnsi="Helvetica Neue" w:cs="宋体"/>
          <w:b/>
          <w:bCs/>
          <w:color w:val="333333"/>
          <w:spacing w:val="3"/>
          <w:sz w:val="24"/>
          <w:szCs w:val="24"/>
          <w:lang w:eastAsia="zh-CN" w:bidi="ar-SA"/>
        </w:rPr>
        <w:t>how much</w:t>
      </w:r>
      <w:r w:rsidRPr="00204519">
        <w:rPr>
          <w:rFonts w:ascii="Helvetica Neue" w:eastAsia="宋体" w:hAnsi="Helvetica Neue" w:cs="宋体"/>
          <w:color w:val="333333"/>
          <w:spacing w:val="3"/>
          <w:sz w:val="24"/>
          <w:szCs w:val="24"/>
          <w:lang w:eastAsia="zh-CN" w:bidi="ar-SA"/>
        </w:rPr>
        <w:t xml:space="preserve"> a house is worth, what is the expected </w:t>
      </w:r>
      <w:r w:rsidRPr="00204519">
        <w:rPr>
          <w:rFonts w:ascii="Helvetica Neue" w:eastAsia="宋体" w:hAnsi="Helvetica Neue" w:cs="宋体"/>
          <w:color w:val="333333"/>
          <w:spacing w:val="3"/>
          <w:sz w:val="24"/>
          <w:szCs w:val="24"/>
          <w:lang w:eastAsia="zh-CN" w:bidi="ar-SA"/>
        </w:rPr>
        <w:lastRenderedPageBreak/>
        <w:t>transaction price. Furthermore, it may be even more important </w:t>
      </w:r>
      <w:r w:rsidRPr="00204519">
        <w:rPr>
          <w:rFonts w:ascii="Helvetica Neue" w:eastAsia="宋体" w:hAnsi="Helvetica Neue" w:cs="宋体"/>
          <w:b/>
          <w:bCs/>
          <w:color w:val="333333"/>
          <w:spacing w:val="3"/>
          <w:sz w:val="24"/>
          <w:szCs w:val="24"/>
          <w:lang w:eastAsia="zh-CN" w:bidi="ar-SA"/>
        </w:rPr>
        <w:t>why</w:t>
      </w:r>
      <w:r w:rsidRPr="00204519">
        <w:rPr>
          <w:rFonts w:ascii="Helvetica Neue" w:eastAsia="宋体" w:hAnsi="Helvetica Neue" w:cs="宋体"/>
          <w:color w:val="333333"/>
          <w:spacing w:val="3"/>
          <w:sz w:val="24"/>
          <w:szCs w:val="24"/>
          <w:lang w:eastAsia="zh-CN" w:bidi="ar-SA"/>
        </w:rPr>
        <w:t> is the price like that, what has an impact on it.</w:t>
      </w:r>
    </w:p>
    <w:p w14:paraId="43B29596"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In this work, we want to find an answer to both questions with a stronger emphasis on the latter. This paper intends to be a comprehensive use case of how to deal with a regression problem for Data Scientists. Let us start with a couple of questions that allow to define and understand problems regarding house pricing.</w:t>
      </w:r>
    </w:p>
    <w:p w14:paraId="352183B8"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The seller does not know how to increase the value of the apartment so that the investment outlay is lower than the added value (</w:t>
      </w:r>
      <w:proofErr w:type="gramStart"/>
      <w:r w:rsidRPr="00204519">
        <w:rPr>
          <w:rFonts w:ascii="Helvetica Neue" w:eastAsia="宋体" w:hAnsi="Helvetica Neue" w:cs="宋体"/>
          <w:i/>
          <w:iCs/>
          <w:color w:val="333333"/>
          <w:spacing w:val="3"/>
          <w:sz w:val="24"/>
          <w:szCs w:val="24"/>
          <w:lang w:eastAsia="zh-CN" w:bidi="ar-SA"/>
        </w:rPr>
        <w:t>e.g.</w:t>
      </w:r>
      <w:proofErr w:type="gramEnd"/>
      <w:r w:rsidRPr="00204519">
        <w:rPr>
          <w:rFonts w:ascii="Helvetica Neue" w:eastAsia="宋体" w:hAnsi="Helvetica Neue" w:cs="宋体"/>
          <w:i/>
          <w:iCs/>
          <w:color w:val="333333"/>
          <w:spacing w:val="3"/>
          <w:sz w:val="24"/>
          <w:szCs w:val="24"/>
          <w:lang w:eastAsia="zh-CN" w:bidi="ar-SA"/>
        </w:rPr>
        <w:t> building a pool may increase the price and renovating the bathroom is not worth it).</w:t>
      </w:r>
    </w:p>
    <w:p w14:paraId="61C6F6B8"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The seller does not know how much to sell the apartment for (he makes an offer on the portal and does not know if the price is adequate).</w:t>
      </w:r>
    </w:p>
    <w:p w14:paraId="28F3D89F"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The buyer does not know how much the apartment is worth (as above, whether the price is adequate).</w:t>
      </w:r>
    </w:p>
    <w:p w14:paraId="2DCA1531" w14:textId="77777777" w:rsidR="00204519" w:rsidRPr="00204519" w:rsidRDefault="00204519" w:rsidP="00204519">
      <w:pPr>
        <w:numPr>
          <w:ilvl w:val="0"/>
          <w:numId w:val="3"/>
        </w:num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i/>
          <w:iCs/>
          <w:color w:val="333333"/>
          <w:spacing w:val="3"/>
          <w:sz w:val="24"/>
          <w:szCs w:val="24"/>
          <w:lang w:eastAsia="zh-CN" w:bidi="ar-SA"/>
        </w:rPr>
        <w:t>Commercial problem: auction services may be interested in tools to support sellers and buyers (to highlight the sections in the offers that most affect the price).</w:t>
      </w:r>
    </w:p>
    <w:p w14:paraId="3C9BD2F1" w14:textId="77777777" w:rsidR="00204519" w:rsidRPr="00204519" w:rsidRDefault="00204519" w:rsidP="00204519">
      <w:pPr>
        <w:shd w:val="clear" w:color="auto" w:fill="FFFFFF"/>
        <w:spacing w:after="204" w:line="240" w:lineRule="auto"/>
        <w:jc w:val="left"/>
        <w:rPr>
          <w:rFonts w:ascii="Helvetica Neue" w:eastAsia="宋体" w:hAnsi="Helvetica Neue" w:cs="宋体"/>
          <w:color w:val="333333"/>
          <w:spacing w:val="3"/>
          <w:sz w:val="24"/>
          <w:szCs w:val="24"/>
          <w:lang w:eastAsia="zh-CN" w:bidi="ar-SA"/>
        </w:rPr>
      </w:pPr>
      <w:r w:rsidRPr="00204519">
        <w:rPr>
          <w:rFonts w:ascii="Helvetica Neue" w:eastAsia="宋体" w:hAnsi="Helvetica Neue" w:cs="宋体"/>
          <w:color w:val="333333"/>
          <w:spacing w:val="3"/>
          <w:sz w:val="24"/>
          <w:szCs w:val="24"/>
          <w:lang w:eastAsia="zh-CN" w:bidi="ar-SA"/>
        </w:rPr>
        <w:t>These are just some of the questions we can ask. As a definition of our problem, we set the property valuation, and through explanations we try to get an answer depending on the position we choose.</w:t>
      </w:r>
    </w:p>
    <w:p w14:paraId="5EAF9FC2" w14:textId="77777777" w:rsidR="00B93B40" w:rsidRDefault="00B93B40" w:rsidP="00B059C7">
      <w:pPr>
        <w:pStyle w:val="1"/>
      </w:pPr>
    </w:p>
    <w:p w14:paraId="1290C127" w14:textId="77777777" w:rsidR="00B059C7" w:rsidRDefault="00B059C7" w:rsidP="00B059C7">
      <w:pPr>
        <w:pStyle w:val="1"/>
        <w:rPr>
          <w:rStyle w:val="aa"/>
          <w:i w:val="0"/>
        </w:rPr>
      </w:pPr>
      <w:r w:rsidRPr="00B059C7">
        <w:rPr>
          <w:rStyle w:val="aa"/>
          <w:i w:val="0"/>
        </w:rPr>
        <w:t xml:space="preserve">Measurable </w:t>
      </w:r>
      <w:r>
        <w:rPr>
          <w:rStyle w:val="aa"/>
          <w:i w:val="0"/>
        </w:rPr>
        <w:t>Benefits</w:t>
      </w:r>
    </w:p>
    <w:p w14:paraId="564EA951" w14:textId="77777777" w:rsidR="00657F05" w:rsidRDefault="00657F05" w:rsidP="00657F05">
      <w:pPr>
        <w:rPr>
          <w:rStyle w:val="aa"/>
          <w:sz w:val="24"/>
          <w:szCs w:val="24"/>
        </w:rPr>
      </w:pPr>
      <w:r>
        <w:rPr>
          <w:rStyle w:val="aa"/>
          <w:sz w:val="24"/>
          <w:szCs w:val="24"/>
        </w:rPr>
        <w:t>&lt;Describe the benefits in more detail&gt;</w:t>
      </w:r>
    </w:p>
    <w:p w14:paraId="22C27274" w14:textId="03567A1E" w:rsidR="009F626B" w:rsidRDefault="00726511" w:rsidP="00B059C7">
      <w:r w:rsidRPr="00726511">
        <w:t>Correct forecasts greatly help sales and help the company increase revenue</w:t>
      </w:r>
      <w:r>
        <w:rPr>
          <w:lang w:eastAsia="zh-CN"/>
        </w:rPr>
        <w:t xml:space="preserve">. When we finished </w:t>
      </w:r>
      <w:r>
        <w:t xml:space="preserve">this </w:t>
      </w:r>
      <w:proofErr w:type="gramStart"/>
      <w:r>
        <w:t xml:space="preserve">model </w:t>
      </w:r>
      <w:r>
        <w:t>,it</w:t>
      </w:r>
      <w:proofErr w:type="gramEnd"/>
      <w:r>
        <w:t xml:space="preserve"> </w:t>
      </w:r>
      <w:r>
        <w:t>can help the recommendation system</w:t>
      </w:r>
      <w:r w:rsidRPr="00333530">
        <w:rPr>
          <w:lang w:eastAsia="zh-CN"/>
        </w:rPr>
        <w:t xml:space="preserve"> </w:t>
      </w:r>
      <w:r>
        <w:t>fu</w:t>
      </w:r>
      <w:r>
        <w:rPr>
          <w:rFonts w:hint="eastAsia"/>
          <w:lang w:eastAsia="zh-CN"/>
        </w:rPr>
        <w:t>n</w:t>
      </w:r>
      <w:r>
        <w:t>ction more usefully: Knowing the predicted price is very important for house recommendations for price-sensitive groups.</w:t>
      </w:r>
    </w:p>
    <w:p w14:paraId="18AD8071" w14:textId="77777777" w:rsidR="009F626B" w:rsidRDefault="009F626B" w:rsidP="00B059C7"/>
    <w:p w14:paraId="532540A6" w14:textId="77777777" w:rsidR="009F626B" w:rsidRDefault="009F626B" w:rsidP="00B059C7"/>
    <w:p w14:paraId="572DF2BA" w14:textId="77777777" w:rsidR="009F626B" w:rsidRDefault="009F626B" w:rsidP="00B059C7"/>
    <w:p w14:paraId="18C59BEB" w14:textId="77777777" w:rsidR="009F626B" w:rsidRDefault="009F626B" w:rsidP="00B059C7"/>
    <w:p w14:paraId="6FFB51BF" w14:textId="77777777" w:rsidR="009F626B" w:rsidRDefault="009F626B" w:rsidP="00B059C7"/>
    <w:p w14:paraId="177C0240" w14:textId="77777777" w:rsidR="009F626B" w:rsidRDefault="009F626B" w:rsidP="00B059C7"/>
    <w:p w14:paraId="0B6F2074" w14:textId="77777777" w:rsidR="009F626B" w:rsidRDefault="009F626B" w:rsidP="00A3431C">
      <w:pPr>
        <w:pStyle w:val="ab"/>
        <w:numPr>
          <w:ilvl w:val="0"/>
          <w:numId w:val="1"/>
        </w:numPr>
        <w:jc w:val="left"/>
      </w:pPr>
      <w:r>
        <w:lastRenderedPageBreak/>
        <w:t>Project Detail</w:t>
      </w:r>
    </w:p>
    <w:p w14:paraId="413CB564" w14:textId="77777777" w:rsidR="009F626B" w:rsidRDefault="009F626B" w:rsidP="009F626B">
      <w:pPr>
        <w:pStyle w:val="1"/>
      </w:pPr>
      <w:r>
        <w:t>Problem Description</w:t>
      </w:r>
    </w:p>
    <w:p w14:paraId="5107A075" w14:textId="30B13FC0" w:rsidR="009F626B" w:rsidRDefault="009F626B" w:rsidP="009F626B">
      <w:pPr>
        <w:rPr>
          <w:rStyle w:val="aa"/>
          <w:sz w:val="24"/>
          <w:szCs w:val="24"/>
        </w:rPr>
      </w:pPr>
      <w:r>
        <w:rPr>
          <w:rStyle w:val="aa"/>
          <w:sz w:val="24"/>
          <w:szCs w:val="24"/>
        </w:rPr>
        <w:t>&lt;Describe the problem that is being addressed &gt;</w:t>
      </w:r>
    </w:p>
    <w:p w14:paraId="1AE77508" w14:textId="77777777" w:rsidR="00252A43" w:rsidRDefault="00252A43" w:rsidP="009F626B">
      <w:pPr>
        <w:rPr>
          <w:rStyle w:val="aa"/>
          <w:sz w:val="24"/>
          <w:szCs w:val="24"/>
        </w:rPr>
      </w:pPr>
    </w:p>
    <w:p w14:paraId="2CA38E42" w14:textId="5B4CE9C6" w:rsidR="009F626B" w:rsidRDefault="00252A43" w:rsidP="009F626B">
      <w:pPr>
        <w:rPr>
          <w:rStyle w:val="aa"/>
          <w:sz w:val="24"/>
          <w:szCs w:val="24"/>
        </w:rPr>
      </w:pPr>
      <w:r>
        <w:rPr>
          <w:rStyle w:val="aa"/>
          <w:sz w:val="24"/>
          <w:szCs w:val="24"/>
        </w:rPr>
        <w:t>Find relation between price and house attributes.</w:t>
      </w:r>
    </w:p>
    <w:p w14:paraId="19954715" w14:textId="77777777" w:rsidR="009F626B" w:rsidRDefault="009F626B" w:rsidP="009F626B">
      <w:pPr>
        <w:rPr>
          <w:rStyle w:val="aa"/>
          <w:sz w:val="24"/>
          <w:szCs w:val="24"/>
        </w:rPr>
      </w:pPr>
    </w:p>
    <w:p w14:paraId="0ED4A096" w14:textId="77777777" w:rsidR="00C378EE" w:rsidRDefault="00C378EE" w:rsidP="009F626B">
      <w:pPr>
        <w:pStyle w:val="1"/>
      </w:pPr>
    </w:p>
    <w:p w14:paraId="0E215790" w14:textId="77777777" w:rsidR="009F626B" w:rsidRDefault="009F626B" w:rsidP="009F626B">
      <w:pPr>
        <w:pStyle w:val="1"/>
      </w:pPr>
      <w:r>
        <w:t>Identified Root Causes</w:t>
      </w:r>
    </w:p>
    <w:p w14:paraId="3028E437" w14:textId="77777777" w:rsidR="00A3431C" w:rsidRDefault="00A3431C" w:rsidP="00A3431C">
      <w:pPr>
        <w:rPr>
          <w:rStyle w:val="aa"/>
          <w:sz w:val="24"/>
          <w:szCs w:val="24"/>
        </w:rPr>
      </w:pPr>
      <w:r>
        <w:rPr>
          <w:rStyle w:val="aa"/>
          <w:sz w:val="24"/>
          <w:szCs w:val="24"/>
        </w:rPr>
        <w:t>&lt;Describe the root cause(s) of the identified problem&gt;</w:t>
      </w:r>
    </w:p>
    <w:p w14:paraId="2BC7CE99" w14:textId="77777777" w:rsidR="00A3431C" w:rsidRPr="00A3431C" w:rsidRDefault="00A3431C" w:rsidP="00A3431C"/>
    <w:p w14:paraId="2B4D9B66" w14:textId="32EB70BC" w:rsidR="009F626B" w:rsidRDefault="00252A43" w:rsidP="009F626B">
      <w:r w:rsidRPr="00252A43">
        <w:t>Humans can infer and predict the future from the historical information of the house. We want to find the relationship between the price and various attributes of the house from the data.</w:t>
      </w:r>
    </w:p>
    <w:p w14:paraId="5B4F6D66" w14:textId="77777777" w:rsidR="00A3431C" w:rsidRDefault="00A3431C" w:rsidP="009F626B"/>
    <w:p w14:paraId="1124B7A0" w14:textId="77777777" w:rsidR="00C378EE" w:rsidRDefault="00C378EE" w:rsidP="00A3431C">
      <w:pPr>
        <w:pStyle w:val="1"/>
      </w:pPr>
    </w:p>
    <w:p w14:paraId="48A5393C" w14:textId="77777777" w:rsidR="00A3431C" w:rsidRDefault="00A3431C" w:rsidP="00A3431C">
      <w:pPr>
        <w:pStyle w:val="1"/>
      </w:pPr>
      <w:r>
        <w:t>Proposed Solution</w:t>
      </w:r>
    </w:p>
    <w:p w14:paraId="059190E9" w14:textId="77777777" w:rsidR="00C378EE" w:rsidRDefault="00C378EE" w:rsidP="00C378EE">
      <w:pPr>
        <w:rPr>
          <w:rStyle w:val="aa"/>
          <w:sz w:val="24"/>
          <w:szCs w:val="24"/>
        </w:rPr>
      </w:pPr>
      <w:r>
        <w:rPr>
          <w:rStyle w:val="aa"/>
          <w:sz w:val="24"/>
          <w:szCs w:val="24"/>
        </w:rPr>
        <w:t xml:space="preserve">&lt;Describe the proposed solution using visuals, charts, </w:t>
      </w:r>
      <w:proofErr w:type="spellStart"/>
      <w:r>
        <w:rPr>
          <w:rStyle w:val="aa"/>
          <w:sz w:val="24"/>
          <w:szCs w:val="24"/>
        </w:rPr>
        <w:t>etc</w:t>
      </w:r>
      <w:proofErr w:type="spellEnd"/>
      <w:r>
        <w:rPr>
          <w:rStyle w:val="aa"/>
          <w:sz w:val="24"/>
          <w:szCs w:val="24"/>
        </w:rPr>
        <w:t>&gt;</w:t>
      </w:r>
    </w:p>
    <w:p w14:paraId="3C70F384" w14:textId="2A29EDFF" w:rsidR="00C378EE" w:rsidRDefault="00C378EE" w:rsidP="00C378EE">
      <w:pPr>
        <w:rPr>
          <w:rStyle w:val="aa"/>
          <w:sz w:val="24"/>
          <w:szCs w:val="24"/>
        </w:rPr>
      </w:pPr>
    </w:p>
    <w:p w14:paraId="0A6FAF06" w14:textId="5841A486" w:rsidR="00252A43" w:rsidRDefault="00252A43" w:rsidP="00252A43">
      <w:r>
        <w:rPr>
          <w:rFonts w:hint="eastAsia"/>
          <w:lang w:eastAsia="zh-CN"/>
        </w:rPr>
        <w:t>We</w:t>
      </w:r>
      <w:r>
        <w:rPr>
          <w:lang w:eastAsia="zh-CN"/>
        </w:rPr>
        <w:t xml:space="preserve"> use machine learning to find the relationship of attributes of houses and price. </w:t>
      </w:r>
      <w:r>
        <w:rPr>
          <w:rFonts w:hint="eastAsia"/>
          <w:lang w:eastAsia="zh-CN"/>
        </w:rPr>
        <w:t>I</w:t>
      </w:r>
      <w:r>
        <w:t>t is important to understand the data, and it is important to clean and transform the data. There are both discrete and continuous features, and there are a lot of missing values. Fortunately, the contestant provided the file data_description.txt, which describes the meaning of each feature. After understanding the content, most of the missing values can be smoothly interpolated.</w:t>
      </w:r>
    </w:p>
    <w:p w14:paraId="799A314C" w14:textId="77777777" w:rsidR="00252A43" w:rsidRDefault="00252A43" w:rsidP="00252A43">
      <w:r>
        <w:t xml:space="preserve">If I have more time and more data, I want to try the neural network method. In the training process, as long as there are enough input x and output y, a better neural network model can be trained. This model is </w:t>
      </w:r>
      <w:proofErr w:type="gramStart"/>
      <w:r>
        <w:t>In</w:t>
      </w:r>
      <w:proofErr w:type="gramEnd"/>
      <w:r>
        <w:t xml:space="preserve"> similar housing price prediction problems, more accurate results can be obtained.</w:t>
      </w:r>
    </w:p>
    <w:p w14:paraId="543AE39F" w14:textId="77777777" w:rsidR="00C378EE" w:rsidRDefault="00C378EE" w:rsidP="00C378EE">
      <w:pPr>
        <w:rPr>
          <w:rStyle w:val="aa"/>
          <w:sz w:val="24"/>
          <w:szCs w:val="24"/>
        </w:rPr>
      </w:pPr>
    </w:p>
    <w:p w14:paraId="723B2E57" w14:textId="77777777" w:rsidR="00C378EE" w:rsidRDefault="00C378EE" w:rsidP="00C378EE">
      <w:pPr>
        <w:rPr>
          <w:rStyle w:val="aa"/>
          <w:sz w:val="24"/>
          <w:szCs w:val="24"/>
        </w:rPr>
      </w:pPr>
    </w:p>
    <w:p w14:paraId="636DA8CE" w14:textId="77777777" w:rsidR="00C378EE" w:rsidRDefault="00C378EE" w:rsidP="00C378EE">
      <w:pPr>
        <w:rPr>
          <w:rStyle w:val="aa"/>
          <w:sz w:val="24"/>
          <w:szCs w:val="24"/>
        </w:rPr>
      </w:pPr>
    </w:p>
    <w:p w14:paraId="00F1C194" w14:textId="77777777" w:rsidR="00C378EE" w:rsidRDefault="00C378EE" w:rsidP="00C378EE">
      <w:pPr>
        <w:rPr>
          <w:rStyle w:val="aa"/>
          <w:sz w:val="24"/>
          <w:szCs w:val="24"/>
        </w:rPr>
      </w:pPr>
    </w:p>
    <w:p w14:paraId="559BFCF7" w14:textId="77777777" w:rsidR="00C378EE" w:rsidRDefault="00C378EE" w:rsidP="00C378EE">
      <w:pPr>
        <w:rPr>
          <w:rStyle w:val="aa"/>
          <w:sz w:val="24"/>
          <w:szCs w:val="24"/>
        </w:rPr>
      </w:pPr>
    </w:p>
    <w:p w14:paraId="5C448465" w14:textId="77777777" w:rsidR="00C378EE" w:rsidRDefault="00C378EE" w:rsidP="00C378EE">
      <w:pPr>
        <w:rPr>
          <w:rStyle w:val="aa"/>
          <w:sz w:val="24"/>
          <w:szCs w:val="24"/>
        </w:rPr>
      </w:pPr>
    </w:p>
    <w:p w14:paraId="4B97F4E0" w14:textId="77777777" w:rsidR="00C378EE" w:rsidRDefault="00C378EE" w:rsidP="00C378EE">
      <w:pPr>
        <w:rPr>
          <w:rStyle w:val="aa"/>
          <w:sz w:val="24"/>
          <w:szCs w:val="24"/>
        </w:rPr>
      </w:pPr>
    </w:p>
    <w:p w14:paraId="1F9A1B94" w14:textId="77777777" w:rsidR="00C378EE" w:rsidRDefault="00C378EE" w:rsidP="00C378EE">
      <w:pPr>
        <w:rPr>
          <w:rStyle w:val="aa"/>
          <w:sz w:val="24"/>
          <w:szCs w:val="24"/>
        </w:rPr>
      </w:pPr>
    </w:p>
    <w:p w14:paraId="7620CD50" w14:textId="77777777" w:rsidR="00C378EE" w:rsidRDefault="00C378EE" w:rsidP="00C378EE">
      <w:pPr>
        <w:rPr>
          <w:rStyle w:val="aa"/>
          <w:sz w:val="24"/>
          <w:szCs w:val="24"/>
        </w:rPr>
      </w:pPr>
    </w:p>
    <w:p w14:paraId="63715A04" w14:textId="77777777" w:rsidR="00C378EE" w:rsidRDefault="00C378EE" w:rsidP="00C378EE">
      <w:pPr>
        <w:pStyle w:val="1"/>
      </w:pPr>
      <w:r>
        <w:t>Scope</w:t>
      </w:r>
      <w:r w:rsidR="00644040">
        <w:t xml:space="preserve"> Details</w:t>
      </w:r>
    </w:p>
    <w:tbl>
      <w:tblPr>
        <w:tblStyle w:val="-1"/>
        <w:tblW w:w="0" w:type="auto"/>
        <w:tblLook w:val="04A0" w:firstRow="1" w:lastRow="0" w:firstColumn="1" w:lastColumn="0" w:noHBand="0" w:noVBand="1"/>
      </w:tblPr>
      <w:tblGrid>
        <w:gridCol w:w="4670"/>
        <w:gridCol w:w="4670"/>
      </w:tblGrid>
      <w:tr w:rsidR="00C378EE" w14:paraId="17006245" w14:textId="77777777" w:rsidTr="00C37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973149" w14:textId="77777777" w:rsidR="00C378EE" w:rsidRDefault="00C378EE" w:rsidP="00C378EE">
            <w:r>
              <w:t>In Scope</w:t>
            </w:r>
          </w:p>
        </w:tc>
        <w:tc>
          <w:tcPr>
            <w:tcW w:w="4788" w:type="dxa"/>
          </w:tcPr>
          <w:p w14:paraId="594A6B39" w14:textId="77777777" w:rsidR="00C378EE" w:rsidRDefault="00C378EE" w:rsidP="00C378EE">
            <w:pPr>
              <w:cnfStyle w:val="100000000000" w:firstRow="1" w:lastRow="0" w:firstColumn="0" w:lastColumn="0" w:oddVBand="0" w:evenVBand="0" w:oddHBand="0" w:evenHBand="0" w:firstRowFirstColumn="0" w:firstRowLastColumn="0" w:lastRowFirstColumn="0" w:lastRowLastColumn="0"/>
            </w:pPr>
            <w:r>
              <w:t>Out of Scope</w:t>
            </w:r>
          </w:p>
        </w:tc>
      </w:tr>
      <w:tr w:rsidR="00C378EE" w14:paraId="02906079"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C6AE83" w14:textId="77777777" w:rsidR="00C378EE" w:rsidRPr="00F73464" w:rsidRDefault="00C378EE" w:rsidP="00C378EE">
            <w:pPr>
              <w:rPr>
                <w:b w:val="0"/>
              </w:rPr>
            </w:pPr>
          </w:p>
        </w:tc>
        <w:tc>
          <w:tcPr>
            <w:tcW w:w="4788" w:type="dxa"/>
          </w:tcPr>
          <w:p w14:paraId="552188F7"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14:paraId="68B33752"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7D1B548" w14:textId="77777777" w:rsidR="00C378EE" w:rsidRPr="00F73464" w:rsidRDefault="00C378EE" w:rsidP="00C378EE">
            <w:pPr>
              <w:rPr>
                <w:b w:val="0"/>
              </w:rPr>
            </w:pPr>
          </w:p>
        </w:tc>
        <w:tc>
          <w:tcPr>
            <w:tcW w:w="4788" w:type="dxa"/>
          </w:tcPr>
          <w:p w14:paraId="43247542"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r w:rsidR="00C378EE" w14:paraId="33346968"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E5E3688" w14:textId="77777777" w:rsidR="00C378EE" w:rsidRPr="00F73464" w:rsidRDefault="00C378EE" w:rsidP="00C378EE">
            <w:pPr>
              <w:rPr>
                <w:b w:val="0"/>
              </w:rPr>
            </w:pPr>
          </w:p>
        </w:tc>
        <w:tc>
          <w:tcPr>
            <w:tcW w:w="4788" w:type="dxa"/>
          </w:tcPr>
          <w:p w14:paraId="3F5ECEE8"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14:paraId="22D7EB5D"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BC8D6C" w14:textId="77777777" w:rsidR="00C378EE" w:rsidRPr="00F73464" w:rsidRDefault="00C378EE" w:rsidP="00C378EE">
            <w:pPr>
              <w:rPr>
                <w:b w:val="0"/>
              </w:rPr>
            </w:pPr>
          </w:p>
        </w:tc>
        <w:tc>
          <w:tcPr>
            <w:tcW w:w="4788" w:type="dxa"/>
          </w:tcPr>
          <w:p w14:paraId="688A75D9"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r w:rsidR="00C378EE" w14:paraId="1867D998" w14:textId="77777777"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6D06FB" w14:textId="77777777" w:rsidR="00C378EE" w:rsidRPr="00F73464" w:rsidRDefault="00C378EE" w:rsidP="00C378EE">
            <w:pPr>
              <w:rPr>
                <w:b w:val="0"/>
              </w:rPr>
            </w:pPr>
          </w:p>
        </w:tc>
        <w:tc>
          <w:tcPr>
            <w:tcW w:w="4788" w:type="dxa"/>
          </w:tcPr>
          <w:p w14:paraId="01B1ADDE" w14:textId="77777777"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14:paraId="4117306F" w14:textId="77777777"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3135BAF" w14:textId="77777777" w:rsidR="00C378EE" w:rsidRPr="00F73464" w:rsidRDefault="00C378EE" w:rsidP="00C378EE">
            <w:pPr>
              <w:rPr>
                <w:b w:val="0"/>
              </w:rPr>
            </w:pPr>
          </w:p>
        </w:tc>
        <w:tc>
          <w:tcPr>
            <w:tcW w:w="4788" w:type="dxa"/>
          </w:tcPr>
          <w:p w14:paraId="78B133A5" w14:textId="77777777"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bl>
    <w:p w14:paraId="31A9F6F4" w14:textId="77777777" w:rsidR="00C378EE" w:rsidRPr="00C378EE" w:rsidRDefault="00C378EE" w:rsidP="00C378EE"/>
    <w:p w14:paraId="6073C64E" w14:textId="77777777" w:rsidR="00C53B78" w:rsidRDefault="00C53B78" w:rsidP="00C53B78">
      <w:pPr>
        <w:pStyle w:val="1"/>
      </w:pPr>
      <w:r>
        <w:t>Project Milestones</w:t>
      </w:r>
    </w:p>
    <w:tbl>
      <w:tblPr>
        <w:tblStyle w:val="-1"/>
        <w:tblW w:w="0" w:type="auto"/>
        <w:tblLook w:val="04A0" w:firstRow="1" w:lastRow="0" w:firstColumn="1" w:lastColumn="0" w:noHBand="0" w:noVBand="1"/>
      </w:tblPr>
      <w:tblGrid>
        <w:gridCol w:w="3869"/>
        <w:gridCol w:w="1954"/>
        <w:gridCol w:w="3517"/>
      </w:tblGrid>
      <w:tr w:rsidR="00C53B78" w14:paraId="092C126B" w14:textId="77777777" w:rsidTr="009A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548B8C1B" w14:textId="77777777" w:rsidR="00C53B78" w:rsidRDefault="00C53B78" w:rsidP="00EE454B">
            <w:r>
              <w:t>Name</w:t>
            </w:r>
          </w:p>
        </w:tc>
        <w:tc>
          <w:tcPr>
            <w:tcW w:w="1954" w:type="dxa"/>
          </w:tcPr>
          <w:p w14:paraId="088AC59F" w14:textId="77777777" w:rsidR="00C53B78" w:rsidRDefault="00C53B78" w:rsidP="00EE454B">
            <w:pPr>
              <w:cnfStyle w:val="100000000000" w:firstRow="1" w:lastRow="0" w:firstColumn="0" w:lastColumn="0" w:oddVBand="0" w:evenVBand="0" w:oddHBand="0" w:evenHBand="0" w:firstRowFirstColumn="0" w:firstRowLastColumn="0" w:lastRowFirstColumn="0" w:lastRowLastColumn="0"/>
            </w:pPr>
            <w:r>
              <w:t>Target Date</w:t>
            </w:r>
          </w:p>
        </w:tc>
        <w:tc>
          <w:tcPr>
            <w:tcW w:w="3517" w:type="dxa"/>
          </w:tcPr>
          <w:p w14:paraId="4ECC281F" w14:textId="77777777" w:rsidR="00C53B78" w:rsidRDefault="00C53B78" w:rsidP="00EE454B">
            <w:pPr>
              <w:cnfStyle w:val="100000000000" w:firstRow="1" w:lastRow="0" w:firstColumn="0" w:lastColumn="0" w:oddVBand="0" w:evenVBand="0" w:oddHBand="0" w:evenHBand="0" w:firstRowFirstColumn="0" w:firstRowLastColumn="0" w:lastRowFirstColumn="0" w:lastRowLastColumn="0"/>
            </w:pPr>
            <w:r>
              <w:t>Comments</w:t>
            </w:r>
          </w:p>
        </w:tc>
      </w:tr>
      <w:tr w:rsidR="00C53B78" w14:paraId="1D4099A5"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7ACB4E96" w14:textId="77777777" w:rsidR="00C53B78" w:rsidRPr="00C53B78" w:rsidRDefault="00C53B78" w:rsidP="00EE454B">
            <w:pPr>
              <w:rPr>
                <w:b w:val="0"/>
              </w:rPr>
            </w:pPr>
            <w:r>
              <w:rPr>
                <w:b w:val="0"/>
              </w:rPr>
              <w:t xml:space="preserve">Project </w:t>
            </w:r>
            <w:r w:rsidRPr="00C53B78">
              <w:rPr>
                <w:b w:val="0"/>
              </w:rPr>
              <w:t>Kick off</w:t>
            </w:r>
          </w:p>
        </w:tc>
        <w:tc>
          <w:tcPr>
            <w:tcW w:w="1954" w:type="dxa"/>
          </w:tcPr>
          <w:p w14:paraId="6492C7C7"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c>
          <w:tcPr>
            <w:tcW w:w="3517" w:type="dxa"/>
          </w:tcPr>
          <w:p w14:paraId="6E06FDB9"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r>
      <w:tr w:rsidR="00C53B78" w14:paraId="5C2757A7" w14:textId="77777777" w:rsidTr="009A0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52531719" w14:textId="77777777" w:rsidR="00C53B78" w:rsidRPr="00C53B78" w:rsidRDefault="00C53B78" w:rsidP="00EE454B">
            <w:pPr>
              <w:rPr>
                <w:b w:val="0"/>
              </w:rPr>
            </w:pPr>
            <w:r>
              <w:rPr>
                <w:b w:val="0"/>
              </w:rPr>
              <w:t>Milestone 2</w:t>
            </w:r>
          </w:p>
        </w:tc>
        <w:tc>
          <w:tcPr>
            <w:tcW w:w="1954" w:type="dxa"/>
          </w:tcPr>
          <w:p w14:paraId="58A9F0D9"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c>
          <w:tcPr>
            <w:tcW w:w="3517" w:type="dxa"/>
          </w:tcPr>
          <w:p w14:paraId="0A899BB6"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r>
      <w:tr w:rsidR="00C53B78" w14:paraId="7DEA93B3" w14:textId="77777777" w:rsidTr="009A0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6C5A86E5" w14:textId="77777777" w:rsidR="00C53B78" w:rsidRPr="00C53B78" w:rsidRDefault="00C53B78" w:rsidP="00EE454B">
            <w:pPr>
              <w:rPr>
                <w:b w:val="0"/>
              </w:rPr>
            </w:pPr>
            <w:r>
              <w:rPr>
                <w:b w:val="0"/>
              </w:rPr>
              <w:t>Milestone 3</w:t>
            </w:r>
          </w:p>
        </w:tc>
        <w:tc>
          <w:tcPr>
            <w:tcW w:w="1954" w:type="dxa"/>
          </w:tcPr>
          <w:p w14:paraId="67F5E83D"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c>
          <w:tcPr>
            <w:tcW w:w="3517" w:type="dxa"/>
          </w:tcPr>
          <w:p w14:paraId="5FDB5F79" w14:textId="77777777" w:rsidR="00C53B78" w:rsidRPr="00C53B78" w:rsidRDefault="00C53B78" w:rsidP="00EE454B">
            <w:pPr>
              <w:cnfStyle w:val="000000100000" w:firstRow="0" w:lastRow="0" w:firstColumn="0" w:lastColumn="0" w:oddVBand="0" w:evenVBand="0" w:oddHBand="1" w:evenHBand="0" w:firstRowFirstColumn="0" w:firstRowLastColumn="0" w:lastRowFirstColumn="0" w:lastRowLastColumn="0"/>
            </w:pPr>
          </w:p>
        </w:tc>
      </w:tr>
      <w:tr w:rsidR="00C53B78" w14:paraId="4CDB0916" w14:textId="77777777" w:rsidTr="009A0D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9" w:type="dxa"/>
          </w:tcPr>
          <w:p w14:paraId="2B3125B3" w14:textId="77777777" w:rsidR="00C53B78" w:rsidRPr="00C53B78" w:rsidRDefault="00C53B78" w:rsidP="00EE454B">
            <w:pPr>
              <w:rPr>
                <w:b w:val="0"/>
              </w:rPr>
            </w:pPr>
            <w:r>
              <w:rPr>
                <w:b w:val="0"/>
              </w:rPr>
              <w:t>Completion</w:t>
            </w:r>
          </w:p>
        </w:tc>
        <w:tc>
          <w:tcPr>
            <w:tcW w:w="1954" w:type="dxa"/>
          </w:tcPr>
          <w:p w14:paraId="17801E9E"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c>
          <w:tcPr>
            <w:tcW w:w="3517" w:type="dxa"/>
          </w:tcPr>
          <w:p w14:paraId="29235E07" w14:textId="77777777" w:rsidR="00C53B78" w:rsidRPr="00C53B78" w:rsidRDefault="00C53B78" w:rsidP="00EE454B">
            <w:pPr>
              <w:cnfStyle w:val="000000010000" w:firstRow="0" w:lastRow="0" w:firstColumn="0" w:lastColumn="0" w:oddVBand="0" w:evenVBand="0" w:oddHBand="0" w:evenHBand="1" w:firstRowFirstColumn="0" w:firstRowLastColumn="0" w:lastRowFirstColumn="0" w:lastRowLastColumn="0"/>
            </w:pPr>
          </w:p>
        </w:tc>
      </w:tr>
    </w:tbl>
    <w:p w14:paraId="09F862F8" w14:textId="77777777" w:rsidR="00A51915" w:rsidRDefault="00A51915" w:rsidP="009F626B"/>
    <w:p w14:paraId="18F96CA2" w14:textId="77777777" w:rsidR="00F73464" w:rsidRDefault="00F73464" w:rsidP="009F626B"/>
    <w:p w14:paraId="33C94098" w14:textId="77777777" w:rsidR="00F73464" w:rsidRDefault="00F73464" w:rsidP="00F73464">
      <w:pPr>
        <w:pStyle w:val="ab"/>
        <w:numPr>
          <w:ilvl w:val="0"/>
          <w:numId w:val="1"/>
        </w:numPr>
        <w:jc w:val="left"/>
      </w:pPr>
      <w:r>
        <w:t>Project Costs &amp; Resource Estimates</w:t>
      </w:r>
    </w:p>
    <w:p w14:paraId="4ABFD478" w14:textId="77777777" w:rsidR="009A0D8D" w:rsidRPr="009A0D8D" w:rsidRDefault="009A0D8D" w:rsidP="009A0D8D">
      <w:pPr>
        <w:rPr>
          <w:sz w:val="32"/>
          <w:szCs w:val="32"/>
        </w:rPr>
      </w:pPr>
      <w:r w:rsidRPr="009A0D8D">
        <w:rPr>
          <w:sz w:val="32"/>
          <w:szCs w:val="32"/>
        </w:rPr>
        <w:t>(INCLUDE HARDWARE AND SOFTWARE TO BE UTILIZED)</w:t>
      </w:r>
    </w:p>
    <w:p w14:paraId="3C46E3D9" w14:textId="77777777" w:rsidR="00F73464" w:rsidRPr="00F73464" w:rsidRDefault="00F73464" w:rsidP="00F73464">
      <w:pPr>
        <w:pStyle w:val="1"/>
      </w:pPr>
      <w:r>
        <w:t>Project Costs</w:t>
      </w:r>
    </w:p>
    <w:tbl>
      <w:tblPr>
        <w:tblStyle w:val="-50"/>
        <w:tblW w:w="0" w:type="auto"/>
        <w:tblLook w:val="04A0" w:firstRow="1" w:lastRow="0" w:firstColumn="1" w:lastColumn="0" w:noHBand="0" w:noVBand="1"/>
      </w:tblPr>
      <w:tblGrid>
        <w:gridCol w:w="3335"/>
        <w:gridCol w:w="1329"/>
        <w:gridCol w:w="2895"/>
        <w:gridCol w:w="1781"/>
      </w:tblGrid>
      <w:tr w:rsidR="00F73464" w14:paraId="7A9918C2" w14:textId="77777777" w:rsidTr="00A36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69FD706" w14:textId="77777777" w:rsidR="00F73464" w:rsidRDefault="00F73464" w:rsidP="009F626B">
            <w:r>
              <w:t>Project Expense</w:t>
            </w:r>
          </w:p>
        </w:tc>
        <w:tc>
          <w:tcPr>
            <w:tcW w:w="1350" w:type="dxa"/>
          </w:tcPr>
          <w:p w14:paraId="3D08B6D4" w14:textId="77777777" w:rsidR="00F73464" w:rsidRDefault="00F73464" w:rsidP="00F73464">
            <w:pPr>
              <w:cnfStyle w:val="100000000000" w:firstRow="1" w:lastRow="0" w:firstColumn="0" w:lastColumn="0" w:oddVBand="0" w:evenVBand="0" w:oddHBand="0" w:evenHBand="0" w:firstRowFirstColumn="0" w:firstRowLastColumn="0" w:lastRowFirstColumn="0" w:lastRowLastColumn="0"/>
            </w:pPr>
            <w:r>
              <w:t>Cost Center</w:t>
            </w:r>
          </w:p>
        </w:tc>
        <w:tc>
          <w:tcPr>
            <w:tcW w:w="2970" w:type="dxa"/>
          </w:tcPr>
          <w:p w14:paraId="125ABEF5" w14:textId="77777777" w:rsidR="00F73464" w:rsidRDefault="00F73464" w:rsidP="009F626B">
            <w:pPr>
              <w:cnfStyle w:val="100000000000" w:firstRow="1" w:lastRow="0" w:firstColumn="0" w:lastColumn="0" w:oddVBand="0" w:evenVBand="0" w:oddHBand="0" w:evenHBand="0" w:firstRowFirstColumn="0" w:firstRowLastColumn="0" w:lastRowFirstColumn="0" w:lastRowLastColumn="0"/>
            </w:pPr>
            <w:r>
              <w:t>Comments</w:t>
            </w:r>
          </w:p>
        </w:tc>
        <w:tc>
          <w:tcPr>
            <w:tcW w:w="1818" w:type="dxa"/>
          </w:tcPr>
          <w:p w14:paraId="3E5C6B9C" w14:textId="77777777" w:rsidR="00F73464" w:rsidRDefault="00F73464" w:rsidP="009F626B">
            <w:pPr>
              <w:cnfStyle w:val="100000000000" w:firstRow="1" w:lastRow="0" w:firstColumn="0" w:lastColumn="0" w:oddVBand="0" w:evenVBand="0" w:oddHBand="0" w:evenHBand="0" w:firstRowFirstColumn="0" w:firstRowLastColumn="0" w:lastRowFirstColumn="0" w:lastRowLastColumn="0"/>
            </w:pPr>
            <w:r>
              <w:t>Est. Amount</w:t>
            </w:r>
          </w:p>
        </w:tc>
      </w:tr>
      <w:tr w:rsidR="00F73464" w14:paraId="11E02A39"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E57C98E" w14:textId="77777777" w:rsidR="00F73464" w:rsidRPr="00F73464" w:rsidRDefault="00F73464" w:rsidP="009F626B">
            <w:pPr>
              <w:rPr>
                <w:b w:val="0"/>
              </w:rPr>
            </w:pPr>
          </w:p>
        </w:tc>
        <w:tc>
          <w:tcPr>
            <w:tcW w:w="1350" w:type="dxa"/>
          </w:tcPr>
          <w:p w14:paraId="68DC28D2"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6116F121"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482D6DF5"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3B6F8074"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FC0747E" w14:textId="77777777" w:rsidR="00F73464" w:rsidRPr="00F73464" w:rsidRDefault="00F73464" w:rsidP="009F626B">
            <w:pPr>
              <w:rPr>
                <w:b w:val="0"/>
              </w:rPr>
            </w:pPr>
          </w:p>
        </w:tc>
        <w:tc>
          <w:tcPr>
            <w:tcW w:w="1350" w:type="dxa"/>
          </w:tcPr>
          <w:p w14:paraId="7541F0EB"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7DC45DD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715094F5"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47ABF3D6"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F9FA8F3" w14:textId="77777777" w:rsidR="00F73464" w:rsidRPr="00F73464" w:rsidRDefault="00F73464" w:rsidP="009F626B">
            <w:pPr>
              <w:rPr>
                <w:b w:val="0"/>
              </w:rPr>
            </w:pPr>
          </w:p>
        </w:tc>
        <w:tc>
          <w:tcPr>
            <w:tcW w:w="1350" w:type="dxa"/>
          </w:tcPr>
          <w:p w14:paraId="6B213EB4"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756F63B7"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4D516C13"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3929488B"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AB637E7" w14:textId="77777777" w:rsidR="00F73464" w:rsidRPr="00F73464" w:rsidRDefault="00F73464" w:rsidP="009F626B">
            <w:pPr>
              <w:rPr>
                <w:b w:val="0"/>
              </w:rPr>
            </w:pPr>
          </w:p>
        </w:tc>
        <w:tc>
          <w:tcPr>
            <w:tcW w:w="1350" w:type="dxa"/>
          </w:tcPr>
          <w:p w14:paraId="2B8B669F"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1DECA31A"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1A39DEE9"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723A352E"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FD0C34D" w14:textId="77777777" w:rsidR="00F73464" w:rsidRPr="00F73464" w:rsidRDefault="00F73464" w:rsidP="009F626B">
            <w:pPr>
              <w:rPr>
                <w:b w:val="0"/>
              </w:rPr>
            </w:pPr>
          </w:p>
        </w:tc>
        <w:tc>
          <w:tcPr>
            <w:tcW w:w="1350" w:type="dxa"/>
          </w:tcPr>
          <w:p w14:paraId="06E153C4"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0D57442C"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67DF07C6"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1E772BEB"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E172863" w14:textId="77777777" w:rsidR="00F73464" w:rsidRPr="00F73464" w:rsidRDefault="00F73464" w:rsidP="009F626B">
            <w:pPr>
              <w:rPr>
                <w:b w:val="0"/>
              </w:rPr>
            </w:pPr>
          </w:p>
        </w:tc>
        <w:tc>
          <w:tcPr>
            <w:tcW w:w="1350" w:type="dxa"/>
          </w:tcPr>
          <w:p w14:paraId="19752F6A"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3FA8B9FE"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46F41FDD"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07D223A0"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CDC868C" w14:textId="77777777" w:rsidR="00F73464" w:rsidRPr="00F73464" w:rsidRDefault="00F73464" w:rsidP="009F626B"/>
        </w:tc>
        <w:tc>
          <w:tcPr>
            <w:tcW w:w="1350" w:type="dxa"/>
          </w:tcPr>
          <w:p w14:paraId="1322A133"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328ECA11"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2AEAABEB"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6DF256B6"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3AD6F05" w14:textId="77777777" w:rsidR="00F73464" w:rsidRPr="00F73464" w:rsidRDefault="00F73464" w:rsidP="009F626B"/>
        </w:tc>
        <w:tc>
          <w:tcPr>
            <w:tcW w:w="1350" w:type="dxa"/>
          </w:tcPr>
          <w:p w14:paraId="4F88C7A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4D5FBA97"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6C860ECA"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2687E8E5"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F583B9" w14:textId="77777777" w:rsidR="00F73464" w:rsidRPr="00F73464" w:rsidRDefault="00F73464" w:rsidP="009F626B"/>
        </w:tc>
        <w:tc>
          <w:tcPr>
            <w:tcW w:w="1350" w:type="dxa"/>
          </w:tcPr>
          <w:p w14:paraId="59CB1092"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5E478C00"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79D2C978"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091522B7"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6FE6D09" w14:textId="77777777" w:rsidR="00F73464" w:rsidRPr="00F73464" w:rsidRDefault="00F73464" w:rsidP="009F626B"/>
        </w:tc>
        <w:tc>
          <w:tcPr>
            <w:tcW w:w="1350" w:type="dxa"/>
          </w:tcPr>
          <w:p w14:paraId="29A9D5ED"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7380AEE6"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2AC2AA89"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3751598D"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AE16AE6" w14:textId="77777777" w:rsidR="00F73464" w:rsidRPr="00F73464" w:rsidRDefault="00F73464" w:rsidP="009F626B"/>
        </w:tc>
        <w:tc>
          <w:tcPr>
            <w:tcW w:w="1350" w:type="dxa"/>
          </w:tcPr>
          <w:p w14:paraId="04CEB7AD"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09690B38"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1DE00CA2"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14:paraId="7953CDBE" w14:textId="77777777"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6E540A0" w14:textId="77777777" w:rsidR="00F73464" w:rsidRPr="00F73464" w:rsidRDefault="00F73464" w:rsidP="009F626B"/>
        </w:tc>
        <w:tc>
          <w:tcPr>
            <w:tcW w:w="1350" w:type="dxa"/>
          </w:tcPr>
          <w:p w14:paraId="63ED2220"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14:paraId="1B4303F6"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14:paraId="74FBC224" w14:textId="77777777"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14:paraId="2F5E8A20" w14:textId="77777777"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F08FD2B" w14:textId="77777777" w:rsidR="00F73464" w:rsidRPr="00F73464" w:rsidRDefault="00F73464" w:rsidP="009F626B">
            <w:pPr>
              <w:rPr>
                <w:b w:val="0"/>
              </w:rPr>
            </w:pPr>
          </w:p>
        </w:tc>
        <w:tc>
          <w:tcPr>
            <w:tcW w:w="1350" w:type="dxa"/>
          </w:tcPr>
          <w:p w14:paraId="36E519F0"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14:paraId="0E20D253"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14:paraId="1C316E3B" w14:textId="77777777"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bl>
    <w:p w14:paraId="58E5CC68" w14:textId="77777777" w:rsidR="00C53B78" w:rsidRPr="00F73464" w:rsidRDefault="00F73464" w:rsidP="00F73464">
      <w:pPr>
        <w:jc w:val="right"/>
        <w:rPr>
          <w:rStyle w:val="af9"/>
        </w:rPr>
      </w:pPr>
      <w:r>
        <w:rPr>
          <w:rStyle w:val="af9"/>
        </w:rPr>
        <w:t xml:space="preserve">  </w:t>
      </w:r>
      <w:r w:rsidRPr="00F73464">
        <w:rPr>
          <w:rStyle w:val="af9"/>
        </w:rPr>
        <w:t xml:space="preserve">Total:  </w:t>
      </w:r>
    </w:p>
    <w:p w14:paraId="02DFA95F" w14:textId="77777777" w:rsidR="00A36022" w:rsidRDefault="00A36022" w:rsidP="00F73464">
      <w:pPr>
        <w:pStyle w:val="1"/>
      </w:pPr>
    </w:p>
    <w:p w14:paraId="59715117" w14:textId="77777777" w:rsidR="00A36022" w:rsidRDefault="00A36022" w:rsidP="00F73464">
      <w:pPr>
        <w:pStyle w:val="1"/>
      </w:pPr>
    </w:p>
    <w:p w14:paraId="6B40C64F" w14:textId="77777777" w:rsidR="00F73464" w:rsidRDefault="00F73464" w:rsidP="00F73464">
      <w:pPr>
        <w:pStyle w:val="1"/>
      </w:pPr>
      <w:r>
        <w:t>Resource Estimation</w:t>
      </w:r>
    </w:p>
    <w:tbl>
      <w:tblPr>
        <w:tblStyle w:val="-50"/>
        <w:tblW w:w="0" w:type="auto"/>
        <w:tblLook w:val="04A0" w:firstRow="1" w:lastRow="0" w:firstColumn="1" w:lastColumn="0" w:noHBand="0" w:noVBand="1"/>
      </w:tblPr>
      <w:tblGrid>
        <w:gridCol w:w="2201"/>
        <w:gridCol w:w="2038"/>
        <w:gridCol w:w="1572"/>
        <w:gridCol w:w="1502"/>
        <w:gridCol w:w="2027"/>
      </w:tblGrid>
      <w:tr w:rsidR="003710B5" w14:paraId="406C354F" w14:textId="77777777" w:rsidTr="0037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04A535" w14:textId="77777777" w:rsidR="003710B5" w:rsidRDefault="003710B5" w:rsidP="00EE454B">
            <w:r>
              <w:t>Role or Name</w:t>
            </w:r>
          </w:p>
        </w:tc>
        <w:tc>
          <w:tcPr>
            <w:tcW w:w="2070" w:type="dxa"/>
          </w:tcPr>
          <w:p w14:paraId="6042BA4B"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Department</w:t>
            </w:r>
          </w:p>
        </w:tc>
        <w:tc>
          <w:tcPr>
            <w:tcW w:w="1609" w:type="dxa"/>
          </w:tcPr>
          <w:p w14:paraId="7AF1B97E" w14:textId="77777777" w:rsidR="003710B5" w:rsidRDefault="003710B5" w:rsidP="003710B5">
            <w:pPr>
              <w:cnfStyle w:val="100000000000" w:firstRow="1" w:lastRow="0" w:firstColumn="0" w:lastColumn="0" w:oddVBand="0" w:evenVBand="0" w:oddHBand="0" w:evenHBand="0" w:firstRowFirstColumn="0" w:firstRowLastColumn="0" w:lastRowFirstColumn="0" w:lastRowLastColumn="0"/>
            </w:pPr>
            <w:r>
              <w:t>Est</w:t>
            </w:r>
            <w:r w:rsidR="00CE23BE">
              <w:t>.</w:t>
            </w:r>
            <w:r>
              <w:t xml:space="preserve"> Hours </w:t>
            </w:r>
          </w:p>
        </w:tc>
        <w:tc>
          <w:tcPr>
            <w:tcW w:w="1541" w:type="dxa"/>
          </w:tcPr>
          <w:p w14:paraId="26660658"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Rate</w:t>
            </w:r>
          </w:p>
        </w:tc>
        <w:tc>
          <w:tcPr>
            <w:tcW w:w="2088" w:type="dxa"/>
          </w:tcPr>
          <w:p w14:paraId="330E2347" w14:textId="77777777" w:rsidR="003710B5" w:rsidRDefault="003710B5" w:rsidP="00EE454B">
            <w:pPr>
              <w:cnfStyle w:val="100000000000" w:firstRow="1" w:lastRow="0" w:firstColumn="0" w:lastColumn="0" w:oddVBand="0" w:evenVBand="0" w:oddHBand="0" w:evenHBand="0" w:firstRowFirstColumn="0" w:firstRowLastColumn="0" w:lastRowFirstColumn="0" w:lastRowLastColumn="0"/>
            </w:pPr>
            <w:r>
              <w:t>Est</w:t>
            </w:r>
            <w:r w:rsidR="00CE23BE">
              <w:t>.</w:t>
            </w:r>
            <w:r>
              <w:t xml:space="preserve"> Total</w:t>
            </w:r>
          </w:p>
        </w:tc>
      </w:tr>
      <w:tr w:rsidR="003710B5" w14:paraId="250C8D75"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45DB5D" w14:textId="77777777" w:rsidR="003710B5" w:rsidRPr="00F73464" w:rsidRDefault="003710B5" w:rsidP="00EE454B">
            <w:pPr>
              <w:rPr>
                <w:b w:val="0"/>
              </w:rPr>
            </w:pPr>
          </w:p>
        </w:tc>
        <w:tc>
          <w:tcPr>
            <w:tcW w:w="2070" w:type="dxa"/>
          </w:tcPr>
          <w:p w14:paraId="1CFD331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389DA497"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12C00748"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6BE40123"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1A947AAE"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9B9126" w14:textId="77777777" w:rsidR="003710B5" w:rsidRPr="00F73464" w:rsidRDefault="003710B5" w:rsidP="00EE454B">
            <w:pPr>
              <w:rPr>
                <w:b w:val="0"/>
              </w:rPr>
            </w:pPr>
          </w:p>
        </w:tc>
        <w:tc>
          <w:tcPr>
            <w:tcW w:w="2070" w:type="dxa"/>
          </w:tcPr>
          <w:p w14:paraId="041C623C"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4FF13BF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7497287B"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65F8F323"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2A117507"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332D71" w14:textId="77777777" w:rsidR="003710B5" w:rsidRPr="00F73464" w:rsidRDefault="003710B5" w:rsidP="00EE454B">
            <w:pPr>
              <w:rPr>
                <w:b w:val="0"/>
              </w:rPr>
            </w:pPr>
          </w:p>
        </w:tc>
        <w:tc>
          <w:tcPr>
            <w:tcW w:w="2070" w:type="dxa"/>
          </w:tcPr>
          <w:p w14:paraId="3F6325C9"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59AD72C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6E18FF34"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50034F99"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0A9201E1"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AC35C37" w14:textId="77777777" w:rsidR="003710B5" w:rsidRPr="00F73464" w:rsidRDefault="003710B5" w:rsidP="00EE454B">
            <w:pPr>
              <w:rPr>
                <w:b w:val="0"/>
              </w:rPr>
            </w:pPr>
          </w:p>
        </w:tc>
        <w:tc>
          <w:tcPr>
            <w:tcW w:w="2070" w:type="dxa"/>
          </w:tcPr>
          <w:p w14:paraId="33B59F8B"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59B6712F"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4721022C"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585D339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0CF922B8"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5EC12C" w14:textId="77777777" w:rsidR="003710B5" w:rsidRPr="00F73464" w:rsidRDefault="003710B5" w:rsidP="00EE454B">
            <w:pPr>
              <w:rPr>
                <w:b w:val="0"/>
              </w:rPr>
            </w:pPr>
          </w:p>
        </w:tc>
        <w:tc>
          <w:tcPr>
            <w:tcW w:w="2070" w:type="dxa"/>
          </w:tcPr>
          <w:p w14:paraId="342583CF"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1E3E795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5DC1A99D"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6994CFEA"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74AF765D"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B5B719" w14:textId="77777777" w:rsidR="003710B5" w:rsidRPr="00F73464" w:rsidRDefault="003710B5" w:rsidP="00EE454B">
            <w:pPr>
              <w:rPr>
                <w:b w:val="0"/>
              </w:rPr>
            </w:pPr>
          </w:p>
        </w:tc>
        <w:tc>
          <w:tcPr>
            <w:tcW w:w="2070" w:type="dxa"/>
          </w:tcPr>
          <w:p w14:paraId="723E1425"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5297B604"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212EAAEB"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165FCFB1"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485B1A30"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5CCF6A" w14:textId="77777777" w:rsidR="003710B5" w:rsidRPr="00F73464" w:rsidRDefault="003710B5" w:rsidP="00EE454B"/>
        </w:tc>
        <w:tc>
          <w:tcPr>
            <w:tcW w:w="2070" w:type="dxa"/>
          </w:tcPr>
          <w:p w14:paraId="258DD247"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4CC8AD2F"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49A8B12D"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67A1E1AA"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50110AF5"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087EB3" w14:textId="77777777" w:rsidR="003710B5" w:rsidRPr="00F73464" w:rsidRDefault="003710B5" w:rsidP="00EE454B"/>
        </w:tc>
        <w:tc>
          <w:tcPr>
            <w:tcW w:w="2070" w:type="dxa"/>
          </w:tcPr>
          <w:p w14:paraId="62F17C01"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652F308A"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5E6619D6"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0DFA22A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35FC8CA4"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DE371D" w14:textId="77777777" w:rsidR="003710B5" w:rsidRPr="00F73464" w:rsidRDefault="003710B5" w:rsidP="00EE454B"/>
        </w:tc>
        <w:tc>
          <w:tcPr>
            <w:tcW w:w="2070" w:type="dxa"/>
          </w:tcPr>
          <w:p w14:paraId="3FF532C5"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3CA9843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4E42D560"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7500AD12"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321C5290"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AC4838" w14:textId="77777777" w:rsidR="003710B5" w:rsidRPr="00F73464" w:rsidRDefault="003710B5" w:rsidP="00EE454B"/>
        </w:tc>
        <w:tc>
          <w:tcPr>
            <w:tcW w:w="2070" w:type="dxa"/>
          </w:tcPr>
          <w:p w14:paraId="505B619D"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5CBC92A2"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49523F72"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7358D626"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00DD8B72"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982161" w14:textId="77777777" w:rsidR="003710B5" w:rsidRPr="00F73464" w:rsidRDefault="003710B5" w:rsidP="00EE454B"/>
        </w:tc>
        <w:tc>
          <w:tcPr>
            <w:tcW w:w="2070" w:type="dxa"/>
          </w:tcPr>
          <w:p w14:paraId="7E452927"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3E48AFB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058A8ECD"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2F94F73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r w:rsidR="003710B5" w14:paraId="2C1DAA6F" w14:textId="77777777"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3B554D" w14:textId="77777777" w:rsidR="003710B5" w:rsidRPr="00F73464" w:rsidRDefault="003710B5" w:rsidP="00EE454B"/>
        </w:tc>
        <w:tc>
          <w:tcPr>
            <w:tcW w:w="2070" w:type="dxa"/>
          </w:tcPr>
          <w:p w14:paraId="5544505A"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609" w:type="dxa"/>
          </w:tcPr>
          <w:p w14:paraId="38CB68C8"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1541" w:type="dxa"/>
          </w:tcPr>
          <w:p w14:paraId="6E7FA38F"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31B29C29" w14:textId="77777777" w:rsidR="003710B5" w:rsidRPr="00F73464" w:rsidRDefault="003710B5" w:rsidP="00EE454B">
            <w:pPr>
              <w:cnfStyle w:val="000000010000" w:firstRow="0" w:lastRow="0" w:firstColumn="0" w:lastColumn="0" w:oddVBand="0" w:evenVBand="0" w:oddHBand="0" w:evenHBand="1" w:firstRowFirstColumn="0" w:firstRowLastColumn="0" w:lastRowFirstColumn="0" w:lastRowLastColumn="0"/>
            </w:pPr>
          </w:p>
        </w:tc>
      </w:tr>
      <w:tr w:rsidR="003710B5" w14:paraId="2CCA73FD" w14:textId="77777777"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20407D" w14:textId="77777777" w:rsidR="003710B5" w:rsidRPr="00F73464" w:rsidRDefault="003710B5" w:rsidP="00EE454B">
            <w:pPr>
              <w:rPr>
                <w:b w:val="0"/>
              </w:rPr>
            </w:pPr>
          </w:p>
        </w:tc>
        <w:tc>
          <w:tcPr>
            <w:tcW w:w="2070" w:type="dxa"/>
          </w:tcPr>
          <w:p w14:paraId="3556BEEC"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609" w:type="dxa"/>
          </w:tcPr>
          <w:p w14:paraId="5BE73076"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1541" w:type="dxa"/>
          </w:tcPr>
          <w:p w14:paraId="4F3AF8B5"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2464096E" w14:textId="77777777" w:rsidR="003710B5" w:rsidRPr="00F73464" w:rsidRDefault="003710B5" w:rsidP="00EE454B">
            <w:pPr>
              <w:cnfStyle w:val="000000100000" w:firstRow="0" w:lastRow="0" w:firstColumn="0" w:lastColumn="0" w:oddVBand="0" w:evenVBand="0" w:oddHBand="1" w:evenHBand="0" w:firstRowFirstColumn="0" w:firstRowLastColumn="0" w:lastRowFirstColumn="0" w:lastRowLastColumn="0"/>
            </w:pPr>
          </w:p>
        </w:tc>
      </w:tr>
    </w:tbl>
    <w:p w14:paraId="6DD07F22" w14:textId="77777777" w:rsidR="00F73464" w:rsidRDefault="003710B5" w:rsidP="003710B5">
      <w:pPr>
        <w:jc w:val="right"/>
        <w:rPr>
          <w:rStyle w:val="af9"/>
        </w:rPr>
      </w:pPr>
      <w:r w:rsidRPr="00F73464">
        <w:rPr>
          <w:rStyle w:val="af9"/>
        </w:rPr>
        <w:t>Total:</w:t>
      </w:r>
    </w:p>
    <w:p w14:paraId="72AA2D77" w14:textId="77777777" w:rsidR="005811D3" w:rsidRDefault="005811D3" w:rsidP="003710B5">
      <w:pPr>
        <w:jc w:val="right"/>
        <w:rPr>
          <w:rStyle w:val="af9"/>
        </w:rPr>
      </w:pPr>
    </w:p>
    <w:p w14:paraId="059F20A6" w14:textId="77777777" w:rsidR="005811D3" w:rsidRDefault="005811D3" w:rsidP="003710B5">
      <w:pPr>
        <w:jc w:val="right"/>
        <w:rPr>
          <w:rStyle w:val="af9"/>
        </w:rPr>
      </w:pPr>
    </w:p>
    <w:p w14:paraId="44B441DE" w14:textId="77777777" w:rsidR="005811D3" w:rsidRDefault="005811D3" w:rsidP="003710B5">
      <w:pPr>
        <w:jc w:val="right"/>
        <w:rPr>
          <w:rStyle w:val="af9"/>
        </w:rPr>
      </w:pPr>
    </w:p>
    <w:p w14:paraId="524FB904" w14:textId="77777777" w:rsidR="005811D3" w:rsidRDefault="005811D3" w:rsidP="005811D3">
      <w:pPr>
        <w:pStyle w:val="ab"/>
        <w:numPr>
          <w:ilvl w:val="0"/>
          <w:numId w:val="1"/>
        </w:numPr>
        <w:jc w:val="left"/>
      </w:pPr>
      <w:r>
        <w:t>Risks &amp; Communication Plan</w:t>
      </w:r>
    </w:p>
    <w:p w14:paraId="5779A059" w14:textId="77777777" w:rsidR="005811D3" w:rsidRDefault="005811D3" w:rsidP="005811D3">
      <w:pPr>
        <w:pStyle w:val="1"/>
      </w:pPr>
      <w:r>
        <w:t>Risk Mitigation Plan</w:t>
      </w:r>
    </w:p>
    <w:tbl>
      <w:tblPr>
        <w:tblStyle w:val="-1"/>
        <w:tblW w:w="0" w:type="auto"/>
        <w:tblLook w:val="04A0" w:firstRow="1" w:lastRow="0" w:firstColumn="1" w:lastColumn="0" w:noHBand="0" w:noVBand="1"/>
      </w:tblPr>
      <w:tblGrid>
        <w:gridCol w:w="2335"/>
        <w:gridCol w:w="1041"/>
        <w:gridCol w:w="1259"/>
        <w:gridCol w:w="4705"/>
      </w:tblGrid>
      <w:tr w:rsidR="005811D3" w14:paraId="127C8C66" w14:textId="77777777" w:rsidTr="00581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0964A0" w14:textId="77777777" w:rsidR="005811D3" w:rsidRDefault="005811D3" w:rsidP="00EE454B">
            <w:r>
              <w:t>Identified Risk</w:t>
            </w:r>
          </w:p>
        </w:tc>
        <w:tc>
          <w:tcPr>
            <w:tcW w:w="1044" w:type="dxa"/>
          </w:tcPr>
          <w:p w14:paraId="3366365A"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Severity</w:t>
            </w:r>
          </w:p>
        </w:tc>
        <w:tc>
          <w:tcPr>
            <w:tcW w:w="1260" w:type="dxa"/>
          </w:tcPr>
          <w:p w14:paraId="733FE7A5"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Probability</w:t>
            </w:r>
          </w:p>
        </w:tc>
        <w:tc>
          <w:tcPr>
            <w:tcW w:w="4878" w:type="dxa"/>
          </w:tcPr>
          <w:p w14:paraId="75A693AF" w14:textId="77777777" w:rsidR="005811D3" w:rsidRDefault="005811D3" w:rsidP="00EE454B">
            <w:pPr>
              <w:cnfStyle w:val="100000000000" w:firstRow="1" w:lastRow="0" w:firstColumn="0" w:lastColumn="0" w:oddVBand="0" w:evenVBand="0" w:oddHBand="0" w:evenHBand="0" w:firstRowFirstColumn="0" w:firstRowLastColumn="0" w:lastRowFirstColumn="0" w:lastRowLastColumn="0"/>
            </w:pPr>
            <w:r>
              <w:t>Mitigation</w:t>
            </w:r>
          </w:p>
        </w:tc>
      </w:tr>
      <w:tr w:rsidR="005811D3" w14:paraId="690AB20D"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22E737" w14:textId="77777777" w:rsidR="005811D3" w:rsidRPr="005811D3" w:rsidRDefault="005811D3" w:rsidP="00EE454B">
            <w:pPr>
              <w:rPr>
                <w:b w:val="0"/>
              </w:rPr>
            </w:pPr>
            <w:r>
              <w:rPr>
                <w:b w:val="0"/>
              </w:rPr>
              <w:t>Risk 1</w:t>
            </w:r>
          </w:p>
        </w:tc>
        <w:tc>
          <w:tcPr>
            <w:tcW w:w="1044" w:type="dxa"/>
          </w:tcPr>
          <w:p w14:paraId="090D11BC"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r>
              <w:t>High</w:t>
            </w:r>
          </w:p>
        </w:tc>
        <w:tc>
          <w:tcPr>
            <w:tcW w:w="1260" w:type="dxa"/>
          </w:tcPr>
          <w:p w14:paraId="556E0A39"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r>
              <w:t>Low</w:t>
            </w:r>
          </w:p>
        </w:tc>
        <w:tc>
          <w:tcPr>
            <w:tcW w:w="4878" w:type="dxa"/>
          </w:tcPr>
          <w:p w14:paraId="798B1DFF" w14:textId="77777777" w:rsidR="005811D3" w:rsidRPr="005811D3" w:rsidRDefault="005811D3" w:rsidP="005811D3">
            <w:pPr>
              <w:cnfStyle w:val="000000100000" w:firstRow="0" w:lastRow="0" w:firstColumn="0" w:lastColumn="0" w:oddVBand="0" w:evenVBand="0" w:oddHBand="1" w:evenHBand="0" w:firstRowFirstColumn="0" w:firstRowLastColumn="0" w:lastRowFirstColumn="0" w:lastRowLastColumn="0"/>
            </w:pPr>
            <w:r>
              <w:t>Mitigation plans</w:t>
            </w:r>
          </w:p>
        </w:tc>
      </w:tr>
      <w:tr w:rsidR="005811D3" w14:paraId="797433A1"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A5D84A6" w14:textId="77777777" w:rsidR="005811D3" w:rsidRPr="005811D3" w:rsidRDefault="005811D3" w:rsidP="00EE454B">
            <w:pPr>
              <w:rPr>
                <w:b w:val="0"/>
              </w:rPr>
            </w:pPr>
          </w:p>
        </w:tc>
        <w:tc>
          <w:tcPr>
            <w:tcW w:w="1044" w:type="dxa"/>
          </w:tcPr>
          <w:p w14:paraId="50B6ABAC"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0AE4B762"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035BF289"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r>
      <w:tr w:rsidR="005811D3" w14:paraId="2A9FECAA"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ED9ABA" w14:textId="77777777" w:rsidR="005811D3" w:rsidRPr="005811D3" w:rsidRDefault="005811D3" w:rsidP="00EE454B">
            <w:pPr>
              <w:rPr>
                <w:b w:val="0"/>
              </w:rPr>
            </w:pPr>
          </w:p>
        </w:tc>
        <w:tc>
          <w:tcPr>
            <w:tcW w:w="1044" w:type="dxa"/>
          </w:tcPr>
          <w:p w14:paraId="2B55B97F"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12BA1495"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07B44AA2"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r>
      <w:tr w:rsidR="005811D3" w14:paraId="7555985F"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46F7FE" w14:textId="77777777" w:rsidR="005811D3" w:rsidRPr="005811D3" w:rsidRDefault="005811D3" w:rsidP="00EE454B">
            <w:pPr>
              <w:rPr>
                <w:b w:val="0"/>
              </w:rPr>
            </w:pPr>
          </w:p>
        </w:tc>
        <w:tc>
          <w:tcPr>
            <w:tcW w:w="1044" w:type="dxa"/>
          </w:tcPr>
          <w:p w14:paraId="41A4BAFE"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67A67571"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77F461B7" w14:textId="77777777" w:rsidR="005811D3" w:rsidRPr="005811D3" w:rsidRDefault="005811D3" w:rsidP="00EE454B">
            <w:pPr>
              <w:cnfStyle w:val="000000010000" w:firstRow="0" w:lastRow="0" w:firstColumn="0" w:lastColumn="0" w:oddVBand="0" w:evenVBand="0" w:oddHBand="0" w:evenHBand="1" w:firstRowFirstColumn="0" w:firstRowLastColumn="0" w:lastRowFirstColumn="0" w:lastRowLastColumn="0"/>
            </w:pPr>
          </w:p>
        </w:tc>
      </w:tr>
      <w:tr w:rsidR="005811D3" w14:paraId="4784EAB9"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FC36E1E" w14:textId="77777777" w:rsidR="005811D3" w:rsidRPr="005811D3" w:rsidRDefault="005811D3" w:rsidP="00EE454B">
            <w:pPr>
              <w:rPr>
                <w:b w:val="0"/>
              </w:rPr>
            </w:pPr>
          </w:p>
        </w:tc>
        <w:tc>
          <w:tcPr>
            <w:tcW w:w="1044" w:type="dxa"/>
          </w:tcPr>
          <w:p w14:paraId="37646D9C"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22CDC520"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4B103318" w14:textId="77777777" w:rsidR="005811D3" w:rsidRPr="005811D3" w:rsidRDefault="005811D3" w:rsidP="00EE454B">
            <w:pPr>
              <w:cnfStyle w:val="000000100000" w:firstRow="0" w:lastRow="0" w:firstColumn="0" w:lastColumn="0" w:oddVBand="0" w:evenVBand="0" w:oddHBand="1" w:evenHBand="0" w:firstRowFirstColumn="0" w:firstRowLastColumn="0" w:lastRowFirstColumn="0" w:lastRowLastColumn="0"/>
            </w:pPr>
          </w:p>
        </w:tc>
      </w:tr>
      <w:tr w:rsidR="00820B3A" w14:paraId="29D642FE"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12D8E3A" w14:textId="77777777" w:rsidR="00820B3A" w:rsidRPr="005811D3" w:rsidRDefault="00820B3A" w:rsidP="00EE454B"/>
        </w:tc>
        <w:tc>
          <w:tcPr>
            <w:tcW w:w="1044" w:type="dxa"/>
          </w:tcPr>
          <w:p w14:paraId="5BB62ACC"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7694CB3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45460262"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47A7CF2E"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BD4D880" w14:textId="77777777" w:rsidR="00820B3A" w:rsidRPr="005811D3" w:rsidRDefault="00820B3A" w:rsidP="00EE454B"/>
        </w:tc>
        <w:tc>
          <w:tcPr>
            <w:tcW w:w="1044" w:type="dxa"/>
          </w:tcPr>
          <w:p w14:paraId="4F827240"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5A65F39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143EC8BE"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4E700104" w14:textId="77777777" w:rsidTr="005811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BC3ED5C" w14:textId="77777777" w:rsidR="00820B3A" w:rsidRPr="005811D3" w:rsidRDefault="00820B3A" w:rsidP="00EE454B"/>
        </w:tc>
        <w:tc>
          <w:tcPr>
            <w:tcW w:w="1044" w:type="dxa"/>
          </w:tcPr>
          <w:p w14:paraId="76758722"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260" w:type="dxa"/>
          </w:tcPr>
          <w:p w14:paraId="15CE23B5"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4878" w:type="dxa"/>
          </w:tcPr>
          <w:p w14:paraId="203C9014"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5708E3ED" w14:textId="77777777" w:rsidTr="0058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E3E7AC" w14:textId="77777777" w:rsidR="00820B3A" w:rsidRPr="005811D3" w:rsidRDefault="00820B3A" w:rsidP="00EE454B"/>
        </w:tc>
        <w:tc>
          <w:tcPr>
            <w:tcW w:w="1044" w:type="dxa"/>
          </w:tcPr>
          <w:p w14:paraId="773B769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260" w:type="dxa"/>
          </w:tcPr>
          <w:p w14:paraId="3F4084A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4878" w:type="dxa"/>
          </w:tcPr>
          <w:p w14:paraId="292DA468"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bl>
    <w:p w14:paraId="0B1CD324" w14:textId="77777777" w:rsidR="005811D3" w:rsidRDefault="005811D3" w:rsidP="005811D3"/>
    <w:p w14:paraId="6BDCCFF6" w14:textId="77777777" w:rsidR="005838C4" w:rsidRDefault="005838C4" w:rsidP="00820B3A">
      <w:pPr>
        <w:pStyle w:val="1"/>
      </w:pPr>
    </w:p>
    <w:p w14:paraId="1122FFF0" w14:textId="77777777" w:rsidR="005838C4" w:rsidRDefault="005838C4" w:rsidP="00820B3A">
      <w:pPr>
        <w:pStyle w:val="1"/>
      </w:pPr>
    </w:p>
    <w:p w14:paraId="06C15F80" w14:textId="77777777" w:rsidR="005838C4" w:rsidRDefault="005838C4" w:rsidP="00820B3A">
      <w:pPr>
        <w:pStyle w:val="1"/>
      </w:pPr>
    </w:p>
    <w:p w14:paraId="437965A6" w14:textId="77777777" w:rsidR="005838C4" w:rsidRDefault="005838C4" w:rsidP="00820B3A">
      <w:pPr>
        <w:pStyle w:val="1"/>
      </w:pPr>
    </w:p>
    <w:p w14:paraId="233D7B55" w14:textId="77777777" w:rsidR="00820B3A" w:rsidRDefault="00820B3A" w:rsidP="00820B3A">
      <w:pPr>
        <w:pStyle w:val="1"/>
      </w:pPr>
      <w:r>
        <w:t>Communication Plan</w:t>
      </w:r>
    </w:p>
    <w:tbl>
      <w:tblPr>
        <w:tblStyle w:val="-1"/>
        <w:tblW w:w="0" w:type="auto"/>
        <w:tblLook w:val="04A0" w:firstRow="1" w:lastRow="0" w:firstColumn="1" w:lastColumn="0" w:noHBand="0" w:noVBand="1"/>
      </w:tblPr>
      <w:tblGrid>
        <w:gridCol w:w="3917"/>
        <w:gridCol w:w="1674"/>
        <w:gridCol w:w="1718"/>
        <w:gridCol w:w="2031"/>
      </w:tblGrid>
      <w:tr w:rsidR="00820B3A" w14:paraId="6655C60C" w14:textId="77777777" w:rsidTr="008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08B1202F" w14:textId="77777777" w:rsidR="00820B3A" w:rsidRDefault="00820B3A" w:rsidP="00EE454B">
            <w:r>
              <w:t>Topic</w:t>
            </w:r>
          </w:p>
        </w:tc>
        <w:tc>
          <w:tcPr>
            <w:tcW w:w="1702" w:type="dxa"/>
          </w:tcPr>
          <w:p w14:paraId="0E2C5650"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Audience</w:t>
            </w:r>
          </w:p>
        </w:tc>
        <w:tc>
          <w:tcPr>
            <w:tcW w:w="1718" w:type="dxa"/>
          </w:tcPr>
          <w:p w14:paraId="55F7E71F"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Frequency/Date</w:t>
            </w:r>
          </w:p>
        </w:tc>
        <w:tc>
          <w:tcPr>
            <w:tcW w:w="2088" w:type="dxa"/>
          </w:tcPr>
          <w:p w14:paraId="226A629C" w14:textId="77777777" w:rsidR="00820B3A" w:rsidRDefault="00820B3A" w:rsidP="00EE454B">
            <w:pPr>
              <w:cnfStyle w:val="100000000000" w:firstRow="1" w:lastRow="0" w:firstColumn="0" w:lastColumn="0" w:oddVBand="0" w:evenVBand="0" w:oddHBand="0" w:evenHBand="0" w:firstRowFirstColumn="0" w:firstRowLastColumn="0" w:lastRowFirstColumn="0" w:lastRowLastColumn="0"/>
            </w:pPr>
            <w:r>
              <w:t>Owner</w:t>
            </w:r>
          </w:p>
        </w:tc>
      </w:tr>
      <w:tr w:rsidR="00820B3A" w14:paraId="41D37557"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039BB03A" w14:textId="77777777" w:rsidR="00820B3A" w:rsidRPr="005811D3" w:rsidRDefault="00820B3A" w:rsidP="00EE454B">
            <w:pPr>
              <w:rPr>
                <w:b w:val="0"/>
              </w:rPr>
            </w:pPr>
          </w:p>
        </w:tc>
        <w:tc>
          <w:tcPr>
            <w:tcW w:w="1702" w:type="dxa"/>
          </w:tcPr>
          <w:p w14:paraId="06C449D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3351430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4F85246E"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13A1B362"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68495B3A" w14:textId="77777777" w:rsidR="00820B3A" w:rsidRPr="005811D3" w:rsidRDefault="00820B3A" w:rsidP="00EE454B">
            <w:pPr>
              <w:rPr>
                <w:b w:val="0"/>
              </w:rPr>
            </w:pPr>
          </w:p>
        </w:tc>
        <w:tc>
          <w:tcPr>
            <w:tcW w:w="1702" w:type="dxa"/>
          </w:tcPr>
          <w:p w14:paraId="613DAAF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15D5B3D5"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4260B8E3"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7B62D1DC"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D6B850D" w14:textId="77777777" w:rsidR="00820B3A" w:rsidRPr="005811D3" w:rsidRDefault="00820B3A" w:rsidP="00EE454B">
            <w:pPr>
              <w:rPr>
                <w:b w:val="0"/>
              </w:rPr>
            </w:pPr>
          </w:p>
        </w:tc>
        <w:tc>
          <w:tcPr>
            <w:tcW w:w="1702" w:type="dxa"/>
          </w:tcPr>
          <w:p w14:paraId="60DC246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786C8336"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75F2B6F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7B6DB328"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1919EFEB" w14:textId="77777777" w:rsidR="00820B3A" w:rsidRPr="005811D3" w:rsidRDefault="00820B3A" w:rsidP="00EE454B">
            <w:pPr>
              <w:rPr>
                <w:b w:val="0"/>
              </w:rPr>
            </w:pPr>
          </w:p>
        </w:tc>
        <w:tc>
          <w:tcPr>
            <w:tcW w:w="1702" w:type="dxa"/>
          </w:tcPr>
          <w:p w14:paraId="1315BBC0"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43D08320"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31433C51"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677A6FC2"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A7F0D87" w14:textId="77777777" w:rsidR="00820B3A" w:rsidRPr="005811D3" w:rsidRDefault="00820B3A" w:rsidP="00EE454B">
            <w:pPr>
              <w:rPr>
                <w:b w:val="0"/>
              </w:rPr>
            </w:pPr>
          </w:p>
        </w:tc>
        <w:tc>
          <w:tcPr>
            <w:tcW w:w="1702" w:type="dxa"/>
          </w:tcPr>
          <w:p w14:paraId="3736C198"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4AADBDF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065E3741"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3B47B8B7"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5F1E59B0" w14:textId="77777777" w:rsidR="00820B3A" w:rsidRPr="005811D3" w:rsidRDefault="00820B3A" w:rsidP="00EE454B"/>
        </w:tc>
        <w:tc>
          <w:tcPr>
            <w:tcW w:w="1702" w:type="dxa"/>
          </w:tcPr>
          <w:p w14:paraId="2A63AA94"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4C93A9FC"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57ED078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21EF7E93"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49860E0F" w14:textId="77777777" w:rsidR="00820B3A" w:rsidRPr="005811D3" w:rsidRDefault="00820B3A" w:rsidP="00EE454B"/>
        </w:tc>
        <w:tc>
          <w:tcPr>
            <w:tcW w:w="1702" w:type="dxa"/>
          </w:tcPr>
          <w:p w14:paraId="36D63D87"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540322FB"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1761E734"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r w:rsidR="00820B3A" w14:paraId="1E517FB4" w14:textId="77777777"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7BD78838" w14:textId="77777777" w:rsidR="00820B3A" w:rsidRPr="005811D3" w:rsidRDefault="00820B3A" w:rsidP="00EE454B"/>
        </w:tc>
        <w:tc>
          <w:tcPr>
            <w:tcW w:w="1702" w:type="dxa"/>
          </w:tcPr>
          <w:p w14:paraId="1691BCBD"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1718" w:type="dxa"/>
          </w:tcPr>
          <w:p w14:paraId="700263D1"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c>
          <w:tcPr>
            <w:tcW w:w="2088" w:type="dxa"/>
          </w:tcPr>
          <w:p w14:paraId="26BC3BDE" w14:textId="77777777" w:rsidR="00820B3A" w:rsidRPr="005811D3" w:rsidRDefault="00820B3A" w:rsidP="00EE454B">
            <w:pPr>
              <w:cnfStyle w:val="000000010000" w:firstRow="0" w:lastRow="0" w:firstColumn="0" w:lastColumn="0" w:oddVBand="0" w:evenVBand="0" w:oddHBand="0" w:evenHBand="1" w:firstRowFirstColumn="0" w:firstRowLastColumn="0" w:lastRowFirstColumn="0" w:lastRowLastColumn="0"/>
            </w:pPr>
          </w:p>
        </w:tc>
      </w:tr>
      <w:tr w:rsidR="00820B3A" w14:paraId="3139A6F2" w14:textId="77777777"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79CDDE1" w14:textId="77777777" w:rsidR="00820B3A" w:rsidRPr="005811D3" w:rsidRDefault="00820B3A" w:rsidP="00EE454B"/>
        </w:tc>
        <w:tc>
          <w:tcPr>
            <w:tcW w:w="1702" w:type="dxa"/>
          </w:tcPr>
          <w:p w14:paraId="17F8D124"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1718" w:type="dxa"/>
          </w:tcPr>
          <w:p w14:paraId="3F7C01BC"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c>
          <w:tcPr>
            <w:tcW w:w="2088" w:type="dxa"/>
          </w:tcPr>
          <w:p w14:paraId="135B50DB" w14:textId="77777777" w:rsidR="00820B3A" w:rsidRPr="005811D3" w:rsidRDefault="00820B3A" w:rsidP="00EE454B">
            <w:pPr>
              <w:cnfStyle w:val="000000100000" w:firstRow="0" w:lastRow="0" w:firstColumn="0" w:lastColumn="0" w:oddVBand="0" w:evenVBand="0" w:oddHBand="1" w:evenHBand="0" w:firstRowFirstColumn="0" w:firstRowLastColumn="0" w:lastRowFirstColumn="0" w:lastRowLastColumn="0"/>
            </w:pPr>
          </w:p>
        </w:tc>
      </w:tr>
    </w:tbl>
    <w:p w14:paraId="0BC64D09" w14:textId="77777777" w:rsidR="00820B3A" w:rsidRDefault="00820B3A" w:rsidP="005811D3"/>
    <w:p w14:paraId="518611CF" w14:textId="77777777" w:rsidR="00820B3A" w:rsidRDefault="00820B3A" w:rsidP="005811D3"/>
    <w:p w14:paraId="1F660D3D" w14:textId="77777777" w:rsidR="00820B3A" w:rsidRDefault="00820B3A" w:rsidP="005811D3"/>
    <w:p w14:paraId="2916AB3D" w14:textId="77777777" w:rsidR="00820B3A" w:rsidRDefault="00820B3A" w:rsidP="005811D3"/>
    <w:p w14:paraId="65B400F9" w14:textId="77777777" w:rsidR="00820B3A" w:rsidRDefault="00820B3A" w:rsidP="005811D3"/>
    <w:p w14:paraId="45964B0A" w14:textId="77777777" w:rsidR="00820B3A" w:rsidRDefault="00820B3A" w:rsidP="00820B3A">
      <w:pPr>
        <w:pStyle w:val="ab"/>
        <w:numPr>
          <w:ilvl w:val="0"/>
          <w:numId w:val="1"/>
        </w:numPr>
        <w:jc w:val="left"/>
      </w:pPr>
      <w:r>
        <w:t>Additional Project Details</w:t>
      </w:r>
    </w:p>
    <w:p w14:paraId="31C99EC4" w14:textId="77777777" w:rsidR="00820B3A" w:rsidRPr="00820B3A" w:rsidRDefault="00820B3A" w:rsidP="00820B3A">
      <w:pPr>
        <w:rPr>
          <w:rStyle w:val="aa"/>
          <w:sz w:val="24"/>
          <w:szCs w:val="24"/>
        </w:rPr>
      </w:pPr>
      <w:r w:rsidRPr="00820B3A">
        <w:rPr>
          <w:rStyle w:val="aa"/>
          <w:sz w:val="24"/>
          <w:szCs w:val="24"/>
        </w:rPr>
        <w:t>&lt;Provide any additional relevant project details</w:t>
      </w:r>
      <w:r w:rsidR="006207C9">
        <w:rPr>
          <w:rStyle w:val="aa"/>
          <w:sz w:val="24"/>
          <w:szCs w:val="24"/>
        </w:rPr>
        <w:t xml:space="preserve"> here or links to supporting material</w:t>
      </w:r>
      <w:r w:rsidRPr="00820B3A">
        <w:rPr>
          <w:rStyle w:val="aa"/>
          <w:sz w:val="24"/>
          <w:szCs w:val="24"/>
        </w:rPr>
        <w:t>&gt;</w:t>
      </w:r>
    </w:p>
    <w:p w14:paraId="1EDCA0C5" w14:textId="77777777" w:rsidR="00820B3A" w:rsidRPr="005811D3" w:rsidRDefault="00820B3A" w:rsidP="005811D3"/>
    <w:sectPr w:rsidR="00820B3A" w:rsidRPr="005811D3" w:rsidSect="00037F8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0A018" w14:textId="77777777" w:rsidR="00A16B09" w:rsidRDefault="00A16B09" w:rsidP="00037F81">
      <w:pPr>
        <w:spacing w:after="0" w:line="240" w:lineRule="auto"/>
      </w:pPr>
      <w:r>
        <w:separator/>
      </w:r>
    </w:p>
  </w:endnote>
  <w:endnote w:type="continuationSeparator" w:id="0">
    <w:p w14:paraId="00504694" w14:textId="77777777" w:rsidR="00A16B09" w:rsidRDefault="00A16B09"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165AC" w14:textId="77777777" w:rsidR="00494ED2" w:rsidRDefault="0017424A">
    <w:pPr>
      <w:pStyle w:val="a7"/>
    </w:pPr>
    <w:r>
      <w:rPr>
        <w:noProof/>
        <w:lang w:bidi="ar-SA"/>
      </w:rPr>
      <mc:AlternateContent>
        <mc:Choice Requires="wpg">
          <w:drawing>
            <wp:anchor distT="0" distB="0" distL="114300" distR="114300" simplePos="0" relativeHeight="251664384" behindDoc="0" locked="0" layoutInCell="1" allowOverlap="1" wp14:anchorId="113BCFC8" wp14:editId="3E9EE221">
              <wp:simplePos x="0" y="0"/>
              <wp:positionH relativeFrom="page">
                <wp:align>center</wp:align>
              </wp:positionH>
              <wp:positionV relativeFrom="line">
                <wp:align>top</wp:align>
              </wp:positionV>
              <wp:extent cx="7366635" cy="347345"/>
              <wp:effectExtent l="5080" t="5080" r="10160" b="9525"/>
              <wp:wrapTopAndBottom/>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20"/>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21D6C8F3" w14:textId="77777777" w:rsidR="00494ED2" w:rsidRDefault="00BA3AD4">
                                <w:pPr>
                                  <w:pStyle w:val="a7"/>
                                  <w:jc w:val="right"/>
                                  <w:rPr>
                                    <w:color w:val="FFFFFF" w:themeColor="background1"/>
                                    <w:spacing w:val="60"/>
                                  </w:rPr>
                                </w:pPr>
                                <w:r>
                                  <w:rPr>
                                    <w:color w:val="FFFFFF" w:themeColor="background1"/>
                                    <w:spacing w:val="60"/>
                                  </w:rPr>
                                  <w:t>Organization Name</w:t>
                                </w:r>
                              </w:p>
                            </w:sdtContent>
                          </w:sdt>
                          <w:p w14:paraId="47E7D57D" w14:textId="77777777" w:rsidR="00494ED2" w:rsidRDefault="00494ED2">
                            <w:pPr>
                              <w:pStyle w:val="a5"/>
                              <w:rPr>
                                <w:color w:val="FFFFFF" w:themeColor="background1"/>
                              </w:rPr>
                            </w:pPr>
                          </w:p>
                        </w:txbxContent>
                      </wps:txbx>
                      <wps:bodyPr rot="0" vert="horz" wrap="square" lIns="91440" tIns="45720" rIns="91440" bIns="45720" anchor="t" anchorCtr="0" upright="1">
                        <a:noAutofit/>
                      </wps:bodyPr>
                    </wps:wsp>
                    <wps:wsp>
                      <wps:cNvPr id="4" name="Rectangle 21"/>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02B73" w14:textId="77777777" w:rsidR="00494ED2" w:rsidRDefault="00494ED2">
                            <w:pPr>
                              <w:pStyle w:val="a7"/>
                              <w:rPr>
                                <w:color w:val="FFFFFF" w:themeColor="background1"/>
                              </w:rPr>
                            </w:pPr>
                            <w:r>
                              <w:rPr>
                                <w:color w:val="FFFFFF" w:themeColor="background1"/>
                              </w:rPr>
                              <w:t xml:space="preserve">Page </w:t>
                            </w:r>
                            <w:r w:rsidR="005372B9">
                              <w:fldChar w:fldCharType="begin"/>
                            </w:r>
                            <w:r w:rsidR="005372B9">
                              <w:instrText xml:space="preserve"> PAGE   \* MERGEFORMAT </w:instrText>
                            </w:r>
                            <w:r w:rsidR="005372B9">
                              <w:fldChar w:fldCharType="separate"/>
                            </w:r>
                            <w:r w:rsidR="00657F05" w:rsidRPr="00657F05">
                              <w:rPr>
                                <w:noProof/>
                                <w:color w:val="FFFFFF" w:themeColor="background1"/>
                              </w:rPr>
                              <w:t>7</w:t>
                            </w:r>
                            <w:r w:rsidR="005372B9">
                              <w:rPr>
                                <w:noProof/>
                                <w:color w:val="FFFFFF" w:themeColor="background1"/>
                              </w:rPr>
                              <w:fldChar w:fldCharType="end"/>
                            </w:r>
                          </w:p>
                        </w:txbxContent>
                      </wps:txbx>
                      <wps:bodyPr rot="0" vert="horz" wrap="square" lIns="91440" tIns="45720" rIns="91440" bIns="45720" anchor="t" anchorCtr="0" upright="1">
                        <a:noAutofit/>
                      </wps:bodyPr>
                    </wps:wsp>
                    <wps:wsp>
                      <wps:cNvPr id="5"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3BCFC8" id="Group 19" o:spid="_x0000_s1028" style="position:absolute;left:0;text-align:left;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">
              <v:rect id="Rectangle 20" o:spid="_x0000_s1029"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" fillcolor="#943634 [2405]" stroked="f" strokecolor="#943634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21D6C8F3" w14:textId="77777777" w:rsidR="00494ED2" w:rsidRDefault="00BA3AD4">
                          <w:pPr>
                            <w:pStyle w:val="a7"/>
                            <w:jc w:val="right"/>
                            <w:rPr>
                              <w:color w:val="FFFFFF" w:themeColor="background1"/>
                              <w:spacing w:val="60"/>
                            </w:rPr>
                          </w:pPr>
                          <w:r>
                            <w:rPr>
                              <w:color w:val="FFFFFF" w:themeColor="background1"/>
                              <w:spacing w:val="60"/>
                            </w:rPr>
                            <w:t>Organization Name</w:t>
                          </w:r>
                        </w:p>
                      </w:sdtContent>
                    </w:sdt>
                    <w:p w14:paraId="47E7D57D" w14:textId="77777777" w:rsidR="00494ED2" w:rsidRDefault="00494ED2">
                      <w:pPr>
                        <w:pStyle w:val="a5"/>
                        <w:rPr>
                          <w:color w:val="FFFFFF" w:themeColor="background1"/>
                        </w:rPr>
                      </w:pPr>
                    </w:p>
                  </w:txbxContent>
                </v:textbox>
              </v:rect>
              <v:rect id="Rectangle 21" o:spid="_x0000_s1030"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" fillcolor="#943634 [2405]" stroked="f">
                <v:textbox>
                  <w:txbxContent>
                    <w:p w14:paraId="2D902B73" w14:textId="77777777" w:rsidR="00494ED2" w:rsidRDefault="00494ED2">
                      <w:pPr>
                        <w:pStyle w:val="a7"/>
                        <w:rPr>
                          <w:color w:val="FFFFFF" w:themeColor="background1"/>
                        </w:rPr>
                      </w:pPr>
                      <w:r>
                        <w:rPr>
                          <w:color w:val="FFFFFF" w:themeColor="background1"/>
                        </w:rPr>
                        <w:t xml:space="preserve">Page </w:t>
                      </w:r>
                      <w:r w:rsidR="005372B9">
                        <w:fldChar w:fldCharType="begin"/>
                      </w:r>
                      <w:r w:rsidR="005372B9">
                        <w:instrText xml:space="preserve"> PAGE   \* MERGEFORMAT </w:instrText>
                      </w:r>
                      <w:r w:rsidR="005372B9">
                        <w:fldChar w:fldCharType="separate"/>
                      </w:r>
                      <w:r w:rsidR="00657F05" w:rsidRPr="00657F05">
                        <w:rPr>
                          <w:noProof/>
                          <w:color w:val="FFFFFF" w:themeColor="background1"/>
                        </w:rPr>
                        <w:t>7</w:t>
                      </w:r>
                      <w:r w:rsidR="005372B9">
                        <w:rPr>
                          <w:noProof/>
                          <w:color w:val="FFFFFF" w:themeColor="background1"/>
                        </w:rPr>
                        <w:fldChar w:fldCharType="end"/>
                      </w:r>
                    </w:p>
                  </w:txbxContent>
                </v:textbox>
              </v:rect>
              <v:rect id="Rectangle 22" o:spid="_x0000_s1031"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&#13;&#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88CB5" w14:textId="77777777" w:rsidR="00A16B09" w:rsidRDefault="00A16B09" w:rsidP="00037F81">
      <w:pPr>
        <w:spacing w:after="0" w:line="240" w:lineRule="auto"/>
      </w:pPr>
      <w:r>
        <w:separator/>
      </w:r>
    </w:p>
  </w:footnote>
  <w:footnote w:type="continuationSeparator" w:id="0">
    <w:p w14:paraId="15861C39" w14:textId="77777777" w:rsidR="00A16B09" w:rsidRDefault="00A16B09" w:rsidP="00037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AF4A12B" w14:textId="77777777" w:rsidR="00494ED2" w:rsidRDefault="00494ED2">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Charter – Project Name</w:t>
        </w:r>
      </w:p>
    </w:sdtContent>
  </w:sdt>
  <w:p w14:paraId="55D7BC05" w14:textId="77777777" w:rsidR="00037F81" w:rsidRDefault="00037F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BF24555"/>
    <w:multiLevelType w:val="multilevel"/>
    <w:tmpl w:val="23B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81"/>
    <w:rsid w:val="00037F81"/>
    <w:rsid w:val="00091015"/>
    <w:rsid w:val="000A1728"/>
    <w:rsid w:val="0017424A"/>
    <w:rsid w:val="00204519"/>
    <w:rsid w:val="002143C2"/>
    <w:rsid w:val="00252A43"/>
    <w:rsid w:val="003710B5"/>
    <w:rsid w:val="003C453D"/>
    <w:rsid w:val="004446A5"/>
    <w:rsid w:val="00474AB4"/>
    <w:rsid w:val="00494ED2"/>
    <w:rsid w:val="004C761C"/>
    <w:rsid w:val="005337F0"/>
    <w:rsid w:val="005372B9"/>
    <w:rsid w:val="005811D3"/>
    <w:rsid w:val="005838C4"/>
    <w:rsid w:val="006207C9"/>
    <w:rsid w:val="00644040"/>
    <w:rsid w:val="00657F05"/>
    <w:rsid w:val="00726511"/>
    <w:rsid w:val="0077683F"/>
    <w:rsid w:val="00785B7E"/>
    <w:rsid w:val="00820B3A"/>
    <w:rsid w:val="008E376A"/>
    <w:rsid w:val="008F7B6E"/>
    <w:rsid w:val="00913804"/>
    <w:rsid w:val="009471E4"/>
    <w:rsid w:val="009A0D8D"/>
    <w:rsid w:val="009F626B"/>
    <w:rsid w:val="00A01882"/>
    <w:rsid w:val="00A16B09"/>
    <w:rsid w:val="00A3431C"/>
    <w:rsid w:val="00A36022"/>
    <w:rsid w:val="00A51915"/>
    <w:rsid w:val="00AB4B37"/>
    <w:rsid w:val="00AF5EFF"/>
    <w:rsid w:val="00B059C7"/>
    <w:rsid w:val="00B44489"/>
    <w:rsid w:val="00B93B40"/>
    <w:rsid w:val="00BA3AD4"/>
    <w:rsid w:val="00BF4A87"/>
    <w:rsid w:val="00C378EE"/>
    <w:rsid w:val="00C52BD6"/>
    <w:rsid w:val="00C53B78"/>
    <w:rsid w:val="00CE23BE"/>
    <w:rsid w:val="00D2740D"/>
    <w:rsid w:val="00D46C1E"/>
    <w:rsid w:val="00D83A53"/>
    <w:rsid w:val="00DC01D1"/>
    <w:rsid w:val="00DE1F2C"/>
    <w:rsid w:val="00E6207B"/>
    <w:rsid w:val="00F07B84"/>
    <w:rsid w:val="00F31B90"/>
    <w:rsid w:val="00F7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C889"/>
  <w15:docId w15:val="{D9A2F52C-0E30-40EB-AD8A-3CAE82C7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B37"/>
  </w:style>
  <w:style w:type="paragraph" w:styleId="1">
    <w:name w:val="heading 1"/>
    <w:basedOn w:val="a"/>
    <w:next w:val="a"/>
    <w:link w:val="10"/>
    <w:uiPriority w:val="9"/>
    <w:qFormat/>
    <w:rsid w:val="00AB4B37"/>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AB4B37"/>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AB4B37"/>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B4B37"/>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AB4B37"/>
    <w:pPr>
      <w:spacing w:before="200" w:after="0"/>
      <w:jc w:val="left"/>
      <w:outlineLvl w:val="4"/>
    </w:pPr>
    <w:rPr>
      <w:smallCaps/>
      <w:color w:val="943634" w:themeColor="accent2" w:themeShade="BF"/>
      <w:spacing w:val="10"/>
      <w:sz w:val="22"/>
      <w:szCs w:val="26"/>
    </w:rPr>
  </w:style>
  <w:style w:type="paragraph" w:styleId="6">
    <w:name w:val="heading 6"/>
    <w:basedOn w:val="a"/>
    <w:next w:val="a"/>
    <w:link w:val="60"/>
    <w:uiPriority w:val="9"/>
    <w:semiHidden/>
    <w:unhideWhenUsed/>
    <w:qFormat/>
    <w:rsid w:val="00AB4B37"/>
    <w:pPr>
      <w:spacing w:after="0"/>
      <w:jc w:val="left"/>
      <w:outlineLvl w:val="5"/>
    </w:pPr>
    <w:rPr>
      <w:smallCaps/>
      <w:color w:val="C0504D" w:themeColor="accent2"/>
      <w:spacing w:val="5"/>
      <w:sz w:val="22"/>
    </w:rPr>
  </w:style>
  <w:style w:type="paragraph" w:styleId="7">
    <w:name w:val="heading 7"/>
    <w:basedOn w:val="a"/>
    <w:next w:val="a"/>
    <w:link w:val="70"/>
    <w:uiPriority w:val="9"/>
    <w:semiHidden/>
    <w:unhideWhenUsed/>
    <w:qFormat/>
    <w:rsid w:val="00AB4B37"/>
    <w:pPr>
      <w:spacing w:after="0"/>
      <w:jc w:val="left"/>
      <w:outlineLvl w:val="6"/>
    </w:pPr>
    <w:rPr>
      <w:b/>
      <w:smallCaps/>
      <w:color w:val="C0504D" w:themeColor="accent2"/>
      <w:spacing w:val="10"/>
    </w:rPr>
  </w:style>
  <w:style w:type="paragraph" w:styleId="8">
    <w:name w:val="heading 8"/>
    <w:basedOn w:val="a"/>
    <w:next w:val="a"/>
    <w:link w:val="80"/>
    <w:uiPriority w:val="9"/>
    <w:semiHidden/>
    <w:unhideWhenUsed/>
    <w:qFormat/>
    <w:rsid w:val="00AB4B37"/>
    <w:pPr>
      <w:spacing w:after="0"/>
      <w:jc w:val="left"/>
      <w:outlineLvl w:val="7"/>
    </w:pPr>
    <w:rPr>
      <w:b/>
      <w:i/>
      <w:smallCaps/>
      <w:color w:val="943634" w:themeColor="accent2" w:themeShade="BF"/>
    </w:rPr>
  </w:style>
  <w:style w:type="paragraph" w:styleId="9">
    <w:name w:val="heading 9"/>
    <w:basedOn w:val="a"/>
    <w:next w:val="a"/>
    <w:link w:val="90"/>
    <w:uiPriority w:val="9"/>
    <w:semiHidden/>
    <w:unhideWhenUsed/>
    <w:qFormat/>
    <w:rsid w:val="00AB4B37"/>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7F81"/>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037F81"/>
    <w:rPr>
      <w:rFonts w:ascii="Tahoma" w:hAnsi="Tahoma" w:cs="Tahoma"/>
      <w:sz w:val="16"/>
      <w:szCs w:val="16"/>
    </w:rPr>
  </w:style>
  <w:style w:type="paragraph" w:styleId="a5">
    <w:name w:val="header"/>
    <w:basedOn w:val="a"/>
    <w:link w:val="a6"/>
    <w:uiPriority w:val="99"/>
    <w:unhideWhenUsed/>
    <w:rsid w:val="00037F81"/>
    <w:pPr>
      <w:tabs>
        <w:tab w:val="center" w:pos="4680"/>
        <w:tab w:val="right" w:pos="9360"/>
      </w:tabs>
      <w:spacing w:after="0" w:line="240" w:lineRule="auto"/>
    </w:pPr>
  </w:style>
  <w:style w:type="character" w:customStyle="1" w:styleId="a6">
    <w:name w:val="页眉 字符"/>
    <w:basedOn w:val="a0"/>
    <w:link w:val="a5"/>
    <w:uiPriority w:val="99"/>
    <w:rsid w:val="00037F81"/>
  </w:style>
  <w:style w:type="paragraph" w:styleId="a7">
    <w:name w:val="footer"/>
    <w:basedOn w:val="a"/>
    <w:link w:val="a8"/>
    <w:uiPriority w:val="99"/>
    <w:unhideWhenUsed/>
    <w:rsid w:val="00037F81"/>
    <w:pPr>
      <w:tabs>
        <w:tab w:val="center" w:pos="4680"/>
        <w:tab w:val="right" w:pos="9360"/>
      </w:tabs>
      <w:spacing w:after="0" w:line="240" w:lineRule="auto"/>
    </w:pPr>
  </w:style>
  <w:style w:type="character" w:customStyle="1" w:styleId="a8">
    <w:name w:val="页脚 字符"/>
    <w:basedOn w:val="a0"/>
    <w:link w:val="a7"/>
    <w:uiPriority w:val="99"/>
    <w:rsid w:val="00037F81"/>
  </w:style>
  <w:style w:type="paragraph" w:customStyle="1" w:styleId="4D3FC6A7267447BDB5359E4E033ED01D">
    <w:name w:val="4D3FC6A7267447BDB5359E4E033ED01D"/>
    <w:rsid w:val="00494ED2"/>
  </w:style>
  <w:style w:type="table" w:styleId="a9">
    <w:name w:val="Table Grid"/>
    <w:basedOn w:val="a1"/>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10">
    <w:name w:val="标题 1 字符"/>
    <w:basedOn w:val="a0"/>
    <w:link w:val="1"/>
    <w:uiPriority w:val="9"/>
    <w:rsid w:val="00AB4B37"/>
    <w:rPr>
      <w:smallCaps/>
      <w:spacing w:val="5"/>
      <w:sz w:val="32"/>
      <w:szCs w:val="32"/>
    </w:rPr>
  </w:style>
  <w:style w:type="character" w:customStyle="1" w:styleId="20">
    <w:name w:val="标题 2 字符"/>
    <w:basedOn w:val="a0"/>
    <w:link w:val="2"/>
    <w:uiPriority w:val="9"/>
    <w:rsid w:val="00AB4B37"/>
    <w:rPr>
      <w:smallCaps/>
      <w:spacing w:val="5"/>
      <w:sz w:val="28"/>
      <w:szCs w:val="28"/>
    </w:rPr>
  </w:style>
  <w:style w:type="character" w:styleId="aa">
    <w:name w:val="Subtle Emphasis"/>
    <w:uiPriority w:val="19"/>
    <w:qFormat/>
    <w:rsid w:val="00AB4B37"/>
    <w:rPr>
      <w:i/>
    </w:rPr>
  </w:style>
  <w:style w:type="paragraph" w:styleId="ab">
    <w:name w:val="Title"/>
    <w:basedOn w:val="a"/>
    <w:next w:val="a"/>
    <w:link w:val="ac"/>
    <w:uiPriority w:val="10"/>
    <w:qFormat/>
    <w:rsid w:val="00AB4B37"/>
    <w:pPr>
      <w:pBdr>
        <w:top w:val="single" w:sz="12" w:space="1" w:color="C0504D" w:themeColor="accent2"/>
      </w:pBdr>
      <w:spacing w:line="240" w:lineRule="auto"/>
      <w:jc w:val="right"/>
    </w:pPr>
    <w:rPr>
      <w:smallCaps/>
      <w:sz w:val="48"/>
      <w:szCs w:val="48"/>
    </w:rPr>
  </w:style>
  <w:style w:type="character" w:customStyle="1" w:styleId="ac">
    <w:name w:val="标题 字符"/>
    <w:basedOn w:val="a0"/>
    <w:link w:val="ab"/>
    <w:uiPriority w:val="10"/>
    <w:rsid w:val="00AB4B37"/>
    <w:rPr>
      <w:smallCaps/>
      <w:sz w:val="48"/>
      <w:szCs w:val="48"/>
    </w:rPr>
  </w:style>
  <w:style w:type="character" w:styleId="ad">
    <w:name w:val="Emphasis"/>
    <w:uiPriority w:val="20"/>
    <w:qFormat/>
    <w:rsid w:val="00AB4B37"/>
    <w:rPr>
      <w:b/>
      <w:i/>
      <w:spacing w:val="10"/>
    </w:rPr>
  </w:style>
  <w:style w:type="character" w:customStyle="1" w:styleId="30">
    <w:name w:val="标题 3 字符"/>
    <w:basedOn w:val="a0"/>
    <w:link w:val="3"/>
    <w:uiPriority w:val="9"/>
    <w:rsid w:val="00AB4B37"/>
    <w:rPr>
      <w:smallCaps/>
      <w:spacing w:val="5"/>
      <w:sz w:val="24"/>
      <w:szCs w:val="24"/>
    </w:rPr>
  </w:style>
  <w:style w:type="character" w:customStyle="1" w:styleId="40">
    <w:name w:val="标题 4 字符"/>
    <w:basedOn w:val="a0"/>
    <w:link w:val="4"/>
    <w:uiPriority w:val="9"/>
    <w:semiHidden/>
    <w:rsid w:val="00AB4B37"/>
    <w:rPr>
      <w:smallCaps/>
      <w:spacing w:val="10"/>
      <w:sz w:val="22"/>
      <w:szCs w:val="22"/>
    </w:rPr>
  </w:style>
  <w:style w:type="character" w:customStyle="1" w:styleId="50">
    <w:name w:val="标题 5 字符"/>
    <w:basedOn w:val="a0"/>
    <w:link w:val="5"/>
    <w:uiPriority w:val="9"/>
    <w:semiHidden/>
    <w:rsid w:val="00AB4B37"/>
    <w:rPr>
      <w:smallCaps/>
      <w:color w:val="943634" w:themeColor="accent2" w:themeShade="BF"/>
      <w:spacing w:val="10"/>
      <w:sz w:val="22"/>
      <w:szCs w:val="26"/>
    </w:rPr>
  </w:style>
  <w:style w:type="character" w:customStyle="1" w:styleId="60">
    <w:name w:val="标题 6 字符"/>
    <w:basedOn w:val="a0"/>
    <w:link w:val="6"/>
    <w:uiPriority w:val="9"/>
    <w:semiHidden/>
    <w:rsid w:val="00AB4B37"/>
    <w:rPr>
      <w:smallCaps/>
      <w:color w:val="C0504D" w:themeColor="accent2"/>
      <w:spacing w:val="5"/>
      <w:sz w:val="22"/>
    </w:rPr>
  </w:style>
  <w:style w:type="character" w:customStyle="1" w:styleId="70">
    <w:name w:val="标题 7 字符"/>
    <w:basedOn w:val="a0"/>
    <w:link w:val="7"/>
    <w:uiPriority w:val="9"/>
    <w:semiHidden/>
    <w:rsid w:val="00AB4B37"/>
    <w:rPr>
      <w:b/>
      <w:smallCaps/>
      <w:color w:val="C0504D" w:themeColor="accent2"/>
      <w:spacing w:val="10"/>
    </w:rPr>
  </w:style>
  <w:style w:type="character" w:customStyle="1" w:styleId="80">
    <w:name w:val="标题 8 字符"/>
    <w:basedOn w:val="a0"/>
    <w:link w:val="8"/>
    <w:uiPriority w:val="9"/>
    <w:semiHidden/>
    <w:rsid w:val="00AB4B37"/>
    <w:rPr>
      <w:b/>
      <w:i/>
      <w:smallCaps/>
      <w:color w:val="943634" w:themeColor="accent2" w:themeShade="BF"/>
    </w:rPr>
  </w:style>
  <w:style w:type="character" w:customStyle="1" w:styleId="90">
    <w:name w:val="标题 9 字符"/>
    <w:basedOn w:val="a0"/>
    <w:link w:val="9"/>
    <w:uiPriority w:val="9"/>
    <w:semiHidden/>
    <w:rsid w:val="00AB4B37"/>
    <w:rPr>
      <w:b/>
      <w:i/>
      <w:smallCaps/>
      <w:color w:val="622423" w:themeColor="accent2" w:themeShade="7F"/>
    </w:rPr>
  </w:style>
  <w:style w:type="paragraph" w:styleId="ae">
    <w:name w:val="caption"/>
    <w:basedOn w:val="a"/>
    <w:next w:val="a"/>
    <w:uiPriority w:val="35"/>
    <w:semiHidden/>
    <w:unhideWhenUsed/>
    <w:qFormat/>
    <w:rsid w:val="00AB4B37"/>
    <w:rPr>
      <w:b/>
      <w:bCs/>
      <w:caps/>
      <w:sz w:val="16"/>
      <w:szCs w:val="18"/>
    </w:rPr>
  </w:style>
  <w:style w:type="paragraph" w:styleId="af">
    <w:name w:val="Subtitle"/>
    <w:basedOn w:val="a"/>
    <w:next w:val="a"/>
    <w:link w:val="af0"/>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af0">
    <w:name w:val="副标题 字符"/>
    <w:basedOn w:val="a0"/>
    <w:link w:val="af"/>
    <w:uiPriority w:val="11"/>
    <w:rsid w:val="00AB4B37"/>
    <w:rPr>
      <w:rFonts w:asciiTheme="majorHAnsi" w:eastAsiaTheme="majorEastAsia" w:hAnsiTheme="majorHAnsi" w:cstheme="majorBidi"/>
      <w:szCs w:val="22"/>
    </w:rPr>
  </w:style>
  <w:style w:type="character" w:styleId="af1">
    <w:name w:val="Strong"/>
    <w:uiPriority w:val="22"/>
    <w:qFormat/>
    <w:rsid w:val="00AB4B37"/>
    <w:rPr>
      <w:b/>
      <w:color w:val="C0504D" w:themeColor="accent2"/>
    </w:rPr>
  </w:style>
  <w:style w:type="paragraph" w:styleId="af2">
    <w:name w:val="No Spacing"/>
    <w:basedOn w:val="a"/>
    <w:link w:val="af3"/>
    <w:uiPriority w:val="1"/>
    <w:qFormat/>
    <w:rsid w:val="00AB4B37"/>
    <w:pPr>
      <w:spacing w:after="0" w:line="240" w:lineRule="auto"/>
    </w:pPr>
  </w:style>
  <w:style w:type="character" w:customStyle="1" w:styleId="af3">
    <w:name w:val="无间隔 字符"/>
    <w:basedOn w:val="a0"/>
    <w:link w:val="af2"/>
    <w:uiPriority w:val="1"/>
    <w:rsid w:val="00AB4B37"/>
  </w:style>
  <w:style w:type="paragraph" w:styleId="af4">
    <w:name w:val="List Paragraph"/>
    <w:basedOn w:val="a"/>
    <w:uiPriority w:val="34"/>
    <w:qFormat/>
    <w:rsid w:val="00AB4B37"/>
    <w:pPr>
      <w:ind w:left="720"/>
      <w:contextualSpacing/>
    </w:pPr>
  </w:style>
  <w:style w:type="paragraph" w:styleId="af5">
    <w:name w:val="Quote"/>
    <w:basedOn w:val="a"/>
    <w:next w:val="a"/>
    <w:link w:val="af6"/>
    <w:uiPriority w:val="29"/>
    <w:qFormat/>
    <w:rsid w:val="00AB4B37"/>
    <w:rPr>
      <w:i/>
    </w:rPr>
  </w:style>
  <w:style w:type="character" w:customStyle="1" w:styleId="af6">
    <w:name w:val="引用 字符"/>
    <w:basedOn w:val="a0"/>
    <w:link w:val="af5"/>
    <w:uiPriority w:val="29"/>
    <w:rsid w:val="00AB4B37"/>
    <w:rPr>
      <w:i/>
    </w:rPr>
  </w:style>
  <w:style w:type="paragraph" w:styleId="af7">
    <w:name w:val="Intense Quote"/>
    <w:basedOn w:val="a"/>
    <w:next w:val="a"/>
    <w:link w:val="af8"/>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8">
    <w:name w:val="明显引用 字符"/>
    <w:basedOn w:val="a0"/>
    <w:link w:val="af7"/>
    <w:uiPriority w:val="30"/>
    <w:rsid w:val="00AB4B37"/>
    <w:rPr>
      <w:b/>
      <w:i/>
      <w:color w:val="FFFFFF" w:themeColor="background1"/>
      <w:shd w:val="clear" w:color="auto" w:fill="C0504D" w:themeFill="accent2"/>
    </w:rPr>
  </w:style>
  <w:style w:type="character" w:styleId="af9">
    <w:name w:val="Intense Emphasis"/>
    <w:uiPriority w:val="21"/>
    <w:qFormat/>
    <w:rsid w:val="00AB4B37"/>
    <w:rPr>
      <w:b/>
      <w:i/>
      <w:color w:val="C0504D" w:themeColor="accent2"/>
      <w:spacing w:val="10"/>
    </w:rPr>
  </w:style>
  <w:style w:type="character" w:styleId="afa">
    <w:name w:val="Subtle Reference"/>
    <w:uiPriority w:val="31"/>
    <w:qFormat/>
    <w:rsid w:val="00AB4B37"/>
    <w:rPr>
      <w:b/>
    </w:rPr>
  </w:style>
  <w:style w:type="character" w:styleId="afb">
    <w:name w:val="Intense Reference"/>
    <w:uiPriority w:val="32"/>
    <w:qFormat/>
    <w:rsid w:val="00AB4B37"/>
    <w:rPr>
      <w:b/>
      <w:bCs/>
      <w:smallCaps/>
      <w:spacing w:val="5"/>
      <w:sz w:val="22"/>
      <w:szCs w:val="22"/>
      <w:u w:val="single"/>
    </w:rPr>
  </w:style>
  <w:style w:type="character" w:styleId="afc">
    <w:name w:val="Book Title"/>
    <w:uiPriority w:val="33"/>
    <w:qFormat/>
    <w:rsid w:val="00AB4B37"/>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AB4B37"/>
    <w:pPr>
      <w:outlineLvl w:val="9"/>
    </w:pPr>
  </w:style>
  <w:style w:type="table" w:styleId="3-1">
    <w:name w:val="Medium Grid 3 Accent 1"/>
    <w:basedOn w:val="a1"/>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Light Grid Accent 1"/>
    <w:basedOn w:val="a1"/>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0">
    <w:name w:val="Light Grid Accent 5"/>
    <w:basedOn w:val="a1"/>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d">
    <w:name w:val="Hyperlink"/>
    <w:basedOn w:val="a0"/>
    <w:uiPriority w:val="99"/>
    <w:unhideWhenUsed/>
    <w:rsid w:val="00644040"/>
    <w:rPr>
      <w:color w:val="0000FF" w:themeColor="hyperlink"/>
      <w:u w:val="single"/>
    </w:rPr>
  </w:style>
  <w:style w:type="character" w:styleId="afe">
    <w:name w:val="FollowedHyperlink"/>
    <w:basedOn w:val="a0"/>
    <w:uiPriority w:val="99"/>
    <w:semiHidden/>
    <w:unhideWhenUsed/>
    <w:rsid w:val="00644040"/>
    <w:rPr>
      <w:color w:val="800080" w:themeColor="followedHyperlink"/>
      <w:u w:val="single"/>
    </w:rPr>
  </w:style>
  <w:style w:type="paragraph" w:styleId="aff">
    <w:name w:val="Normal (Web)"/>
    <w:basedOn w:val="a"/>
    <w:uiPriority w:val="99"/>
    <w:semiHidden/>
    <w:unhideWhenUsed/>
    <w:rsid w:val="00204519"/>
    <w:pPr>
      <w:spacing w:before="100" w:beforeAutospacing="1" w:after="100" w:afterAutospacing="1" w:line="240" w:lineRule="auto"/>
      <w:jc w:val="left"/>
    </w:pPr>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235293">
      <w:bodyDiv w:val="1"/>
      <w:marLeft w:val="0"/>
      <w:marRight w:val="0"/>
      <w:marTop w:val="0"/>
      <w:marBottom w:val="0"/>
      <w:divBdr>
        <w:top w:val="none" w:sz="0" w:space="0" w:color="auto"/>
        <w:left w:val="none" w:sz="0" w:space="0" w:color="auto"/>
        <w:bottom w:val="none" w:sz="0" w:space="0" w:color="auto"/>
        <w:right w:val="none" w:sz="0" w:space="0" w:color="auto"/>
      </w:divBdr>
    </w:div>
    <w:div w:id="172532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roperty_Brot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Organization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Charter – Project Name</vt:lpstr>
    </vt:vector>
  </TitlesOfParts>
  <Company>National Instruments</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Project Name</dc:title>
  <dc:subject>Project Charter – Project Name</dc:subject>
  <dc:creator>Author’s Name</dc:creator>
  <cp:lastModifiedBy>Microsoft Office User</cp:lastModifiedBy>
  <cp:revision>10</cp:revision>
  <dcterms:created xsi:type="dcterms:W3CDTF">2018-01-12T17:01:00Z</dcterms:created>
  <dcterms:modified xsi:type="dcterms:W3CDTF">2021-04-02T20:48:00Z</dcterms:modified>
</cp:coreProperties>
</file>