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3E7B" w:rsidRDefault="00023E7B">
      <w:pPr>
        <w:pStyle w:val="a3"/>
        <w:spacing w:before="4"/>
        <w:rPr>
          <w:rFonts w:ascii="Times New Roman"/>
          <w:sz w:val="20"/>
        </w:rPr>
      </w:pPr>
    </w:p>
    <w:p w:rsidR="00023E7B" w:rsidRDefault="007877A1">
      <w:pPr>
        <w:spacing w:before="52"/>
        <w:ind w:left="106"/>
        <w:rPr>
          <w:b/>
          <w:sz w:val="24"/>
        </w:rPr>
      </w:pPr>
      <w:r>
        <w:rPr>
          <w:b/>
          <w:color w:val="000D67"/>
          <w:sz w:val="24"/>
        </w:rPr>
        <w:t>School of Science</w:t>
      </w:r>
    </w:p>
    <w:p w:rsidR="00023E7B" w:rsidRDefault="00023E7B">
      <w:pPr>
        <w:pStyle w:val="a3"/>
        <w:spacing w:before="8"/>
        <w:rPr>
          <w:b/>
          <w:sz w:val="19"/>
        </w:rPr>
      </w:pPr>
    </w:p>
    <w:p w:rsidR="00023E7B" w:rsidRDefault="007877A1">
      <w:pPr>
        <w:pStyle w:val="2"/>
        <w:numPr>
          <w:ilvl w:val="0"/>
          <w:numId w:val="6"/>
        </w:numPr>
        <w:tabs>
          <w:tab w:val="left" w:pos="827"/>
        </w:tabs>
        <w:jc w:val="both"/>
      </w:pPr>
      <w:r>
        <w:rPr>
          <w:color w:val="E60028"/>
        </w:rPr>
        <w:t>Overview</w:t>
      </w:r>
    </w:p>
    <w:p w:rsidR="00023E7B" w:rsidRDefault="007877A1">
      <w:pPr>
        <w:pStyle w:val="a3"/>
        <w:spacing w:before="121"/>
        <w:ind w:left="466" w:right="141"/>
        <w:jc w:val="both"/>
      </w:pPr>
      <w:r>
        <w:t>Topics include Secure payment gateway, Secure Electronic Transaction (SET) Protocol, Secrets of Smart Card Security, Digital Cash, Cryptocurrency &amp; Digital Ledger Technology in E-Commerce, Reliability of Large E-commerce systems, and Future Shopping and Ecommerce. Assignment 2 will focus on developing your knowledge behind secure payments and applying</w:t>
      </w:r>
      <w:r>
        <w:rPr>
          <w:spacing w:val="-9"/>
        </w:rPr>
        <w:t xml:space="preserve"> </w:t>
      </w:r>
      <w:r>
        <w:t>them</w:t>
      </w:r>
      <w:r>
        <w:rPr>
          <w:spacing w:val="-6"/>
        </w:rPr>
        <w:t xml:space="preserve"> </w:t>
      </w:r>
      <w:r>
        <w:t>in</w:t>
      </w:r>
      <w:r>
        <w:rPr>
          <w:spacing w:val="-9"/>
        </w:rPr>
        <w:t xml:space="preserve"> </w:t>
      </w:r>
      <w:r>
        <w:t>real</w:t>
      </w:r>
      <w:r>
        <w:rPr>
          <w:spacing w:val="-7"/>
        </w:rPr>
        <w:t xml:space="preserve"> </w:t>
      </w:r>
      <w:r>
        <w:t>e-commerce</w:t>
      </w:r>
      <w:r>
        <w:rPr>
          <w:spacing w:val="-6"/>
        </w:rPr>
        <w:t xml:space="preserve"> </w:t>
      </w:r>
      <w:r>
        <w:t>applications.</w:t>
      </w:r>
      <w:r>
        <w:rPr>
          <w:spacing w:val="-9"/>
        </w:rPr>
        <w:t xml:space="preserve"> </w:t>
      </w:r>
      <w:r>
        <w:t>In</w:t>
      </w:r>
      <w:r>
        <w:rPr>
          <w:spacing w:val="-8"/>
        </w:rPr>
        <w:t xml:space="preserve"> </w:t>
      </w:r>
      <w:r>
        <w:t>addition,</w:t>
      </w:r>
      <w:r>
        <w:rPr>
          <w:spacing w:val="-7"/>
        </w:rPr>
        <w:t xml:space="preserve"> </w:t>
      </w:r>
      <w:r>
        <w:t>this</w:t>
      </w:r>
      <w:r>
        <w:rPr>
          <w:spacing w:val="-8"/>
        </w:rPr>
        <w:t xml:space="preserve"> </w:t>
      </w:r>
      <w:r>
        <w:t>assignment</w:t>
      </w:r>
      <w:r>
        <w:rPr>
          <w:spacing w:val="-7"/>
        </w:rPr>
        <w:t xml:space="preserve"> </w:t>
      </w:r>
      <w:r>
        <w:t>will</w:t>
      </w:r>
      <w:r>
        <w:rPr>
          <w:spacing w:val="-10"/>
        </w:rPr>
        <w:t xml:space="preserve"> </w:t>
      </w:r>
      <w:r>
        <w:t>help</w:t>
      </w:r>
      <w:r>
        <w:rPr>
          <w:spacing w:val="-9"/>
        </w:rPr>
        <w:t xml:space="preserve"> </w:t>
      </w:r>
      <w:r>
        <w:t>to</w:t>
      </w:r>
      <w:r>
        <w:rPr>
          <w:spacing w:val="-5"/>
        </w:rPr>
        <w:t xml:space="preserve"> </w:t>
      </w:r>
      <w:r>
        <w:t>understand</w:t>
      </w:r>
      <w:r>
        <w:rPr>
          <w:spacing w:val="-8"/>
        </w:rPr>
        <w:t xml:space="preserve"> </w:t>
      </w:r>
      <w:r>
        <w:t>several</w:t>
      </w:r>
      <w:r>
        <w:rPr>
          <w:spacing w:val="-11"/>
        </w:rPr>
        <w:t xml:space="preserve"> </w:t>
      </w:r>
      <w:r>
        <w:t>promising technologies that can be used in e-commerce solutions and analyze their pros and cons. Moreover, this assignment will help you to learn how the reliability of an e-commerce system can be assured. Assignment 2 contains several problems related to the topics mentioned above. You are required to prepare the solutions with the description of the step-by-step processes as a single PDF or MS Word file and necessary</w:t>
      </w:r>
      <w:r>
        <w:rPr>
          <w:spacing w:val="-15"/>
        </w:rPr>
        <w:t xml:space="preserve"> </w:t>
      </w:r>
      <w:r>
        <w:t>codes.</w:t>
      </w:r>
    </w:p>
    <w:p w:rsidR="00023E7B" w:rsidRDefault="007877A1">
      <w:pPr>
        <w:pStyle w:val="a3"/>
        <w:spacing w:before="120"/>
        <w:ind w:left="466" w:right="140"/>
        <w:jc w:val="both"/>
      </w:pPr>
      <w:r>
        <w:t>Develop</w:t>
      </w:r>
      <w:r>
        <w:rPr>
          <w:spacing w:val="-5"/>
        </w:rPr>
        <w:t xml:space="preserve"> </w:t>
      </w:r>
      <w:r>
        <w:t>the</w:t>
      </w:r>
      <w:r>
        <w:rPr>
          <w:spacing w:val="-6"/>
        </w:rPr>
        <w:t xml:space="preserve"> </w:t>
      </w:r>
      <w:r>
        <w:t>solution</w:t>
      </w:r>
      <w:r>
        <w:rPr>
          <w:spacing w:val="-6"/>
        </w:rPr>
        <w:t xml:space="preserve"> </w:t>
      </w:r>
      <w:r>
        <w:t>of</w:t>
      </w:r>
      <w:r>
        <w:rPr>
          <w:spacing w:val="-8"/>
        </w:rPr>
        <w:t xml:space="preserve"> </w:t>
      </w:r>
      <w:r>
        <w:t>this</w:t>
      </w:r>
      <w:r>
        <w:rPr>
          <w:spacing w:val="-8"/>
        </w:rPr>
        <w:t xml:space="preserve"> </w:t>
      </w:r>
      <w:r>
        <w:t>assignment</w:t>
      </w:r>
      <w:r>
        <w:rPr>
          <w:spacing w:val="-8"/>
        </w:rPr>
        <w:t xml:space="preserve"> </w:t>
      </w:r>
      <w:r>
        <w:t>in</w:t>
      </w:r>
      <w:r>
        <w:rPr>
          <w:spacing w:val="-7"/>
        </w:rPr>
        <w:t xml:space="preserve"> </w:t>
      </w:r>
      <w:r>
        <w:t>an</w:t>
      </w:r>
      <w:r>
        <w:rPr>
          <w:spacing w:val="-6"/>
        </w:rPr>
        <w:t xml:space="preserve"> </w:t>
      </w:r>
      <w:r>
        <w:t>iterative</w:t>
      </w:r>
      <w:r>
        <w:rPr>
          <w:spacing w:val="-5"/>
        </w:rPr>
        <w:t xml:space="preserve"> </w:t>
      </w:r>
      <w:r>
        <w:t>fashion</w:t>
      </w:r>
      <w:r>
        <w:rPr>
          <w:spacing w:val="-6"/>
        </w:rPr>
        <w:t xml:space="preserve"> </w:t>
      </w:r>
      <w:r>
        <w:t>(as</w:t>
      </w:r>
      <w:r>
        <w:rPr>
          <w:spacing w:val="-7"/>
        </w:rPr>
        <w:t xml:space="preserve"> </w:t>
      </w:r>
      <w:r>
        <w:t>opposed</w:t>
      </w:r>
      <w:r>
        <w:rPr>
          <w:spacing w:val="-6"/>
        </w:rPr>
        <w:t xml:space="preserve"> </w:t>
      </w:r>
      <w:r>
        <w:t>to</w:t>
      </w:r>
      <w:r>
        <w:rPr>
          <w:spacing w:val="-4"/>
        </w:rPr>
        <w:t xml:space="preserve"> </w:t>
      </w:r>
      <w:r>
        <w:t>completing</w:t>
      </w:r>
      <w:r>
        <w:rPr>
          <w:spacing w:val="-7"/>
        </w:rPr>
        <w:t xml:space="preserve"> </w:t>
      </w:r>
      <w:r>
        <w:t>it</w:t>
      </w:r>
      <w:r>
        <w:rPr>
          <w:spacing w:val="-5"/>
        </w:rPr>
        <w:t xml:space="preserve"> </w:t>
      </w:r>
      <w:r>
        <w:t>in</w:t>
      </w:r>
      <w:r>
        <w:rPr>
          <w:spacing w:val="-7"/>
        </w:rPr>
        <w:t xml:space="preserve"> </w:t>
      </w:r>
      <w:r>
        <w:t>one</w:t>
      </w:r>
      <w:r>
        <w:rPr>
          <w:spacing w:val="-7"/>
        </w:rPr>
        <w:t xml:space="preserve"> </w:t>
      </w:r>
      <w:r>
        <w:t>sitting).</w:t>
      </w:r>
      <w:r>
        <w:rPr>
          <w:spacing w:val="-6"/>
        </w:rPr>
        <w:t xml:space="preserve"> </w:t>
      </w:r>
      <w:r>
        <w:t>You</w:t>
      </w:r>
      <w:r>
        <w:rPr>
          <w:spacing w:val="-6"/>
        </w:rPr>
        <w:t xml:space="preserve"> </w:t>
      </w:r>
      <w:r>
        <w:t>should be</w:t>
      </w:r>
      <w:r>
        <w:rPr>
          <w:spacing w:val="-6"/>
        </w:rPr>
        <w:t xml:space="preserve"> </w:t>
      </w:r>
      <w:r>
        <w:t>able</w:t>
      </w:r>
      <w:r>
        <w:rPr>
          <w:spacing w:val="-7"/>
        </w:rPr>
        <w:t xml:space="preserve"> </w:t>
      </w:r>
      <w:r>
        <w:t>to</w:t>
      </w:r>
      <w:r>
        <w:rPr>
          <w:spacing w:val="-7"/>
        </w:rPr>
        <w:t xml:space="preserve"> </w:t>
      </w:r>
      <w:r>
        <w:t>start</w:t>
      </w:r>
      <w:r>
        <w:rPr>
          <w:spacing w:val="-7"/>
        </w:rPr>
        <w:t xml:space="preserve"> </w:t>
      </w:r>
      <w:r>
        <w:t>preparing</w:t>
      </w:r>
      <w:r>
        <w:rPr>
          <w:spacing w:val="-9"/>
        </w:rPr>
        <w:t xml:space="preserve"> </w:t>
      </w:r>
      <w:r>
        <w:t>your</w:t>
      </w:r>
      <w:r>
        <w:rPr>
          <w:spacing w:val="-6"/>
        </w:rPr>
        <w:t xml:space="preserve"> </w:t>
      </w:r>
      <w:r>
        <w:t>answers</w:t>
      </w:r>
      <w:r>
        <w:rPr>
          <w:spacing w:val="-8"/>
        </w:rPr>
        <w:t xml:space="preserve"> </w:t>
      </w:r>
      <w:r>
        <w:t>immediately</w:t>
      </w:r>
      <w:r>
        <w:rPr>
          <w:spacing w:val="-7"/>
        </w:rPr>
        <w:t xml:space="preserve"> </w:t>
      </w:r>
      <w:r>
        <w:t>after</w:t>
      </w:r>
      <w:r>
        <w:rPr>
          <w:spacing w:val="-8"/>
        </w:rPr>
        <w:t xml:space="preserve"> </w:t>
      </w:r>
      <w:r>
        <w:t>the</w:t>
      </w:r>
      <w:r>
        <w:rPr>
          <w:spacing w:val="-8"/>
        </w:rPr>
        <w:t xml:space="preserve"> </w:t>
      </w:r>
      <w:r>
        <w:t>Lecture-5</w:t>
      </w:r>
      <w:r>
        <w:rPr>
          <w:spacing w:val="-7"/>
        </w:rPr>
        <w:t xml:space="preserve"> </w:t>
      </w:r>
      <w:r>
        <w:t>(in</w:t>
      </w:r>
      <w:r>
        <w:rPr>
          <w:spacing w:val="-9"/>
        </w:rPr>
        <w:t xml:space="preserve"> </w:t>
      </w:r>
      <w:r>
        <w:t>Week-5).</w:t>
      </w:r>
      <w:r>
        <w:rPr>
          <w:spacing w:val="-6"/>
        </w:rPr>
        <w:t xml:space="preserve"> </w:t>
      </w:r>
      <w:r>
        <w:t>At</w:t>
      </w:r>
      <w:r>
        <w:rPr>
          <w:spacing w:val="-8"/>
        </w:rPr>
        <w:t xml:space="preserve"> </w:t>
      </w:r>
      <w:r>
        <w:t>the</w:t>
      </w:r>
      <w:r>
        <w:rPr>
          <w:spacing w:val="-7"/>
        </w:rPr>
        <w:t xml:space="preserve"> </w:t>
      </w:r>
      <w:r>
        <w:t>end</w:t>
      </w:r>
      <w:r>
        <w:rPr>
          <w:spacing w:val="-9"/>
        </w:rPr>
        <w:t xml:space="preserve"> </w:t>
      </w:r>
      <w:r>
        <w:t>of</w:t>
      </w:r>
      <w:r>
        <w:rPr>
          <w:spacing w:val="-8"/>
        </w:rPr>
        <w:t xml:space="preserve"> </w:t>
      </w:r>
      <w:r>
        <w:t>each</w:t>
      </w:r>
      <w:r>
        <w:rPr>
          <w:spacing w:val="-8"/>
        </w:rPr>
        <w:t xml:space="preserve"> </w:t>
      </w:r>
      <w:r>
        <w:t>week</w:t>
      </w:r>
      <w:r>
        <w:rPr>
          <w:spacing w:val="-5"/>
        </w:rPr>
        <w:t xml:space="preserve"> </w:t>
      </w:r>
      <w:r>
        <w:t>starting from Week-5 to Week-10, you should be able to solve at least one</w:t>
      </w:r>
      <w:r>
        <w:rPr>
          <w:spacing w:val="-8"/>
        </w:rPr>
        <w:t xml:space="preserve"> </w:t>
      </w:r>
      <w:r>
        <w:t>question.</w:t>
      </w:r>
    </w:p>
    <w:p w:rsidR="00023E7B" w:rsidRDefault="007877A1">
      <w:pPr>
        <w:spacing w:before="121"/>
        <w:ind w:left="466"/>
        <w:jc w:val="both"/>
      </w:pPr>
      <w:r>
        <w:t xml:space="preserve">If there are questions, you must ask via </w:t>
      </w:r>
      <w:r>
        <w:rPr>
          <w:b/>
        </w:rPr>
        <w:t xml:space="preserve">the relevant Canvas discussion forums </w:t>
      </w:r>
      <w:r>
        <w:t>in a general manner.</w:t>
      </w:r>
    </w:p>
    <w:p w:rsidR="00023E7B" w:rsidRDefault="007877A1">
      <w:pPr>
        <w:pStyle w:val="2"/>
        <w:spacing w:before="117"/>
        <w:ind w:left="466"/>
        <w:jc w:val="both"/>
      </w:pPr>
      <w:r>
        <w:t>Submission instructions are detailed in Section 2.</w:t>
      </w:r>
    </w:p>
    <w:p w:rsidR="00023E7B" w:rsidRDefault="007877A1">
      <w:pPr>
        <w:pStyle w:val="a4"/>
        <w:numPr>
          <w:ilvl w:val="0"/>
          <w:numId w:val="6"/>
        </w:numPr>
        <w:tabs>
          <w:tab w:val="left" w:pos="815"/>
        </w:tabs>
        <w:spacing w:before="121"/>
        <w:ind w:left="814"/>
        <w:jc w:val="both"/>
        <w:rPr>
          <w:b/>
        </w:rPr>
      </w:pPr>
      <w:r>
        <w:rPr>
          <w:b/>
          <w:color w:val="E60028"/>
        </w:rPr>
        <w:t>Submission</w:t>
      </w:r>
      <w:r>
        <w:rPr>
          <w:b/>
          <w:color w:val="E60028"/>
          <w:spacing w:val="-2"/>
        </w:rPr>
        <w:t xml:space="preserve"> </w:t>
      </w:r>
      <w:r>
        <w:rPr>
          <w:b/>
          <w:color w:val="E60028"/>
        </w:rPr>
        <w:t>Instructions</w:t>
      </w:r>
    </w:p>
    <w:p w:rsidR="00023E7B" w:rsidRDefault="007877A1">
      <w:pPr>
        <w:spacing w:before="120"/>
        <w:ind w:left="466"/>
        <w:jc w:val="both"/>
        <w:rPr>
          <w:b/>
        </w:rPr>
      </w:pPr>
      <w:r>
        <w:rPr>
          <w:b/>
        </w:rPr>
        <w:t>Overall, you must follow the following special instructions:</w:t>
      </w:r>
    </w:p>
    <w:p w:rsidR="00023E7B" w:rsidRDefault="007877A1">
      <w:pPr>
        <w:pStyle w:val="a4"/>
        <w:numPr>
          <w:ilvl w:val="1"/>
          <w:numId w:val="6"/>
        </w:numPr>
        <w:tabs>
          <w:tab w:val="left" w:pos="1186"/>
          <w:tab w:val="left" w:pos="1187"/>
        </w:tabs>
        <w:spacing w:before="121"/>
        <w:ind w:hanging="361"/>
      </w:pPr>
      <w:r>
        <w:t>You must fulfil the requirements in the</w:t>
      </w:r>
      <w:r>
        <w:rPr>
          <w:spacing w:val="-10"/>
        </w:rPr>
        <w:t xml:space="preserve"> </w:t>
      </w:r>
      <w:r>
        <w:t>questions.</w:t>
      </w:r>
    </w:p>
    <w:p w:rsidR="00023E7B" w:rsidRDefault="007877A1">
      <w:pPr>
        <w:pStyle w:val="a4"/>
        <w:numPr>
          <w:ilvl w:val="1"/>
          <w:numId w:val="6"/>
        </w:numPr>
        <w:tabs>
          <w:tab w:val="left" w:pos="1186"/>
          <w:tab w:val="left" w:pos="1187"/>
        </w:tabs>
        <w:spacing w:before="121"/>
        <w:ind w:right="142"/>
      </w:pPr>
      <w:r>
        <w:t>For the questions that require implementation, you must implement the functionalities stated in the questions. Any change in a user interface is acceptable if the functionality is</w:t>
      </w:r>
      <w:r>
        <w:rPr>
          <w:spacing w:val="-11"/>
        </w:rPr>
        <w:t xml:space="preserve"> </w:t>
      </w:r>
      <w:r>
        <w:t>there.</w:t>
      </w:r>
    </w:p>
    <w:p w:rsidR="00023E7B" w:rsidRDefault="007877A1">
      <w:pPr>
        <w:pStyle w:val="a4"/>
        <w:numPr>
          <w:ilvl w:val="1"/>
          <w:numId w:val="6"/>
        </w:numPr>
        <w:tabs>
          <w:tab w:val="left" w:pos="1186"/>
          <w:tab w:val="left" w:pos="1187"/>
        </w:tabs>
        <w:spacing w:before="118"/>
        <w:ind w:right="143"/>
      </w:pPr>
      <w:r>
        <w:t>In your solution, you must show all of the steps with necessary code segments and screenshots for each question.</w:t>
      </w:r>
    </w:p>
    <w:p w:rsidR="00023E7B" w:rsidRDefault="007877A1">
      <w:pPr>
        <w:pStyle w:val="a4"/>
        <w:numPr>
          <w:ilvl w:val="1"/>
          <w:numId w:val="6"/>
        </w:numPr>
        <w:tabs>
          <w:tab w:val="left" w:pos="1186"/>
          <w:tab w:val="left" w:pos="1187"/>
        </w:tabs>
        <w:spacing w:before="121"/>
        <w:ind w:right="144"/>
      </w:pPr>
      <w:r>
        <w:t>Upload your solution as a single PDF or Word document in CANVAS. Also, upload codes as a single ZIP file in the</w:t>
      </w:r>
      <w:r>
        <w:rPr>
          <w:spacing w:val="-1"/>
        </w:rPr>
        <w:t xml:space="preserve"> </w:t>
      </w:r>
      <w:r>
        <w:t>CANVAS.</w:t>
      </w:r>
    </w:p>
    <w:p w:rsidR="00023E7B" w:rsidRDefault="007877A1">
      <w:pPr>
        <w:pStyle w:val="a4"/>
        <w:numPr>
          <w:ilvl w:val="1"/>
          <w:numId w:val="6"/>
        </w:numPr>
        <w:tabs>
          <w:tab w:val="left" w:pos="1186"/>
          <w:tab w:val="left" w:pos="1187"/>
        </w:tabs>
        <w:spacing w:before="121"/>
        <w:ind w:hanging="361"/>
      </w:pPr>
      <w:r>
        <w:t>Do not put the PDF withing the ZIP</w:t>
      </w:r>
      <w:r>
        <w:rPr>
          <w:spacing w:val="-8"/>
        </w:rPr>
        <w:t xml:space="preserve"> </w:t>
      </w:r>
      <w:r>
        <w:t>file.</w:t>
      </w:r>
    </w:p>
    <w:p w:rsidR="00023E7B" w:rsidRDefault="00023E7B">
      <w:pPr>
        <w:sectPr w:rsidR="00023E7B">
          <w:headerReference w:type="default" r:id="rId7"/>
          <w:footerReference w:type="default" r:id="rId8"/>
          <w:type w:val="continuous"/>
          <w:pgSz w:w="11910" w:h="16840"/>
          <w:pgMar w:top="1300" w:right="420" w:bottom="680" w:left="460" w:header="575" w:footer="490" w:gutter="0"/>
          <w:pgNumType w:start="1"/>
          <w:cols w:space="720"/>
        </w:sectPr>
      </w:pPr>
    </w:p>
    <w:p w:rsidR="00023E7B" w:rsidRDefault="00023E7B">
      <w:pPr>
        <w:pStyle w:val="a3"/>
        <w:spacing w:before="2"/>
        <w:rPr>
          <w:sz w:val="21"/>
        </w:rPr>
      </w:pPr>
    </w:p>
    <w:p w:rsidR="00023E7B" w:rsidRDefault="007877A1">
      <w:pPr>
        <w:pStyle w:val="2"/>
        <w:numPr>
          <w:ilvl w:val="0"/>
          <w:numId w:val="6"/>
        </w:numPr>
        <w:tabs>
          <w:tab w:val="left" w:pos="827"/>
        </w:tabs>
        <w:spacing w:before="56"/>
      </w:pPr>
      <w:r>
        <w:rPr>
          <w:color w:val="E60028"/>
        </w:rPr>
        <w:t>Assessment</w:t>
      </w:r>
      <w:r>
        <w:rPr>
          <w:color w:val="E60028"/>
          <w:spacing w:val="-3"/>
        </w:rPr>
        <w:t xml:space="preserve"> </w:t>
      </w:r>
      <w:r>
        <w:rPr>
          <w:color w:val="E60028"/>
        </w:rPr>
        <w:t>Criteria</w:t>
      </w:r>
    </w:p>
    <w:p w:rsidR="00023E7B" w:rsidRDefault="007877A1">
      <w:pPr>
        <w:pStyle w:val="a3"/>
        <w:spacing w:before="121"/>
        <w:ind w:left="466"/>
      </w:pPr>
      <w:r>
        <w:t>This assessment will determine your ability to:</w:t>
      </w:r>
    </w:p>
    <w:p w:rsidR="00023E7B" w:rsidRDefault="007877A1">
      <w:pPr>
        <w:pStyle w:val="a4"/>
        <w:numPr>
          <w:ilvl w:val="1"/>
          <w:numId w:val="6"/>
        </w:numPr>
        <w:tabs>
          <w:tab w:val="left" w:pos="1186"/>
          <w:tab w:val="left" w:pos="1187"/>
        </w:tabs>
        <w:spacing w:before="120"/>
        <w:ind w:hanging="361"/>
      </w:pPr>
      <w:r>
        <w:t>Follow requirements provided in this document and in the</w:t>
      </w:r>
      <w:r>
        <w:rPr>
          <w:spacing w:val="-2"/>
        </w:rPr>
        <w:t xml:space="preserve"> </w:t>
      </w:r>
      <w:r>
        <w:t>lessons.</w:t>
      </w:r>
    </w:p>
    <w:p w:rsidR="00023E7B" w:rsidRDefault="007877A1">
      <w:pPr>
        <w:pStyle w:val="a4"/>
        <w:numPr>
          <w:ilvl w:val="1"/>
          <w:numId w:val="6"/>
        </w:numPr>
        <w:tabs>
          <w:tab w:val="left" w:pos="1186"/>
          <w:tab w:val="left" w:pos="1187"/>
        </w:tabs>
        <w:spacing w:before="118"/>
        <w:ind w:right="142"/>
      </w:pPr>
      <w:r>
        <w:t>Independently solve a problem by using cryptography and cryptanalysis concepts taught over the first four weeks of the</w:t>
      </w:r>
      <w:r>
        <w:rPr>
          <w:spacing w:val="-4"/>
        </w:rPr>
        <w:t xml:space="preserve"> </w:t>
      </w:r>
      <w:r>
        <w:t>course.</w:t>
      </w:r>
    </w:p>
    <w:p w:rsidR="00023E7B" w:rsidRDefault="007877A1">
      <w:pPr>
        <w:pStyle w:val="a4"/>
        <w:numPr>
          <w:ilvl w:val="1"/>
          <w:numId w:val="6"/>
        </w:numPr>
        <w:tabs>
          <w:tab w:val="left" w:pos="1186"/>
          <w:tab w:val="left" w:pos="1187"/>
        </w:tabs>
        <w:spacing w:before="121"/>
        <w:ind w:hanging="361"/>
      </w:pPr>
      <w:r>
        <w:t>Meeting</w:t>
      </w:r>
      <w:r>
        <w:rPr>
          <w:spacing w:val="-2"/>
        </w:rPr>
        <w:t xml:space="preserve"> </w:t>
      </w:r>
      <w:r>
        <w:t>deadlines.</w:t>
      </w:r>
    </w:p>
    <w:p w:rsidR="00023E7B" w:rsidRDefault="007877A1">
      <w:pPr>
        <w:pStyle w:val="2"/>
        <w:numPr>
          <w:ilvl w:val="0"/>
          <w:numId w:val="6"/>
        </w:numPr>
        <w:tabs>
          <w:tab w:val="left" w:pos="827"/>
        </w:tabs>
        <w:spacing w:before="120"/>
      </w:pPr>
      <w:r>
        <w:rPr>
          <w:color w:val="E60028"/>
        </w:rPr>
        <w:t>Learning</w:t>
      </w:r>
      <w:r>
        <w:rPr>
          <w:color w:val="E60028"/>
          <w:spacing w:val="-1"/>
        </w:rPr>
        <w:t xml:space="preserve"> </w:t>
      </w:r>
      <w:r>
        <w:rPr>
          <w:color w:val="E60028"/>
        </w:rPr>
        <w:t>Outcomes</w:t>
      </w:r>
    </w:p>
    <w:p w:rsidR="00023E7B" w:rsidRDefault="007877A1">
      <w:pPr>
        <w:pStyle w:val="a3"/>
        <w:spacing w:before="120"/>
        <w:ind w:left="466"/>
      </w:pPr>
      <w:r>
        <w:t>This assessment is relevant to the following Learning Outcomes:</w:t>
      </w:r>
    </w:p>
    <w:p w:rsidR="00023E7B" w:rsidRDefault="007877A1">
      <w:pPr>
        <w:pStyle w:val="a4"/>
        <w:numPr>
          <w:ilvl w:val="1"/>
          <w:numId w:val="6"/>
        </w:numPr>
        <w:tabs>
          <w:tab w:val="left" w:pos="1186"/>
          <w:tab w:val="left" w:pos="1187"/>
        </w:tabs>
        <w:spacing w:before="122"/>
        <w:ind w:hanging="361"/>
      </w:pPr>
      <w:r>
        <w:t>CLO 1: Explain the range of threats to e-commerce</w:t>
      </w:r>
      <w:r>
        <w:rPr>
          <w:spacing w:val="-12"/>
        </w:rPr>
        <w:t xml:space="preserve"> </w:t>
      </w:r>
      <w:r>
        <w:t>security.</w:t>
      </w:r>
    </w:p>
    <w:p w:rsidR="00023E7B" w:rsidRDefault="007877A1">
      <w:pPr>
        <w:pStyle w:val="a4"/>
        <w:numPr>
          <w:ilvl w:val="1"/>
          <w:numId w:val="6"/>
        </w:numPr>
        <w:tabs>
          <w:tab w:val="left" w:pos="1186"/>
          <w:tab w:val="left" w:pos="1187"/>
        </w:tabs>
        <w:spacing w:before="120"/>
        <w:ind w:hanging="361"/>
      </w:pPr>
      <w:r>
        <w:t>CLO 2: Explain how cryptography can be, and is, used to achieve</w:t>
      </w:r>
      <w:r>
        <w:rPr>
          <w:spacing w:val="-13"/>
        </w:rPr>
        <w:t xml:space="preserve"> </w:t>
      </w:r>
      <w:r>
        <w:t>security.</w:t>
      </w:r>
    </w:p>
    <w:p w:rsidR="00023E7B" w:rsidRDefault="007877A1">
      <w:pPr>
        <w:pStyle w:val="a4"/>
        <w:numPr>
          <w:ilvl w:val="1"/>
          <w:numId w:val="6"/>
        </w:numPr>
        <w:tabs>
          <w:tab w:val="left" w:pos="1186"/>
          <w:tab w:val="left" w:pos="1187"/>
        </w:tabs>
        <w:spacing w:before="118"/>
        <w:ind w:right="146"/>
      </w:pPr>
      <w:r>
        <w:t>CLO 3: Describe the different standards in use for secure electronic commerce, such as certificates, MACs, etc.</w:t>
      </w:r>
    </w:p>
    <w:p w:rsidR="00023E7B" w:rsidRDefault="007877A1">
      <w:pPr>
        <w:pStyle w:val="a4"/>
        <w:numPr>
          <w:ilvl w:val="1"/>
          <w:numId w:val="6"/>
        </w:numPr>
        <w:tabs>
          <w:tab w:val="left" w:pos="1186"/>
          <w:tab w:val="left" w:pos="1187"/>
        </w:tabs>
        <w:spacing w:before="121"/>
        <w:ind w:hanging="361"/>
      </w:pPr>
      <w:r>
        <w:t>CLO 4: Describe and analyse standard security</w:t>
      </w:r>
      <w:r>
        <w:rPr>
          <w:spacing w:val="-8"/>
        </w:rPr>
        <w:t xml:space="preserve"> </w:t>
      </w:r>
      <w:r>
        <w:t>mechanisms.</w:t>
      </w:r>
    </w:p>
    <w:p w:rsidR="00023E7B" w:rsidRDefault="007877A1">
      <w:pPr>
        <w:pStyle w:val="a4"/>
        <w:numPr>
          <w:ilvl w:val="1"/>
          <w:numId w:val="6"/>
        </w:numPr>
        <w:tabs>
          <w:tab w:val="left" w:pos="1186"/>
          <w:tab w:val="left" w:pos="1187"/>
        </w:tabs>
        <w:spacing w:before="121"/>
        <w:ind w:hanging="361"/>
      </w:pPr>
      <w:r>
        <w:t>CLO 5: Analyse e-commerce systems currently in operation, such as electronic payment</w:t>
      </w:r>
      <w:r>
        <w:rPr>
          <w:spacing w:val="-18"/>
        </w:rPr>
        <w:t xml:space="preserve"> </w:t>
      </w:r>
      <w:r>
        <w:t>systems.</w:t>
      </w:r>
    </w:p>
    <w:p w:rsidR="00023E7B" w:rsidRDefault="007877A1">
      <w:pPr>
        <w:pStyle w:val="a4"/>
        <w:numPr>
          <w:ilvl w:val="1"/>
          <w:numId w:val="6"/>
        </w:numPr>
        <w:tabs>
          <w:tab w:val="left" w:pos="1186"/>
          <w:tab w:val="left" w:pos="1187"/>
        </w:tabs>
        <w:spacing w:before="120"/>
        <w:ind w:hanging="361"/>
      </w:pPr>
      <w:r>
        <w:t>CLO 6: Describe the different protocols in use for secure electronic commerce, such as SSL /</w:t>
      </w:r>
      <w:r>
        <w:rPr>
          <w:spacing w:val="-18"/>
        </w:rPr>
        <w:t xml:space="preserve"> </w:t>
      </w:r>
      <w:r>
        <w:t>TLS.</w:t>
      </w:r>
    </w:p>
    <w:p w:rsidR="00023E7B" w:rsidRDefault="007877A1">
      <w:pPr>
        <w:pStyle w:val="2"/>
        <w:numPr>
          <w:ilvl w:val="0"/>
          <w:numId w:val="6"/>
        </w:numPr>
        <w:tabs>
          <w:tab w:val="left" w:pos="827"/>
        </w:tabs>
        <w:spacing w:before="118"/>
      </w:pPr>
      <w:r>
        <w:rPr>
          <w:color w:val="E60028"/>
        </w:rPr>
        <w:t>Assessment</w:t>
      </w:r>
      <w:r>
        <w:rPr>
          <w:color w:val="E60028"/>
          <w:spacing w:val="-3"/>
        </w:rPr>
        <w:t xml:space="preserve"> </w:t>
      </w:r>
      <w:r>
        <w:rPr>
          <w:color w:val="E60028"/>
        </w:rPr>
        <w:t>details</w:t>
      </w:r>
    </w:p>
    <w:p w:rsidR="00023E7B" w:rsidRDefault="007877A1">
      <w:pPr>
        <w:pStyle w:val="a3"/>
        <w:spacing w:before="120"/>
        <w:ind w:left="466"/>
      </w:pPr>
      <w:r>
        <w:rPr>
          <w:color w:val="000009"/>
        </w:rPr>
        <w:t xml:space="preserve">Please ensure that you have read </w:t>
      </w:r>
      <w:r>
        <w:rPr>
          <w:b/>
          <w:color w:val="000009"/>
        </w:rPr>
        <w:t xml:space="preserve">Section 1 </w:t>
      </w:r>
      <w:r>
        <w:rPr>
          <w:color w:val="000009"/>
        </w:rPr>
        <w:t xml:space="preserve">to </w:t>
      </w:r>
      <w:r>
        <w:rPr>
          <w:b/>
          <w:color w:val="000009"/>
        </w:rPr>
        <w:t xml:space="preserve">3 </w:t>
      </w:r>
      <w:r>
        <w:rPr>
          <w:color w:val="000009"/>
        </w:rPr>
        <w:t xml:space="preserve">of this document before going further. Assessment details (i.e. question Q1 to Q5) are provided in the </w:t>
      </w:r>
      <w:r>
        <w:rPr>
          <w:b/>
          <w:color w:val="000009"/>
          <w:u w:val="single" w:color="000009"/>
        </w:rPr>
        <w:t>next page</w:t>
      </w:r>
      <w:r>
        <w:rPr>
          <w:color w:val="000009"/>
        </w:rPr>
        <w:t>.</w:t>
      </w:r>
    </w:p>
    <w:p w:rsidR="00023E7B" w:rsidRDefault="00023E7B">
      <w:pPr>
        <w:sectPr w:rsidR="00023E7B">
          <w:pgSz w:w="11910" w:h="16840"/>
          <w:pgMar w:top="1300" w:right="420" w:bottom="680" w:left="460" w:header="575" w:footer="490" w:gutter="0"/>
          <w:cols w:space="720"/>
        </w:sectPr>
      </w:pPr>
    </w:p>
    <w:p w:rsidR="00023E7B" w:rsidRDefault="00023E7B">
      <w:pPr>
        <w:pStyle w:val="a3"/>
        <w:spacing w:before="6"/>
        <w:rPr>
          <w:sz w:val="29"/>
        </w:rPr>
      </w:pPr>
    </w:p>
    <w:p w:rsidR="00023E7B" w:rsidRDefault="007877A1">
      <w:pPr>
        <w:spacing w:before="28"/>
        <w:ind w:left="106"/>
        <w:jc w:val="both"/>
        <w:rPr>
          <w:b/>
          <w:sz w:val="36"/>
        </w:rPr>
      </w:pPr>
      <w:r>
        <w:rPr>
          <w:b/>
          <w:color w:val="FF0000"/>
          <w:sz w:val="36"/>
        </w:rPr>
        <w:t>Q1. Secure Payment Method Integration (Marks 16)</w:t>
      </w:r>
    </w:p>
    <w:p w:rsidR="00023E7B" w:rsidRDefault="007877A1">
      <w:pPr>
        <w:pStyle w:val="a3"/>
        <w:spacing w:before="1"/>
        <w:ind w:left="106" w:right="142"/>
        <w:jc w:val="both"/>
      </w:pPr>
      <w:r>
        <w:rPr>
          <w:color w:val="000009"/>
        </w:rPr>
        <w:t>Assume that Alice has an E-Commerce Website where she sells different computer accessories. Initial HTML and PHP pages</w:t>
      </w:r>
      <w:r>
        <w:rPr>
          <w:color w:val="000009"/>
          <w:spacing w:val="-6"/>
        </w:rPr>
        <w:t xml:space="preserve"> </w:t>
      </w:r>
      <w:r>
        <w:rPr>
          <w:color w:val="000009"/>
        </w:rPr>
        <w:t>of</w:t>
      </w:r>
      <w:r>
        <w:rPr>
          <w:color w:val="000009"/>
          <w:spacing w:val="-3"/>
        </w:rPr>
        <w:t xml:space="preserve"> </w:t>
      </w:r>
      <w:r>
        <w:rPr>
          <w:color w:val="000009"/>
        </w:rPr>
        <w:t>Alice’s</w:t>
      </w:r>
      <w:r>
        <w:rPr>
          <w:color w:val="000009"/>
          <w:spacing w:val="-5"/>
        </w:rPr>
        <w:t xml:space="preserve"> </w:t>
      </w:r>
      <w:r>
        <w:rPr>
          <w:color w:val="000009"/>
        </w:rPr>
        <w:t>E-Commerce</w:t>
      </w:r>
      <w:r>
        <w:rPr>
          <w:color w:val="000009"/>
          <w:spacing w:val="-4"/>
        </w:rPr>
        <w:t xml:space="preserve"> </w:t>
      </w:r>
      <w:r>
        <w:rPr>
          <w:color w:val="000009"/>
        </w:rPr>
        <w:t>Website</w:t>
      </w:r>
      <w:r>
        <w:rPr>
          <w:color w:val="000009"/>
          <w:spacing w:val="-5"/>
        </w:rPr>
        <w:t xml:space="preserve"> </w:t>
      </w:r>
      <w:r>
        <w:rPr>
          <w:color w:val="000009"/>
        </w:rPr>
        <w:t>are</w:t>
      </w:r>
      <w:r>
        <w:rPr>
          <w:color w:val="000009"/>
          <w:spacing w:val="-6"/>
        </w:rPr>
        <w:t xml:space="preserve"> </w:t>
      </w:r>
      <w:r>
        <w:rPr>
          <w:color w:val="000009"/>
        </w:rPr>
        <w:t>provided</w:t>
      </w:r>
      <w:r>
        <w:rPr>
          <w:color w:val="000009"/>
          <w:spacing w:val="-6"/>
        </w:rPr>
        <w:t xml:space="preserve"> </w:t>
      </w:r>
      <w:r>
        <w:rPr>
          <w:color w:val="000009"/>
        </w:rPr>
        <w:t>in</w:t>
      </w:r>
      <w:r>
        <w:rPr>
          <w:color w:val="000009"/>
          <w:spacing w:val="-5"/>
        </w:rPr>
        <w:t xml:space="preserve"> </w:t>
      </w:r>
      <w:r>
        <w:rPr>
          <w:color w:val="000009"/>
        </w:rPr>
        <w:t>the</w:t>
      </w:r>
      <w:r>
        <w:rPr>
          <w:color w:val="000009"/>
          <w:spacing w:val="-3"/>
        </w:rPr>
        <w:t xml:space="preserve"> </w:t>
      </w:r>
      <w:r>
        <w:rPr>
          <w:color w:val="000009"/>
        </w:rPr>
        <w:t>CANVAS.</w:t>
      </w:r>
      <w:r>
        <w:rPr>
          <w:color w:val="000009"/>
          <w:spacing w:val="-7"/>
        </w:rPr>
        <w:t xml:space="preserve"> </w:t>
      </w:r>
      <w:r>
        <w:rPr>
          <w:color w:val="000009"/>
        </w:rPr>
        <w:t>Please</w:t>
      </w:r>
      <w:r>
        <w:rPr>
          <w:color w:val="000009"/>
          <w:spacing w:val="-3"/>
        </w:rPr>
        <w:t xml:space="preserve"> </w:t>
      </w:r>
      <w:r>
        <w:rPr>
          <w:color w:val="000009"/>
        </w:rPr>
        <w:t>refer</w:t>
      </w:r>
      <w:r>
        <w:rPr>
          <w:color w:val="000009"/>
          <w:spacing w:val="-7"/>
        </w:rPr>
        <w:t xml:space="preserve"> </w:t>
      </w:r>
      <w:r>
        <w:rPr>
          <w:color w:val="000009"/>
        </w:rPr>
        <w:t>to</w:t>
      </w:r>
      <w:r>
        <w:rPr>
          <w:color w:val="000009"/>
          <w:spacing w:val="-4"/>
        </w:rPr>
        <w:t xml:space="preserve"> </w:t>
      </w:r>
      <w:r>
        <w:rPr>
          <w:color w:val="000009"/>
        </w:rPr>
        <w:t>the</w:t>
      </w:r>
      <w:r>
        <w:rPr>
          <w:color w:val="000009"/>
          <w:spacing w:val="-6"/>
        </w:rPr>
        <w:t xml:space="preserve"> </w:t>
      </w:r>
      <w:r>
        <w:rPr>
          <w:color w:val="000009"/>
        </w:rPr>
        <w:t>following</w:t>
      </w:r>
      <w:r>
        <w:rPr>
          <w:color w:val="000009"/>
          <w:spacing w:val="-4"/>
        </w:rPr>
        <w:t xml:space="preserve"> </w:t>
      </w:r>
      <w:r>
        <w:rPr>
          <w:b/>
          <w:color w:val="000009"/>
        </w:rPr>
        <w:t>Figure-1.1</w:t>
      </w:r>
      <w:r>
        <w:rPr>
          <w:b/>
          <w:color w:val="000009"/>
          <w:spacing w:val="-6"/>
        </w:rPr>
        <w:t xml:space="preserve"> </w:t>
      </w:r>
      <w:r>
        <w:rPr>
          <w:color w:val="000009"/>
        </w:rPr>
        <w:t>as</w:t>
      </w:r>
      <w:r>
        <w:rPr>
          <w:color w:val="000009"/>
          <w:spacing w:val="-6"/>
        </w:rPr>
        <w:t xml:space="preserve"> </w:t>
      </w:r>
      <w:r>
        <w:rPr>
          <w:color w:val="000009"/>
        </w:rPr>
        <w:t>an</w:t>
      </w:r>
      <w:r>
        <w:rPr>
          <w:color w:val="000009"/>
          <w:spacing w:val="-4"/>
        </w:rPr>
        <w:t xml:space="preserve"> </w:t>
      </w:r>
      <w:r>
        <w:rPr>
          <w:color w:val="000009"/>
        </w:rPr>
        <w:t xml:space="preserve">example of the </w:t>
      </w:r>
      <w:r>
        <w:rPr>
          <w:b/>
          <w:color w:val="000009"/>
        </w:rPr>
        <w:t xml:space="preserve">Product List </w:t>
      </w:r>
      <w:r>
        <w:rPr>
          <w:color w:val="000009"/>
        </w:rPr>
        <w:t>page of Alice’s E-Commerce</w:t>
      </w:r>
      <w:r>
        <w:rPr>
          <w:color w:val="000009"/>
          <w:spacing w:val="-3"/>
        </w:rPr>
        <w:t xml:space="preserve"> </w:t>
      </w:r>
      <w:r>
        <w:rPr>
          <w:color w:val="000009"/>
        </w:rPr>
        <w:t>Website.</w:t>
      </w:r>
    </w:p>
    <w:p w:rsidR="00023E7B" w:rsidRDefault="004C2D25">
      <w:pPr>
        <w:pStyle w:val="a3"/>
        <w:spacing w:before="11"/>
        <w:rPr>
          <w:sz w:val="19"/>
        </w:rPr>
      </w:pPr>
      <w:r>
        <w:pict>
          <v:group id="_x0000_s1035" alt="A screenshot of a cell phone  Description automatically generated" style="position:absolute;margin-left:137.9pt;margin-top:14.15pt;width:319.9pt;height:314.15pt;z-index:-15728640;mso-wrap-distance-left:0;mso-wrap-distance-right:0;mso-position-horizontal-relative:page" coordorigin="2758,283" coordsize="6398,6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alt="A screenshot of a cell phone  Description automatically generated" style="position:absolute;left:2814;top:329;width:6295;height:6191">
              <v:imagedata r:id="rId9" o:title=""/>
            </v:shape>
            <v:rect id="_x0000_s1037" alt="A screenshot of a cell phone  Description automatically generated" style="position:absolute;left:2765;top:290;width:6383;height:6268" filled="f" strokecolor="#9dc3e6"/>
            <w10:wrap type="topAndBottom" anchorx="page"/>
          </v:group>
        </w:pict>
      </w:r>
    </w:p>
    <w:p w:rsidR="00023E7B" w:rsidRDefault="007877A1">
      <w:pPr>
        <w:pStyle w:val="2"/>
        <w:ind w:left="2199" w:right="2235"/>
        <w:jc w:val="center"/>
      </w:pPr>
      <w:r>
        <w:rPr>
          <w:color w:val="000009"/>
        </w:rPr>
        <w:t>Figure-1.1: Product List Page of Alice’s E-Commerce Website</w:t>
      </w:r>
    </w:p>
    <w:p w:rsidR="00023E7B" w:rsidRDefault="00023E7B">
      <w:pPr>
        <w:pStyle w:val="a3"/>
        <w:rPr>
          <w:b/>
        </w:rPr>
      </w:pPr>
    </w:p>
    <w:p w:rsidR="00023E7B" w:rsidRDefault="007877A1">
      <w:pPr>
        <w:ind w:left="106" w:right="141"/>
        <w:jc w:val="both"/>
      </w:pPr>
      <w:r>
        <w:rPr>
          <w:color w:val="000009"/>
        </w:rPr>
        <w:t>When</w:t>
      </w:r>
      <w:r>
        <w:rPr>
          <w:color w:val="000009"/>
          <w:spacing w:val="-6"/>
        </w:rPr>
        <w:t xml:space="preserve"> </w:t>
      </w:r>
      <w:r>
        <w:rPr>
          <w:color w:val="000009"/>
        </w:rPr>
        <w:t>a</w:t>
      </w:r>
      <w:r>
        <w:rPr>
          <w:color w:val="000009"/>
          <w:spacing w:val="-8"/>
        </w:rPr>
        <w:t xml:space="preserve"> </w:t>
      </w:r>
      <w:r>
        <w:rPr>
          <w:color w:val="000009"/>
        </w:rPr>
        <w:t>customer</w:t>
      </w:r>
      <w:r>
        <w:rPr>
          <w:color w:val="000009"/>
          <w:spacing w:val="-8"/>
        </w:rPr>
        <w:t xml:space="preserve"> </w:t>
      </w:r>
      <w:r>
        <w:rPr>
          <w:color w:val="000009"/>
        </w:rPr>
        <w:t>clicks</w:t>
      </w:r>
      <w:r>
        <w:rPr>
          <w:color w:val="000009"/>
          <w:spacing w:val="-8"/>
        </w:rPr>
        <w:t xml:space="preserve"> </w:t>
      </w:r>
      <w:r>
        <w:rPr>
          <w:color w:val="000009"/>
        </w:rPr>
        <w:t>the</w:t>
      </w:r>
      <w:r>
        <w:rPr>
          <w:color w:val="000009"/>
          <w:spacing w:val="-8"/>
        </w:rPr>
        <w:t xml:space="preserve"> </w:t>
      </w:r>
      <w:r>
        <w:rPr>
          <w:color w:val="000009"/>
        </w:rPr>
        <w:t>“</w:t>
      </w:r>
      <w:r>
        <w:rPr>
          <w:b/>
          <w:color w:val="000009"/>
        </w:rPr>
        <w:t>BUY</w:t>
      </w:r>
      <w:r>
        <w:rPr>
          <w:color w:val="000009"/>
        </w:rPr>
        <w:t>”</w:t>
      </w:r>
      <w:r>
        <w:rPr>
          <w:color w:val="000009"/>
          <w:spacing w:val="-5"/>
        </w:rPr>
        <w:t xml:space="preserve"> </w:t>
      </w:r>
      <w:r>
        <w:rPr>
          <w:color w:val="000009"/>
        </w:rPr>
        <w:t>button</w:t>
      </w:r>
      <w:r>
        <w:rPr>
          <w:color w:val="000009"/>
          <w:spacing w:val="-9"/>
        </w:rPr>
        <w:t xml:space="preserve"> </w:t>
      </w:r>
      <w:r>
        <w:rPr>
          <w:color w:val="000009"/>
        </w:rPr>
        <w:t>of</w:t>
      </w:r>
      <w:r>
        <w:rPr>
          <w:color w:val="000009"/>
          <w:spacing w:val="-8"/>
        </w:rPr>
        <w:t xml:space="preserve"> </w:t>
      </w:r>
      <w:r>
        <w:rPr>
          <w:color w:val="000009"/>
        </w:rPr>
        <w:t>an</w:t>
      </w:r>
      <w:r>
        <w:rPr>
          <w:color w:val="000009"/>
          <w:spacing w:val="-6"/>
        </w:rPr>
        <w:t xml:space="preserve"> </w:t>
      </w:r>
      <w:r>
        <w:rPr>
          <w:color w:val="000009"/>
        </w:rPr>
        <w:t>item,</w:t>
      </w:r>
      <w:r>
        <w:rPr>
          <w:color w:val="000009"/>
          <w:spacing w:val="-5"/>
        </w:rPr>
        <w:t xml:space="preserve"> </w:t>
      </w:r>
      <w:r>
        <w:rPr>
          <w:color w:val="000009"/>
        </w:rPr>
        <w:t>the</w:t>
      </w:r>
      <w:r>
        <w:rPr>
          <w:color w:val="000009"/>
          <w:spacing w:val="-4"/>
        </w:rPr>
        <w:t xml:space="preserve"> </w:t>
      </w:r>
      <w:r>
        <w:rPr>
          <w:color w:val="000009"/>
        </w:rPr>
        <w:t>customer</w:t>
      </w:r>
      <w:r>
        <w:rPr>
          <w:color w:val="000009"/>
          <w:spacing w:val="-8"/>
        </w:rPr>
        <w:t xml:space="preserve"> </w:t>
      </w:r>
      <w:r>
        <w:rPr>
          <w:color w:val="000009"/>
        </w:rPr>
        <w:t>is</w:t>
      </w:r>
      <w:r>
        <w:rPr>
          <w:color w:val="000009"/>
          <w:spacing w:val="-6"/>
        </w:rPr>
        <w:t xml:space="preserve"> </w:t>
      </w:r>
      <w:r>
        <w:rPr>
          <w:color w:val="000009"/>
        </w:rPr>
        <w:t>forwarded</w:t>
      </w:r>
      <w:r>
        <w:rPr>
          <w:color w:val="000009"/>
          <w:spacing w:val="-6"/>
        </w:rPr>
        <w:t xml:space="preserve"> </w:t>
      </w:r>
      <w:r>
        <w:rPr>
          <w:color w:val="000009"/>
        </w:rPr>
        <w:t>to</w:t>
      </w:r>
      <w:r>
        <w:rPr>
          <w:color w:val="000009"/>
          <w:spacing w:val="-4"/>
        </w:rPr>
        <w:t xml:space="preserve"> </w:t>
      </w:r>
      <w:r>
        <w:rPr>
          <w:color w:val="000009"/>
        </w:rPr>
        <w:t>the</w:t>
      </w:r>
      <w:r>
        <w:rPr>
          <w:color w:val="000009"/>
          <w:spacing w:val="-5"/>
        </w:rPr>
        <w:t xml:space="preserve"> </w:t>
      </w:r>
      <w:r>
        <w:rPr>
          <w:color w:val="000009"/>
        </w:rPr>
        <w:t>following</w:t>
      </w:r>
      <w:r>
        <w:rPr>
          <w:color w:val="000009"/>
          <w:spacing w:val="-10"/>
        </w:rPr>
        <w:t xml:space="preserve"> </w:t>
      </w:r>
      <w:r>
        <w:rPr>
          <w:b/>
          <w:color w:val="000009"/>
        </w:rPr>
        <w:t>Shopping</w:t>
      </w:r>
      <w:r>
        <w:rPr>
          <w:b/>
          <w:color w:val="000009"/>
          <w:spacing w:val="-7"/>
        </w:rPr>
        <w:t xml:space="preserve"> </w:t>
      </w:r>
      <w:r>
        <w:rPr>
          <w:b/>
          <w:color w:val="000009"/>
        </w:rPr>
        <w:t>Cart</w:t>
      </w:r>
      <w:r>
        <w:rPr>
          <w:b/>
          <w:color w:val="000009"/>
          <w:spacing w:val="-5"/>
        </w:rPr>
        <w:t xml:space="preserve"> </w:t>
      </w:r>
      <w:r>
        <w:rPr>
          <w:color w:val="000009"/>
        </w:rPr>
        <w:t>page</w:t>
      </w:r>
      <w:r>
        <w:rPr>
          <w:color w:val="000009"/>
          <w:spacing w:val="-7"/>
        </w:rPr>
        <w:t xml:space="preserve"> </w:t>
      </w:r>
      <w:r>
        <w:rPr>
          <w:color w:val="000009"/>
        </w:rPr>
        <w:t>(</w:t>
      </w:r>
      <w:r>
        <w:rPr>
          <w:b/>
          <w:color w:val="000009"/>
        </w:rPr>
        <w:t>see Figure-1.2</w:t>
      </w:r>
      <w:r>
        <w:rPr>
          <w:color w:val="000009"/>
        </w:rPr>
        <w:t>) showing the selected items. Once the user clicks the “</w:t>
      </w:r>
      <w:r>
        <w:rPr>
          <w:b/>
          <w:color w:val="000009"/>
        </w:rPr>
        <w:t>CHECKOUT NOW</w:t>
      </w:r>
      <w:r>
        <w:rPr>
          <w:color w:val="000009"/>
        </w:rPr>
        <w:t xml:space="preserve">” button, it should go to the </w:t>
      </w:r>
      <w:r>
        <w:rPr>
          <w:b/>
          <w:color w:val="000009"/>
        </w:rPr>
        <w:t xml:space="preserve">Billing Information </w:t>
      </w:r>
      <w:r>
        <w:rPr>
          <w:color w:val="000009"/>
        </w:rPr>
        <w:t>page (</w:t>
      </w:r>
      <w:r>
        <w:rPr>
          <w:b/>
          <w:color w:val="000009"/>
        </w:rPr>
        <w:t>see</w:t>
      </w:r>
      <w:r>
        <w:rPr>
          <w:b/>
          <w:color w:val="000009"/>
          <w:spacing w:val="-3"/>
        </w:rPr>
        <w:t xml:space="preserve"> </w:t>
      </w:r>
      <w:r>
        <w:rPr>
          <w:b/>
          <w:color w:val="000009"/>
        </w:rPr>
        <w:t>Figure-1.3</w:t>
      </w:r>
      <w:r>
        <w:rPr>
          <w:color w:val="000009"/>
        </w:rPr>
        <w:t>).</w:t>
      </w:r>
    </w:p>
    <w:p w:rsidR="00023E7B" w:rsidRDefault="007877A1">
      <w:pPr>
        <w:pStyle w:val="a3"/>
        <w:rPr>
          <w:sz w:val="21"/>
        </w:rPr>
      </w:pPr>
      <w:r>
        <w:rPr>
          <w:noProof/>
        </w:rPr>
        <w:drawing>
          <wp:anchor distT="0" distB="0" distL="0" distR="0" simplePos="0" relativeHeight="251659264" behindDoc="0" locked="0" layoutInCell="1" allowOverlap="1">
            <wp:simplePos x="0" y="0"/>
            <wp:positionH relativeFrom="page">
              <wp:posOffset>1539657</wp:posOffset>
            </wp:positionH>
            <wp:positionV relativeFrom="paragraph">
              <wp:posOffset>187927</wp:posOffset>
            </wp:positionV>
            <wp:extent cx="4422582" cy="2024252"/>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0" cstate="print"/>
                    <a:stretch>
                      <a:fillRect/>
                    </a:stretch>
                  </pic:blipFill>
                  <pic:spPr>
                    <a:xfrm>
                      <a:off x="0" y="0"/>
                      <a:ext cx="4422582" cy="2024252"/>
                    </a:xfrm>
                    <a:prstGeom prst="rect">
                      <a:avLst/>
                    </a:prstGeom>
                  </pic:spPr>
                </pic:pic>
              </a:graphicData>
            </a:graphic>
          </wp:anchor>
        </w:drawing>
      </w:r>
    </w:p>
    <w:p w:rsidR="00023E7B" w:rsidRDefault="007877A1">
      <w:pPr>
        <w:pStyle w:val="2"/>
        <w:spacing w:before="36"/>
        <w:ind w:left="2199" w:right="2235"/>
        <w:jc w:val="center"/>
      </w:pPr>
      <w:r>
        <w:rPr>
          <w:color w:val="000009"/>
        </w:rPr>
        <w:t>Figure-1.2: Shopping Cart Page of Alice’s E-Commerce Website</w:t>
      </w:r>
    </w:p>
    <w:p w:rsidR="00023E7B" w:rsidRDefault="00023E7B">
      <w:pPr>
        <w:jc w:val="center"/>
        <w:sectPr w:rsidR="00023E7B">
          <w:pgSz w:w="11910" w:h="16840"/>
          <w:pgMar w:top="1300" w:right="420" w:bottom="680" w:left="460" w:header="575" w:footer="490" w:gutter="0"/>
          <w:cols w:space="720"/>
        </w:sectPr>
      </w:pPr>
    </w:p>
    <w:p w:rsidR="00023E7B" w:rsidRDefault="00023E7B">
      <w:pPr>
        <w:pStyle w:val="a3"/>
        <w:rPr>
          <w:b/>
          <w:sz w:val="5"/>
        </w:rPr>
      </w:pPr>
    </w:p>
    <w:p w:rsidR="00023E7B" w:rsidRDefault="004C2D25">
      <w:pPr>
        <w:pStyle w:val="a3"/>
        <w:ind w:left="1067"/>
        <w:rPr>
          <w:sz w:val="20"/>
        </w:rPr>
      </w:pPr>
      <w:r>
        <w:rPr>
          <w:sz w:val="20"/>
        </w:rPr>
      </w:r>
      <w:r>
        <w:rPr>
          <w:sz w:val="20"/>
        </w:rPr>
        <w:pict>
          <v:group id="_x0000_s1032" alt="" style="width:443.2pt;height:279.85pt;mso-position-horizontal-relative:char;mso-position-vertical-relative:line" coordsize="8864,5597">
            <v:shape id="_x0000_s1033" type="#_x0000_t75" alt="" style="position:absolute;left:92;top:126;width:8623;height:5456">
              <v:imagedata r:id="rId11" o:title=""/>
            </v:shape>
            <v:rect id="_x0000_s1034" alt="" style="position:absolute;left:7;top:7;width:8849;height:5582" filled="f"/>
            <w10:anchorlock/>
          </v:group>
        </w:pict>
      </w:r>
    </w:p>
    <w:p w:rsidR="00023E7B" w:rsidRDefault="007877A1">
      <w:pPr>
        <w:spacing w:line="264" w:lineRule="exact"/>
        <w:ind w:left="2200" w:right="2235"/>
        <w:jc w:val="center"/>
        <w:rPr>
          <w:b/>
        </w:rPr>
      </w:pPr>
      <w:r>
        <w:rPr>
          <w:b/>
          <w:color w:val="000009"/>
        </w:rPr>
        <w:t>Figure-1.3: Shopping Cart Payment Page of Alice’s E-Commerce Website</w:t>
      </w:r>
    </w:p>
    <w:p w:rsidR="00023E7B" w:rsidRDefault="00023E7B">
      <w:pPr>
        <w:pStyle w:val="a3"/>
        <w:rPr>
          <w:b/>
        </w:rPr>
      </w:pPr>
    </w:p>
    <w:p w:rsidR="00023E7B" w:rsidRDefault="007877A1">
      <w:pPr>
        <w:pStyle w:val="a3"/>
        <w:ind w:left="106" w:right="141"/>
        <w:jc w:val="both"/>
      </w:pPr>
      <w:r>
        <w:rPr>
          <w:color w:val="000009"/>
        </w:rPr>
        <w:t>In order to increase sales of her E-Commerce Website, she wants to include different types of payment options such as PayPal,</w:t>
      </w:r>
      <w:r>
        <w:rPr>
          <w:color w:val="000009"/>
          <w:spacing w:val="-9"/>
        </w:rPr>
        <w:t xml:space="preserve"> </w:t>
      </w:r>
      <w:r>
        <w:rPr>
          <w:color w:val="000009"/>
        </w:rPr>
        <w:t>MasterCard,</w:t>
      </w:r>
      <w:r>
        <w:rPr>
          <w:color w:val="000009"/>
          <w:spacing w:val="-8"/>
        </w:rPr>
        <w:t xml:space="preserve"> </w:t>
      </w:r>
      <w:r>
        <w:rPr>
          <w:color w:val="000009"/>
        </w:rPr>
        <w:t>Visa,</w:t>
      </w:r>
      <w:r>
        <w:rPr>
          <w:color w:val="000009"/>
          <w:spacing w:val="-8"/>
        </w:rPr>
        <w:t xml:space="preserve"> </w:t>
      </w:r>
      <w:r>
        <w:rPr>
          <w:color w:val="000009"/>
        </w:rPr>
        <w:t>AmEx,</w:t>
      </w:r>
      <w:r>
        <w:rPr>
          <w:color w:val="000009"/>
          <w:spacing w:val="-7"/>
        </w:rPr>
        <w:t xml:space="preserve"> </w:t>
      </w:r>
      <w:r>
        <w:rPr>
          <w:color w:val="000009"/>
        </w:rPr>
        <w:t>Google</w:t>
      </w:r>
      <w:r>
        <w:rPr>
          <w:color w:val="000009"/>
          <w:spacing w:val="-7"/>
        </w:rPr>
        <w:t xml:space="preserve"> </w:t>
      </w:r>
      <w:r>
        <w:rPr>
          <w:color w:val="000009"/>
        </w:rPr>
        <w:t>Pay,</w:t>
      </w:r>
      <w:r>
        <w:rPr>
          <w:color w:val="000009"/>
          <w:spacing w:val="-5"/>
        </w:rPr>
        <w:t xml:space="preserve"> </w:t>
      </w:r>
      <w:r>
        <w:rPr>
          <w:color w:val="000009"/>
        </w:rPr>
        <w:t>Apple</w:t>
      </w:r>
      <w:r>
        <w:rPr>
          <w:color w:val="000009"/>
          <w:spacing w:val="-8"/>
        </w:rPr>
        <w:t xml:space="preserve"> </w:t>
      </w:r>
      <w:r>
        <w:rPr>
          <w:color w:val="000009"/>
        </w:rPr>
        <w:t>Pay,</w:t>
      </w:r>
      <w:r>
        <w:rPr>
          <w:color w:val="000009"/>
          <w:spacing w:val="-6"/>
        </w:rPr>
        <w:t xml:space="preserve"> </w:t>
      </w:r>
      <w:r>
        <w:rPr>
          <w:color w:val="000009"/>
        </w:rPr>
        <w:t>Alipay,</w:t>
      </w:r>
      <w:r>
        <w:rPr>
          <w:color w:val="000009"/>
          <w:spacing w:val="-7"/>
        </w:rPr>
        <w:t xml:space="preserve"> </w:t>
      </w:r>
      <w:r>
        <w:rPr>
          <w:color w:val="000009"/>
        </w:rPr>
        <w:t>etc.</w:t>
      </w:r>
      <w:r>
        <w:rPr>
          <w:color w:val="000009"/>
          <w:spacing w:val="-8"/>
        </w:rPr>
        <w:t xml:space="preserve"> </w:t>
      </w:r>
      <w:r>
        <w:rPr>
          <w:color w:val="000009"/>
        </w:rPr>
        <w:t>Please</w:t>
      </w:r>
      <w:r>
        <w:rPr>
          <w:color w:val="000009"/>
          <w:spacing w:val="-5"/>
        </w:rPr>
        <w:t xml:space="preserve"> </w:t>
      </w:r>
      <w:r>
        <w:rPr>
          <w:color w:val="000009"/>
        </w:rPr>
        <w:t>refer</w:t>
      </w:r>
      <w:r>
        <w:rPr>
          <w:color w:val="000009"/>
          <w:spacing w:val="-8"/>
        </w:rPr>
        <w:t xml:space="preserve"> </w:t>
      </w:r>
      <w:r>
        <w:rPr>
          <w:color w:val="000009"/>
        </w:rPr>
        <w:t>to</w:t>
      </w:r>
      <w:r>
        <w:rPr>
          <w:color w:val="000009"/>
          <w:spacing w:val="-7"/>
        </w:rPr>
        <w:t xml:space="preserve"> </w:t>
      </w:r>
      <w:r>
        <w:rPr>
          <w:color w:val="000009"/>
        </w:rPr>
        <w:t>the</w:t>
      </w:r>
      <w:r>
        <w:rPr>
          <w:color w:val="000009"/>
          <w:spacing w:val="-8"/>
        </w:rPr>
        <w:t xml:space="preserve"> </w:t>
      </w:r>
      <w:r>
        <w:rPr>
          <w:color w:val="000009"/>
        </w:rPr>
        <w:t>tutorials</w:t>
      </w:r>
      <w:r>
        <w:rPr>
          <w:color w:val="000009"/>
          <w:spacing w:val="-9"/>
        </w:rPr>
        <w:t xml:space="preserve"> </w:t>
      </w:r>
      <w:r>
        <w:rPr>
          <w:color w:val="000009"/>
        </w:rPr>
        <w:t>on</w:t>
      </w:r>
      <w:r>
        <w:rPr>
          <w:color w:val="000009"/>
          <w:spacing w:val="-9"/>
        </w:rPr>
        <w:t xml:space="preserve"> </w:t>
      </w:r>
      <w:r>
        <w:rPr>
          <w:color w:val="000009"/>
        </w:rPr>
        <w:t>integrating</w:t>
      </w:r>
      <w:r>
        <w:rPr>
          <w:color w:val="000009"/>
          <w:spacing w:val="-7"/>
        </w:rPr>
        <w:t xml:space="preserve"> </w:t>
      </w:r>
      <w:r>
        <w:rPr>
          <w:b/>
          <w:color w:val="000009"/>
        </w:rPr>
        <w:t>PayPal</w:t>
      </w:r>
      <w:r>
        <w:rPr>
          <w:b/>
          <w:color w:val="000009"/>
          <w:spacing w:val="-4"/>
        </w:rPr>
        <w:t xml:space="preserve"> </w:t>
      </w:r>
      <w:r>
        <w:rPr>
          <w:color w:val="000009"/>
        </w:rPr>
        <w:t xml:space="preserve">and </w:t>
      </w:r>
      <w:r>
        <w:rPr>
          <w:b/>
          <w:color w:val="000009"/>
        </w:rPr>
        <w:t xml:space="preserve">Google Pay </w:t>
      </w:r>
      <w:r>
        <w:rPr>
          <w:color w:val="000009"/>
        </w:rPr>
        <w:t>integrations as</w:t>
      </w:r>
      <w:r>
        <w:rPr>
          <w:color w:val="000009"/>
          <w:spacing w:val="-6"/>
        </w:rPr>
        <w:t xml:space="preserve"> </w:t>
      </w:r>
      <w:r>
        <w:rPr>
          <w:color w:val="000009"/>
        </w:rPr>
        <w:t>examples.</w:t>
      </w:r>
    </w:p>
    <w:p w:rsidR="00023E7B" w:rsidRDefault="00023E7B">
      <w:pPr>
        <w:pStyle w:val="a3"/>
        <w:spacing w:before="11"/>
        <w:rPr>
          <w:sz w:val="21"/>
        </w:rPr>
      </w:pPr>
    </w:p>
    <w:p w:rsidR="00023E7B" w:rsidRDefault="007877A1">
      <w:pPr>
        <w:pStyle w:val="a3"/>
        <w:ind w:left="106" w:right="142"/>
        <w:jc w:val="both"/>
      </w:pPr>
      <w:r>
        <w:rPr>
          <w:color w:val="000009"/>
        </w:rPr>
        <w:t xml:space="preserve">In this task, you need to integrate </w:t>
      </w:r>
      <w:r>
        <w:rPr>
          <w:b/>
          <w:color w:val="000009"/>
        </w:rPr>
        <w:t xml:space="preserve">at least four different payment options </w:t>
      </w:r>
      <w:r>
        <w:rPr>
          <w:color w:val="000009"/>
        </w:rPr>
        <w:t>as stated above in the given e-commerce application. To fulfil the requirements of this task you need to perform the followings:</w:t>
      </w:r>
    </w:p>
    <w:p w:rsidR="00023E7B" w:rsidRDefault="007877A1">
      <w:pPr>
        <w:pStyle w:val="a4"/>
        <w:numPr>
          <w:ilvl w:val="0"/>
          <w:numId w:val="5"/>
        </w:numPr>
        <w:tabs>
          <w:tab w:val="left" w:pos="827"/>
        </w:tabs>
        <w:spacing w:before="1" w:line="259" w:lineRule="auto"/>
        <w:ind w:right="149"/>
        <w:jc w:val="both"/>
      </w:pPr>
      <w:r>
        <w:t>Upload the final files (e.g., HTML, PHP, and JavaScript files) as attachment in the CANVAS along with your assignment</w:t>
      </w:r>
      <w:r>
        <w:rPr>
          <w:spacing w:val="-2"/>
        </w:rPr>
        <w:t xml:space="preserve"> </w:t>
      </w:r>
      <w:r>
        <w:t>submission.</w:t>
      </w:r>
    </w:p>
    <w:p w:rsidR="00023E7B" w:rsidRDefault="007877A1">
      <w:pPr>
        <w:pStyle w:val="a4"/>
        <w:numPr>
          <w:ilvl w:val="0"/>
          <w:numId w:val="5"/>
        </w:numPr>
        <w:tabs>
          <w:tab w:val="left" w:pos="827"/>
        </w:tabs>
        <w:spacing w:before="1"/>
        <w:ind w:right="143"/>
        <w:jc w:val="both"/>
      </w:pPr>
      <w:r>
        <w:t>In</w:t>
      </w:r>
      <w:r>
        <w:rPr>
          <w:spacing w:val="-8"/>
        </w:rPr>
        <w:t xml:space="preserve"> </w:t>
      </w:r>
      <w:r>
        <w:t>the</w:t>
      </w:r>
      <w:r>
        <w:rPr>
          <w:spacing w:val="-6"/>
        </w:rPr>
        <w:t xml:space="preserve"> </w:t>
      </w:r>
      <w:r>
        <w:t>assignment</w:t>
      </w:r>
      <w:r>
        <w:rPr>
          <w:spacing w:val="-8"/>
        </w:rPr>
        <w:t xml:space="preserve"> </w:t>
      </w:r>
      <w:r>
        <w:t>solution,</w:t>
      </w:r>
      <w:r>
        <w:rPr>
          <w:spacing w:val="-10"/>
        </w:rPr>
        <w:t xml:space="preserve"> </w:t>
      </w:r>
      <w:r>
        <w:t>provide</w:t>
      </w:r>
      <w:r>
        <w:rPr>
          <w:spacing w:val="-7"/>
        </w:rPr>
        <w:t xml:space="preserve"> </w:t>
      </w:r>
      <w:r>
        <w:t>step-by-step</w:t>
      </w:r>
      <w:r>
        <w:rPr>
          <w:spacing w:val="-9"/>
        </w:rPr>
        <w:t xml:space="preserve"> </w:t>
      </w:r>
      <w:r>
        <w:t>guidelines</w:t>
      </w:r>
      <w:r>
        <w:rPr>
          <w:spacing w:val="-5"/>
        </w:rPr>
        <w:t xml:space="preserve"> </w:t>
      </w:r>
      <w:r>
        <w:t>of</w:t>
      </w:r>
      <w:r>
        <w:rPr>
          <w:spacing w:val="-8"/>
        </w:rPr>
        <w:t xml:space="preserve"> </w:t>
      </w:r>
      <w:r>
        <w:t>integrating</w:t>
      </w:r>
      <w:r>
        <w:rPr>
          <w:spacing w:val="-6"/>
        </w:rPr>
        <w:t xml:space="preserve"> </w:t>
      </w:r>
      <w:r>
        <w:t>the</w:t>
      </w:r>
      <w:r>
        <w:rPr>
          <w:spacing w:val="-8"/>
        </w:rPr>
        <w:t xml:space="preserve"> </w:t>
      </w:r>
      <w:r>
        <w:t>selected</w:t>
      </w:r>
      <w:r>
        <w:rPr>
          <w:spacing w:val="-6"/>
        </w:rPr>
        <w:t xml:space="preserve"> </w:t>
      </w:r>
      <w:r>
        <w:t>four</w:t>
      </w:r>
      <w:r>
        <w:rPr>
          <w:spacing w:val="-6"/>
        </w:rPr>
        <w:t xml:space="preserve"> </w:t>
      </w:r>
      <w:r>
        <w:t>payment</w:t>
      </w:r>
      <w:r>
        <w:rPr>
          <w:spacing w:val="-7"/>
        </w:rPr>
        <w:t xml:space="preserve"> </w:t>
      </w:r>
      <w:r>
        <w:t>options</w:t>
      </w:r>
      <w:r>
        <w:rPr>
          <w:spacing w:val="-10"/>
        </w:rPr>
        <w:t xml:space="preserve"> </w:t>
      </w:r>
      <w:r>
        <w:t xml:space="preserve">with appropriate codes and screenshot of your output pages. Please note that you </w:t>
      </w:r>
      <w:r>
        <w:rPr>
          <w:b/>
          <w:u w:val="single"/>
        </w:rPr>
        <w:t>do not</w:t>
      </w:r>
      <w:r>
        <w:rPr>
          <w:b/>
        </w:rPr>
        <w:t xml:space="preserve"> </w:t>
      </w:r>
      <w:r>
        <w:t>need to provide any video of the</w:t>
      </w:r>
      <w:r>
        <w:rPr>
          <w:spacing w:val="-3"/>
        </w:rPr>
        <w:t xml:space="preserve"> </w:t>
      </w:r>
      <w:r>
        <w:t>demonstration.</w:t>
      </w:r>
    </w:p>
    <w:p w:rsidR="00023E7B" w:rsidRDefault="00023E7B">
      <w:pPr>
        <w:pStyle w:val="a3"/>
        <w:spacing w:before="11"/>
        <w:rPr>
          <w:sz w:val="21"/>
        </w:rPr>
      </w:pPr>
    </w:p>
    <w:p w:rsidR="00023E7B" w:rsidRDefault="007877A1">
      <w:pPr>
        <w:pStyle w:val="1"/>
        <w:spacing w:line="240" w:lineRule="auto"/>
      </w:pPr>
      <w:r>
        <w:rPr>
          <w:color w:val="FF0000"/>
        </w:rPr>
        <w:t>Q2. Multi-Signature (Marks: 6)</w:t>
      </w:r>
    </w:p>
    <w:p w:rsidR="00023E7B" w:rsidRDefault="007877A1">
      <w:pPr>
        <w:pStyle w:val="a3"/>
        <w:spacing w:before="1"/>
        <w:ind w:left="106" w:right="143"/>
        <w:jc w:val="both"/>
      </w:pPr>
      <w:r>
        <w:rPr>
          <w:color w:val="000009"/>
        </w:rPr>
        <w:t xml:space="preserve">Imagine Alice, Bob, and Karen share a business. They have decided that whenever they purchase something for the business everyone must approve the transaction. They have made that known to their bank AusBank. The bank is aware that a check will have signatures of all for it to be valid. A typical blank check is shown below (see </w:t>
      </w:r>
      <w:r>
        <w:rPr>
          <w:b/>
          <w:color w:val="000009"/>
        </w:rPr>
        <w:t>Figure-2.1</w:t>
      </w:r>
      <w:r>
        <w:rPr>
          <w:color w:val="000009"/>
        </w:rPr>
        <w:t>).</w:t>
      </w:r>
    </w:p>
    <w:p w:rsidR="00023E7B" w:rsidRDefault="007877A1">
      <w:pPr>
        <w:pStyle w:val="a3"/>
        <w:ind w:left="1683"/>
        <w:rPr>
          <w:sz w:val="20"/>
        </w:rPr>
      </w:pPr>
      <w:r>
        <w:rPr>
          <w:noProof/>
          <w:sz w:val="20"/>
        </w:rPr>
        <w:drawing>
          <wp:inline distT="0" distB="0" distL="0" distR="0">
            <wp:extent cx="4851015" cy="1949577"/>
            <wp:effectExtent l="0" t="0" r="0" b="0"/>
            <wp:docPr id="11" name="image8.jpe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2" cstate="print"/>
                    <a:stretch>
                      <a:fillRect/>
                    </a:stretch>
                  </pic:blipFill>
                  <pic:spPr>
                    <a:xfrm>
                      <a:off x="0" y="0"/>
                      <a:ext cx="4851015" cy="1949577"/>
                    </a:xfrm>
                    <a:prstGeom prst="rect">
                      <a:avLst/>
                    </a:prstGeom>
                  </pic:spPr>
                </pic:pic>
              </a:graphicData>
            </a:graphic>
          </wp:inline>
        </w:drawing>
      </w:r>
    </w:p>
    <w:p w:rsidR="00023E7B" w:rsidRDefault="007877A1">
      <w:pPr>
        <w:pStyle w:val="2"/>
        <w:ind w:left="2198" w:right="2235"/>
        <w:jc w:val="center"/>
      </w:pPr>
      <w:r>
        <w:rPr>
          <w:color w:val="000009"/>
        </w:rPr>
        <w:t>Figure-2.1: A typical blank check</w:t>
      </w:r>
    </w:p>
    <w:p w:rsidR="00023E7B" w:rsidRDefault="00023E7B">
      <w:pPr>
        <w:jc w:val="center"/>
        <w:sectPr w:rsidR="00023E7B">
          <w:pgSz w:w="11910" w:h="16840"/>
          <w:pgMar w:top="1300" w:right="420" w:bottom="680" w:left="460" w:header="575" w:footer="490" w:gutter="0"/>
          <w:cols w:space="720"/>
        </w:sectPr>
      </w:pPr>
    </w:p>
    <w:p w:rsidR="00023E7B" w:rsidRDefault="00023E7B">
      <w:pPr>
        <w:pStyle w:val="a3"/>
        <w:rPr>
          <w:b/>
          <w:sz w:val="5"/>
        </w:rPr>
      </w:pPr>
    </w:p>
    <w:p w:rsidR="00023E7B" w:rsidRDefault="007877A1">
      <w:pPr>
        <w:pStyle w:val="a3"/>
        <w:ind w:left="2119"/>
        <w:rPr>
          <w:sz w:val="20"/>
        </w:rPr>
      </w:pPr>
      <w:r>
        <w:rPr>
          <w:noProof/>
          <w:sz w:val="20"/>
        </w:rPr>
        <w:drawing>
          <wp:inline distT="0" distB="0" distL="0" distR="0">
            <wp:extent cx="4704795" cy="2090737"/>
            <wp:effectExtent l="0" t="0" r="0" b="0"/>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3" cstate="print"/>
                    <a:stretch>
                      <a:fillRect/>
                    </a:stretch>
                  </pic:blipFill>
                  <pic:spPr>
                    <a:xfrm>
                      <a:off x="0" y="0"/>
                      <a:ext cx="4704795" cy="2090737"/>
                    </a:xfrm>
                    <a:prstGeom prst="rect">
                      <a:avLst/>
                    </a:prstGeom>
                  </pic:spPr>
                </pic:pic>
              </a:graphicData>
            </a:graphic>
          </wp:inline>
        </w:drawing>
      </w:r>
    </w:p>
    <w:p w:rsidR="00023E7B" w:rsidRDefault="007877A1">
      <w:pPr>
        <w:spacing w:before="112"/>
        <w:ind w:left="106" w:right="688"/>
        <w:rPr>
          <w:b/>
        </w:rPr>
      </w:pPr>
      <w:r>
        <w:rPr>
          <w:b/>
          <w:color w:val="000009"/>
        </w:rPr>
        <w:t>Figure-2.2: The bank check with payee name and amount containing digital signatures of payers: Alice, Bob, and Karen</w:t>
      </w:r>
    </w:p>
    <w:p w:rsidR="00023E7B" w:rsidRDefault="00023E7B">
      <w:pPr>
        <w:pStyle w:val="a3"/>
        <w:spacing w:before="1"/>
        <w:rPr>
          <w:b/>
        </w:rPr>
      </w:pPr>
    </w:p>
    <w:p w:rsidR="00023E7B" w:rsidRDefault="007877A1">
      <w:pPr>
        <w:pStyle w:val="a4"/>
        <w:numPr>
          <w:ilvl w:val="0"/>
          <w:numId w:val="4"/>
        </w:numPr>
        <w:tabs>
          <w:tab w:val="left" w:pos="674"/>
        </w:tabs>
        <w:ind w:right="142"/>
        <w:jc w:val="both"/>
      </w:pPr>
      <w:r>
        <w:rPr>
          <w:b/>
        </w:rPr>
        <w:t>Scenario-1:</w:t>
      </w:r>
      <w:r>
        <w:rPr>
          <w:b/>
          <w:spacing w:val="-4"/>
        </w:rPr>
        <w:t xml:space="preserve"> </w:t>
      </w:r>
      <w:r>
        <w:t>Assume</w:t>
      </w:r>
      <w:r>
        <w:rPr>
          <w:spacing w:val="-5"/>
        </w:rPr>
        <w:t xml:space="preserve"> </w:t>
      </w:r>
      <w:r>
        <w:t>that</w:t>
      </w:r>
      <w:r>
        <w:rPr>
          <w:spacing w:val="-3"/>
        </w:rPr>
        <w:t xml:space="preserve"> </w:t>
      </w:r>
      <w:r>
        <w:t>Alice,</w:t>
      </w:r>
      <w:r>
        <w:rPr>
          <w:spacing w:val="-3"/>
        </w:rPr>
        <w:t xml:space="preserve"> </w:t>
      </w:r>
      <w:r>
        <w:t>Bob,</w:t>
      </w:r>
      <w:r>
        <w:rPr>
          <w:spacing w:val="-3"/>
        </w:rPr>
        <w:t xml:space="preserve"> </w:t>
      </w:r>
      <w:r>
        <w:t>and</w:t>
      </w:r>
      <w:r>
        <w:rPr>
          <w:spacing w:val="-6"/>
        </w:rPr>
        <w:t xml:space="preserve"> </w:t>
      </w:r>
      <w:r>
        <w:t>Karen</w:t>
      </w:r>
      <w:r>
        <w:rPr>
          <w:spacing w:val="-6"/>
        </w:rPr>
        <w:t xml:space="preserve"> </w:t>
      </w:r>
      <w:r>
        <w:t>want</w:t>
      </w:r>
      <w:r>
        <w:rPr>
          <w:spacing w:val="-4"/>
        </w:rPr>
        <w:t xml:space="preserve"> </w:t>
      </w:r>
      <w:r>
        <w:t>to</w:t>
      </w:r>
      <w:r>
        <w:rPr>
          <w:spacing w:val="-4"/>
        </w:rPr>
        <w:t xml:space="preserve"> </w:t>
      </w:r>
      <w:r>
        <w:t>issue</w:t>
      </w:r>
      <w:r>
        <w:rPr>
          <w:spacing w:val="-3"/>
        </w:rPr>
        <w:t xml:space="preserve"> </w:t>
      </w:r>
      <w:r>
        <w:t>a</w:t>
      </w:r>
      <w:r>
        <w:rPr>
          <w:spacing w:val="-6"/>
        </w:rPr>
        <w:t xml:space="preserve"> </w:t>
      </w:r>
      <w:r>
        <w:t>bank</w:t>
      </w:r>
      <w:r>
        <w:rPr>
          <w:spacing w:val="-3"/>
        </w:rPr>
        <w:t xml:space="preserve"> </w:t>
      </w:r>
      <w:r>
        <w:t>check</w:t>
      </w:r>
      <w:r>
        <w:rPr>
          <w:spacing w:val="-5"/>
        </w:rPr>
        <w:t xml:space="preserve"> </w:t>
      </w:r>
      <w:r>
        <w:t>of</w:t>
      </w:r>
      <w:r>
        <w:rPr>
          <w:spacing w:val="-7"/>
        </w:rPr>
        <w:t xml:space="preserve"> </w:t>
      </w:r>
      <w:r>
        <w:rPr>
          <w:b/>
        </w:rPr>
        <w:t>$10,000</w:t>
      </w:r>
      <w:r>
        <w:rPr>
          <w:b/>
          <w:spacing w:val="-2"/>
        </w:rPr>
        <w:t xml:space="preserve"> </w:t>
      </w:r>
      <w:r>
        <w:t>in</w:t>
      </w:r>
      <w:r>
        <w:rPr>
          <w:spacing w:val="-3"/>
        </w:rPr>
        <w:t xml:space="preserve"> </w:t>
      </w:r>
      <w:r>
        <w:t>favour</w:t>
      </w:r>
      <w:r>
        <w:rPr>
          <w:spacing w:val="-3"/>
        </w:rPr>
        <w:t xml:space="preserve"> </w:t>
      </w:r>
      <w:r>
        <w:t>of</w:t>
      </w:r>
      <w:r>
        <w:rPr>
          <w:spacing w:val="-6"/>
        </w:rPr>
        <w:t xml:space="preserve"> </w:t>
      </w:r>
      <w:r>
        <w:rPr>
          <w:b/>
        </w:rPr>
        <w:t>XYZ</w:t>
      </w:r>
      <w:r>
        <w:rPr>
          <w:b/>
          <w:spacing w:val="-3"/>
        </w:rPr>
        <w:t xml:space="preserve"> </w:t>
      </w:r>
      <w:r>
        <w:t>company.</w:t>
      </w:r>
      <w:r>
        <w:rPr>
          <w:spacing w:val="-4"/>
        </w:rPr>
        <w:t xml:space="preserve"> </w:t>
      </w:r>
      <w:r>
        <w:t xml:space="preserve">To make it clear, </w:t>
      </w:r>
      <w:r>
        <w:rPr>
          <w:b/>
        </w:rPr>
        <w:t xml:space="preserve">XYZ </w:t>
      </w:r>
      <w:r>
        <w:t xml:space="preserve">is the payee, the payable amount is </w:t>
      </w:r>
      <w:r>
        <w:rPr>
          <w:b/>
        </w:rPr>
        <w:t>$10,000</w:t>
      </w:r>
      <w:r>
        <w:t xml:space="preserve">, and Alice, Bob, and Karen are the payers of the check. The name of payee and the amount are printed on the check as shown in </w:t>
      </w:r>
      <w:r>
        <w:rPr>
          <w:b/>
        </w:rPr>
        <w:t>Figure-2.2</w:t>
      </w:r>
      <w:r>
        <w:t>. The check must be signed</w:t>
      </w:r>
      <w:r>
        <w:rPr>
          <w:spacing w:val="-13"/>
        </w:rPr>
        <w:t xml:space="preserve"> </w:t>
      </w:r>
      <w:r>
        <w:t>by</w:t>
      </w:r>
      <w:r>
        <w:rPr>
          <w:spacing w:val="-12"/>
        </w:rPr>
        <w:t xml:space="preserve"> </w:t>
      </w:r>
      <w:r>
        <w:t>each</w:t>
      </w:r>
      <w:r>
        <w:rPr>
          <w:spacing w:val="-13"/>
        </w:rPr>
        <w:t xml:space="preserve"> </w:t>
      </w:r>
      <w:r>
        <w:t>payer.</w:t>
      </w:r>
      <w:r>
        <w:rPr>
          <w:spacing w:val="-13"/>
        </w:rPr>
        <w:t xml:space="preserve"> </w:t>
      </w:r>
      <w:r>
        <w:t>Each</w:t>
      </w:r>
      <w:r>
        <w:rPr>
          <w:spacing w:val="-16"/>
        </w:rPr>
        <w:t xml:space="preserve"> </w:t>
      </w:r>
      <w:r>
        <w:t>payer</w:t>
      </w:r>
      <w:r>
        <w:rPr>
          <w:spacing w:val="-13"/>
        </w:rPr>
        <w:t xml:space="preserve"> </w:t>
      </w:r>
      <w:r>
        <w:t>has</w:t>
      </w:r>
      <w:r>
        <w:rPr>
          <w:spacing w:val="-13"/>
        </w:rPr>
        <w:t xml:space="preserve"> </w:t>
      </w:r>
      <w:r>
        <w:t>a</w:t>
      </w:r>
      <w:r>
        <w:rPr>
          <w:spacing w:val="-13"/>
        </w:rPr>
        <w:t xml:space="preserve"> </w:t>
      </w:r>
      <w:r>
        <w:t>public</w:t>
      </w:r>
      <w:r>
        <w:rPr>
          <w:spacing w:val="-13"/>
        </w:rPr>
        <w:t xml:space="preserve"> </w:t>
      </w:r>
      <w:r>
        <w:t>and</w:t>
      </w:r>
      <w:r>
        <w:rPr>
          <w:spacing w:val="-14"/>
        </w:rPr>
        <w:t xml:space="preserve"> </w:t>
      </w:r>
      <w:r>
        <w:t>private</w:t>
      </w:r>
      <w:r>
        <w:rPr>
          <w:spacing w:val="-12"/>
        </w:rPr>
        <w:t xml:space="preserve"> </w:t>
      </w:r>
      <w:r>
        <w:t>key</w:t>
      </w:r>
      <w:r>
        <w:rPr>
          <w:spacing w:val="-12"/>
        </w:rPr>
        <w:t xml:space="preserve"> </w:t>
      </w:r>
      <w:r>
        <w:t>pair</w:t>
      </w:r>
      <w:r>
        <w:rPr>
          <w:spacing w:val="-13"/>
        </w:rPr>
        <w:t xml:space="preserve"> </w:t>
      </w:r>
      <w:r>
        <w:t>that</w:t>
      </w:r>
      <w:r>
        <w:rPr>
          <w:spacing w:val="-15"/>
        </w:rPr>
        <w:t xml:space="preserve"> </w:t>
      </w:r>
      <w:r>
        <w:t>is</w:t>
      </w:r>
      <w:r>
        <w:rPr>
          <w:spacing w:val="-13"/>
        </w:rPr>
        <w:t xml:space="preserve"> </w:t>
      </w:r>
      <w:r>
        <w:t>generated</w:t>
      </w:r>
      <w:r>
        <w:rPr>
          <w:spacing w:val="-16"/>
        </w:rPr>
        <w:t xml:space="preserve"> </w:t>
      </w:r>
      <w:r>
        <w:t>using</w:t>
      </w:r>
      <w:r>
        <w:rPr>
          <w:spacing w:val="-14"/>
        </w:rPr>
        <w:t xml:space="preserve"> </w:t>
      </w:r>
      <w:r>
        <w:t>a</w:t>
      </w:r>
      <w:r>
        <w:rPr>
          <w:spacing w:val="-13"/>
        </w:rPr>
        <w:t xml:space="preserve"> </w:t>
      </w:r>
      <w:r>
        <w:t>Public-Key</w:t>
      </w:r>
      <w:r>
        <w:rPr>
          <w:spacing w:val="-12"/>
        </w:rPr>
        <w:t xml:space="preserve"> </w:t>
      </w:r>
      <w:r>
        <w:t>cryptosystem. Each payer will sign the message “</w:t>
      </w:r>
      <w:r>
        <w:rPr>
          <w:b/>
        </w:rPr>
        <w:t>10000</w:t>
      </w:r>
      <w:r>
        <w:t>” with their respective private key and generate a digital signature for the message. Bank knows the public keys of each payer. You are required to perform the following</w:t>
      </w:r>
      <w:r>
        <w:rPr>
          <w:spacing w:val="-23"/>
        </w:rPr>
        <w:t xml:space="preserve"> </w:t>
      </w:r>
      <w:r>
        <w:t>tasks:</w:t>
      </w:r>
    </w:p>
    <w:p w:rsidR="00023E7B" w:rsidRDefault="007877A1">
      <w:pPr>
        <w:pStyle w:val="a4"/>
        <w:numPr>
          <w:ilvl w:val="1"/>
          <w:numId w:val="4"/>
        </w:numPr>
        <w:tabs>
          <w:tab w:val="left" w:pos="1101"/>
        </w:tabs>
        <w:ind w:right="139"/>
        <w:jc w:val="both"/>
      </w:pPr>
      <w:r>
        <w:t>For</w:t>
      </w:r>
      <w:r>
        <w:rPr>
          <w:spacing w:val="-6"/>
        </w:rPr>
        <w:t xml:space="preserve"> </w:t>
      </w:r>
      <w:r>
        <w:t>each</w:t>
      </w:r>
      <w:r>
        <w:rPr>
          <w:spacing w:val="-6"/>
        </w:rPr>
        <w:t xml:space="preserve"> </w:t>
      </w:r>
      <w:r>
        <w:t>payer,</w:t>
      </w:r>
      <w:r>
        <w:rPr>
          <w:spacing w:val="-5"/>
        </w:rPr>
        <w:t xml:space="preserve"> </w:t>
      </w:r>
      <w:r>
        <w:t>show</w:t>
      </w:r>
      <w:r>
        <w:rPr>
          <w:spacing w:val="-6"/>
        </w:rPr>
        <w:t xml:space="preserve"> </w:t>
      </w:r>
      <w:r>
        <w:t>detail</w:t>
      </w:r>
      <w:r>
        <w:rPr>
          <w:spacing w:val="-9"/>
        </w:rPr>
        <w:t xml:space="preserve"> </w:t>
      </w:r>
      <w:r>
        <w:t>computations</w:t>
      </w:r>
      <w:r>
        <w:rPr>
          <w:spacing w:val="-8"/>
        </w:rPr>
        <w:t xml:space="preserve"> </w:t>
      </w:r>
      <w:r>
        <w:t>of</w:t>
      </w:r>
      <w:r>
        <w:rPr>
          <w:spacing w:val="-7"/>
        </w:rPr>
        <w:t xml:space="preserve"> </w:t>
      </w:r>
      <w:r>
        <w:t>each</w:t>
      </w:r>
      <w:r>
        <w:rPr>
          <w:spacing w:val="-6"/>
        </w:rPr>
        <w:t xml:space="preserve"> </w:t>
      </w:r>
      <w:r>
        <w:t>step</w:t>
      </w:r>
      <w:r>
        <w:rPr>
          <w:spacing w:val="-9"/>
        </w:rPr>
        <w:t xml:space="preserve"> </w:t>
      </w:r>
      <w:r>
        <w:t>for</w:t>
      </w:r>
      <w:r>
        <w:rPr>
          <w:spacing w:val="-6"/>
        </w:rPr>
        <w:t xml:space="preserve"> </w:t>
      </w:r>
      <w:r>
        <w:t>generating</w:t>
      </w:r>
      <w:r>
        <w:rPr>
          <w:spacing w:val="-6"/>
        </w:rPr>
        <w:t xml:space="preserve"> </w:t>
      </w:r>
      <w:r>
        <w:t>digital</w:t>
      </w:r>
      <w:r>
        <w:rPr>
          <w:spacing w:val="-5"/>
        </w:rPr>
        <w:t xml:space="preserve"> </w:t>
      </w:r>
      <w:r>
        <w:t>signatures</w:t>
      </w:r>
      <w:r>
        <w:rPr>
          <w:spacing w:val="-5"/>
        </w:rPr>
        <w:t xml:space="preserve"> </w:t>
      </w:r>
      <w:r>
        <w:t>for</w:t>
      </w:r>
      <w:r>
        <w:rPr>
          <w:spacing w:val="-7"/>
        </w:rPr>
        <w:t xml:space="preserve"> </w:t>
      </w:r>
      <w:r>
        <w:t>the</w:t>
      </w:r>
      <w:r>
        <w:rPr>
          <w:spacing w:val="-8"/>
        </w:rPr>
        <w:t xml:space="preserve"> </w:t>
      </w:r>
      <w:r>
        <w:t>above</w:t>
      </w:r>
      <w:r>
        <w:rPr>
          <w:spacing w:val="-7"/>
        </w:rPr>
        <w:t xml:space="preserve"> </w:t>
      </w:r>
      <w:r>
        <w:t>message (M = 10000) using suitable key parameters (i.e., you are allowed to choose the required parameters by your own).</w:t>
      </w:r>
    </w:p>
    <w:p w:rsidR="00023E7B" w:rsidRDefault="007877A1">
      <w:pPr>
        <w:pStyle w:val="a4"/>
        <w:numPr>
          <w:ilvl w:val="1"/>
          <w:numId w:val="4"/>
        </w:numPr>
        <w:tabs>
          <w:tab w:val="left" w:pos="1101"/>
        </w:tabs>
        <w:spacing w:after="14"/>
        <w:ind w:right="148" w:hanging="442"/>
        <w:jc w:val="both"/>
      </w:pPr>
      <w:r>
        <w:t xml:space="preserve">Assume three digital signatures will be embedded somewhere on the blank space of the check as shown in </w:t>
      </w:r>
      <w:r>
        <w:rPr>
          <w:b/>
        </w:rPr>
        <w:t>Figure-2.2</w:t>
      </w:r>
      <w:r>
        <w:t>. Show how the bank will verify the signatures before deciding to accept/reject the digital check. Detail computations must be</w:t>
      </w:r>
      <w:r>
        <w:rPr>
          <w:spacing w:val="-10"/>
        </w:rPr>
        <w:t xml:space="preserve"> </w:t>
      </w:r>
      <w:r>
        <w:t>shown.</w:t>
      </w:r>
    </w:p>
    <w:p w:rsidR="00023E7B" w:rsidRDefault="004C2D25">
      <w:pPr>
        <w:pStyle w:val="a3"/>
        <w:ind w:left="1727"/>
        <w:rPr>
          <w:sz w:val="20"/>
        </w:rPr>
      </w:pPr>
      <w:r>
        <w:rPr>
          <w:sz w:val="20"/>
        </w:rPr>
      </w:r>
      <w:r>
        <w:rPr>
          <w:sz w:val="20"/>
        </w:rPr>
        <w:pict>
          <v:group id="_x0000_s1029" alt="" style="width:431.1pt;height:274.9pt;mso-position-horizontal-relative:char;mso-position-vertical-relative:line" coordsize="8622,5498">
            <v:shape id="_x0000_s1030" type="#_x0000_t75" alt="" style="position:absolute;left:161;top:70;width:8409;height:5395">
              <v:imagedata r:id="rId14" o:title=""/>
            </v:shape>
            <v:rect id="_x0000_s1031" alt="" style="position:absolute;left:7;top:7;width:8607;height:5483" filled="f"/>
            <w10:anchorlock/>
          </v:group>
        </w:pict>
      </w:r>
    </w:p>
    <w:p w:rsidR="00023E7B" w:rsidRDefault="00023E7B">
      <w:pPr>
        <w:pStyle w:val="a3"/>
        <w:spacing w:before="5"/>
        <w:rPr>
          <w:sz w:val="20"/>
        </w:rPr>
      </w:pPr>
    </w:p>
    <w:p w:rsidR="00023E7B" w:rsidRDefault="007877A1">
      <w:pPr>
        <w:pStyle w:val="2"/>
        <w:ind w:left="2470"/>
      </w:pPr>
      <w:r>
        <w:t>Figure-2.3: Signing and verification of payment message using Multi-Signature</w:t>
      </w:r>
    </w:p>
    <w:p w:rsidR="00023E7B" w:rsidRDefault="00023E7B">
      <w:pPr>
        <w:sectPr w:rsidR="00023E7B">
          <w:pgSz w:w="11910" w:h="16840"/>
          <w:pgMar w:top="1300" w:right="420" w:bottom="680" w:left="460" w:header="575" w:footer="490" w:gutter="0"/>
          <w:cols w:space="720"/>
        </w:sectPr>
      </w:pPr>
    </w:p>
    <w:p w:rsidR="00023E7B" w:rsidRDefault="007877A1">
      <w:pPr>
        <w:pStyle w:val="a4"/>
        <w:numPr>
          <w:ilvl w:val="0"/>
          <w:numId w:val="4"/>
        </w:numPr>
        <w:tabs>
          <w:tab w:val="left" w:pos="674"/>
        </w:tabs>
        <w:spacing w:before="46"/>
        <w:ind w:right="142"/>
        <w:jc w:val="both"/>
      </w:pPr>
      <w:r>
        <w:rPr>
          <w:b/>
        </w:rPr>
        <w:lastRenderedPageBreak/>
        <w:t xml:space="preserve">Scenario-2: </w:t>
      </w:r>
      <w:r>
        <w:t xml:space="preserve">With the situation mentioned in </w:t>
      </w:r>
      <w:r>
        <w:rPr>
          <w:b/>
        </w:rPr>
        <w:t xml:space="preserve">Scenario-1 </w:t>
      </w:r>
      <w:r>
        <w:t xml:space="preserve">(see </w:t>
      </w:r>
      <w:r>
        <w:rPr>
          <w:b/>
        </w:rPr>
        <w:t>Q2(a)</w:t>
      </w:r>
      <w:r>
        <w:t>), Bank is worried that they have to verify three signatures separately every time a check comes from payers (i.e., Alice, Bob, and Charlie). In order to reduce computational burden, Bank wants to verify just one signature. Payers are also eager to combine three signatures into</w:t>
      </w:r>
      <w:r>
        <w:rPr>
          <w:spacing w:val="-6"/>
        </w:rPr>
        <w:t xml:space="preserve"> </w:t>
      </w:r>
      <w:r>
        <w:t>one.</w:t>
      </w:r>
      <w:r>
        <w:rPr>
          <w:spacing w:val="-8"/>
        </w:rPr>
        <w:t xml:space="preserve"> </w:t>
      </w:r>
      <w:r>
        <w:t>How</w:t>
      </w:r>
      <w:r>
        <w:rPr>
          <w:spacing w:val="-6"/>
        </w:rPr>
        <w:t xml:space="preserve"> </w:t>
      </w:r>
      <w:r>
        <w:t>can</w:t>
      </w:r>
      <w:r>
        <w:rPr>
          <w:spacing w:val="-9"/>
        </w:rPr>
        <w:t xml:space="preserve"> </w:t>
      </w:r>
      <w:r>
        <w:t>this</w:t>
      </w:r>
      <w:r>
        <w:rPr>
          <w:spacing w:val="-5"/>
        </w:rPr>
        <w:t xml:space="preserve"> </w:t>
      </w:r>
      <w:r>
        <w:t>be</w:t>
      </w:r>
      <w:r>
        <w:rPr>
          <w:spacing w:val="-5"/>
        </w:rPr>
        <w:t xml:space="preserve"> </w:t>
      </w:r>
      <w:r>
        <w:t>accomplished</w:t>
      </w:r>
      <w:r>
        <w:rPr>
          <w:spacing w:val="-8"/>
        </w:rPr>
        <w:t xml:space="preserve"> </w:t>
      </w:r>
      <w:r>
        <w:t>with</w:t>
      </w:r>
      <w:r>
        <w:rPr>
          <w:spacing w:val="-11"/>
        </w:rPr>
        <w:t xml:space="preserve"> </w:t>
      </w:r>
      <w:r>
        <w:t>multi-signature?</w:t>
      </w:r>
      <w:r>
        <w:rPr>
          <w:spacing w:val="-5"/>
        </w:rPr>
        <w:t xml:space="preserve"> </w:t>
      </w:r>
      <w:r>
        <w:t>An</w:t>
      </w:r>
      <w:r>
        <w:rPr>
          <w:spacing w:val="-6"/>
        </w:rPr>
        <w:t xml:space="preserve"> </w:t>
      </w:r>
      <w:r>
        <w:t>architecture</w:t>
      </w:r>
      <w:r>
        <w:rPr>
          <w:spacing w:val="-6"/>
        </w:rPr>
        <w:t xml:space="preserve"> </w:t>
      </w:r>
      <w:r>
        <w:t>of</w:t>
      </w:r>
      <w:r>
        <w:rPr>
          <w:spacing w:val="-11"/>
        </w:rPr>
        <w:t xml:space="preserve"> </w:t>
      </w:r>
      <w:r>
        <w:t>the</w:t>
      </w:r>
      <w:r>
        <w:rPr>
          <w:spacing w:val="-7"/>
        </w:rPr>
        <w:t xml:space="preserve"> </w:t>
      </w:r>
      <w:r>
        <w:t>multi-signature</w:t>
      </w:r>
      <w:r>
        <w:rPr>
          <w:spacing w:val="-7"/>
        </w:rPr>
        <w:t xml:space="preserve"> </w:t>
      </w:r>
      <w:r>
        <w:t>can</w:t>
      </w:r>
      <w:r>
        <w:rPr>
          <w:spacing w:val="-9"/>
        </w:rPr>
        <w:t xml:space="preserve"> </w:t>
      </w:r>
      <w:r>
        <w:t>be</w:t>
      </w:r>
      <w:r>
        <w:rPr>
          <w:spacing w:val="-7"/>
        </w:rPr>
        <w:t xml:space="preserve"> </w:t>
      </w:r>
      <w:r>
        <w:t>like</w:t>
      </w:r>
      <w:r>
        <w:rPr>
          <w:spacing w:val="-7"/>
        </w:rPr>
        <w:t xml:space="preserve"> </w:t>
      </w:r>
      <w:r>
        <w:t>the one as shown in</w:t>
      </w:r>
      <w:r>
        <w:rPr>
          <w:spacing w:val="-4"/>
        </w:rPr>
        <w:t xml:space="preserve"> </w:t>
      </w:r>
      <w:r>
        <w:rPr>
          <w:b/>
        </w:rPr>
        <w:t>Figure-2.3</w:t>
      </w:r>
      <w:r>
        <w:t>.</w:t>
      </w:r>
    </w:p>
    <w:p w:rsidR="00023E7B" w:rsidRDefault="007877A1">
      <w:pPr>
        <w:pStyle w:val="a4"/>
        <w:numPr>
          <w:ilvl w:val="0"/>
          <w:numId w:val="4"/>
        </w:numPr>
        <w:tabs>
          <w:tab w:val="left" w:pos="827"/>
        </w:tabs>
        <w:ind w:left="826" w:right="142"/>
        <w:jc w:val="both"/>
      </w:pPr>
      <w:r>
        <w:t xml:space="preserve">You are required to </w:t>
      </w:r>
      <w:r>
        <w:rPr>
          <w:b/>
        </w:rPr>
        <w:t xml:space="preserve">implement the multi-signature scenario </w:t>
      </w:r>
      <w:r>
        <w:t xml:space="preserve">shown in </w:t>
      </w:r>
      <w:r>
        <w:rPr>
          <w:b/>
        </w:rPr>
        <w:t xml:space="preserve">Figure-2.4 </w:t>
      </w:r>
      <w:r>
        <w:t>for the above message using suitable key parameters. You can use any programming language (e.g., PHP, JavaScript, etc.) for the implementation.</w:t>
      </w:r>
      <w:r>
        <w:rPr>
          <w:spacing w:val="-7"/>
        </w:rPr>
        <w:t xml:space="preserve"> </w:t>
      </w:r>
      <w:r>
        <w:t>Please</w:t>
      </w:r>
      <w:r>
        <w:rPr>
          <w:spacing w:val="-4"/>
        </w:rPr>
        <w:t xml:space="preserve"> </w:t>
      </w:r>
      <w:r>
        <w:t>note</w:t>
      </w:r>
      <w:r>
        <w:rPr>
          <w:spacing w:val="-4"/>
        </w:rPr>
        <w:t xml:space="preserve"> </w:t>
      </w:r>
      <w:r>
        <w:t>that</w:t>
      </w:r>
      <w:r>
        <w:rPr>
          <w:spacing w:val="-7"/>
        </w:rPr>
        <w:t xml:space="preserve"> </w:t>
      </w:r>
      <w:r>
        <w:t>the</w:t>
      </w:r>
      <w:r>
        <w:rPr>
          <w:spacing w:val="-4"/>
        </w:rPr>
        <w:t xml:space="preserve"> </w:t>
      </w:r>
      <w:r>
        <w:t>signature</w:t>
      </w:r>
      <w:r>
        <w:rPr>
          <w:spacing w:val="-4"/>
        </w:rPr>
        <w:t xml:space="preserve"> </w:t>
      </w:r>
      <w:r>
        <w:t>values</w:t>
      </w:r>
      <w:r>
        <w:rPr>
          <w:spacing w:val="-6"/>
        </w:rPr>
        <w:t xml:space="preserve"> </w:t>
      </w:r>
      <w:r>
        <w:t>shown</w:t>
      </w:r>
      <w:r>
        <w:rPr>
          <w:spacing w:val="-5"/>
        </w:rPr>
        <w:t xml:space="preserve"> </w:t>
      </w:r>
      <w:r>
        <w:t>in</w:t>
      </w:r>
      <w:r>
        <w:rPr>
          <w:spacing w:val="-4"/>
        </w:rPr>
        <w:t xml:space="preserve"> </w:t>
      </w:r>
      <w:r>
        <w:rPr>
          <w:b/>
        </w:rPr>
        <w:t>Figure-2.4</w:t>
      </w:r>
      <w:r>
        <w:rPr>
          <w:b/>
          <w:spacing w:val="-3"/>
        </w:rPr>
        <w:t xml:space="preserve"> </w:t>
      </w:r>
      <w:r>
        <w:t>are</w:t>
      </w:r>
      <w:r>
        <w:rPr>
          <w:spacing w:val="-4"/>
        </w:rPr>
        <w:t xml:space="preserve"> </w:t>
      </w:r>
      <w:r>
        <w:t>given</w:t>
      </w:r>
      <w:r>
        <w:rPr>
          <w:spacing w:val="-4"/>
        </w:rPr>
        <w:t xml:space="preserve"> </w:t>
      </w:r>
      <w:r>
        <w:t>just</w:t>
      </w:r>
      <w:r>
        <w:rPr>
          <w:spacing w:val="-4"/>
        </w:rPr>
        <w:t xml:space="preserve"> </w:t>
      </w:r>
      <w:r>
        <w:t>for</w:t>
      </w:r>
      <w:r>
        <w:rPr>
          <w:spacing w:val="-4"/>
        </w:rPr>
        <w:t xml:space="preserve"> </w:t>
      </w:r>
      <w:r>
        <w:t>illustration</w:t>
      </w:r>
      <w:r>
        <w:rPr>
          <w:spacing w:val="-4"/>
        </w:rPr>
        <w:t xml:space="preserve"> </w:t>
      </w:r>
      <w:r>
        <w:t>purpose. The multi-signature should be embedded somewhere on the blank space of the check as shown in</w:t>
      </w:r>
      <w:r>
        <w:rPr>
          <w:spacing w:val="-27"/>
        </w:rPr>
        <w:t xml:space="preserve"> </w:t>
      </w:r>
      <w:r>
        <w:rPr>
          <w:b/>
        </w:rPr>
        <w:t>Figure-2.5</w:t>
      </w:r>
      <w:r>
        <w:t>.</w:t>
      </w:r>
    </w:p>
    <w:p w:rsidR="00023E7B" w:rsidRDefault="00023E7B">
      <w:pPr>
        <w:pStyle w:val="a3"/>
        <w:rPr>
          <w:sz w:val="20"/>
        </w:rPr>
      </w:pPr>
    </w:p>
    <w:p w:rsidR="00023E7B" w:rsidRDefault="004C2D25">
      <w:pPr>
        <w:pStyle w:val="a3"/>
      </w:pPr>
      <w:r>
        <w:pict>
          <v:group id="_x0000_s1026" alt="A screenshot of a cell phone  Description automatically generated" style="position:absolute;margin-left:98.8pt;margin-top:15.45pt;width:426.25pt;height:318.75pt;z-index:-15726592;mso-wrap-distance-left:0;mso-wrap-distance-right:0;mso-position-horizontal-relative:page" coordorigin="1976,309" coordsize="8525,6375">
            <v:shape id="_x0000_s1027" type="#_x0000_t75" alt="A screenshot of a cell phone  Description automatically generated" style="position:absolute;left:2045;top:377;width:8367;height:6238">
              <v:imagedata r:id="rId15" o:title=""/>
            </v:shape>
            <v:rect id="_x0000_s1028" alt="A screenshot of a cell phone  Description automatically generated" style="position:absolute;left:1984;top:316;width:8510;height:6360" filled="f"/>
            <w10:wrap type="topAndBottom" anchorx="page"/>
          </v:group>
        </w:pict>
      </w:r>
    </w:p>
    <w:p w:rsidR="00023E7B" w:rsidRDefault="00023E7B">
      <w:pPr>
        <w:pStyle w:val="a3"/>
        <w:spacing w:before="7"/>
        <w:rPr>
          <w:sz w:val="19"/>
        </w:rPr>
      </w:pPr>
    </w:p>
    <w:p w:rsidR="00023E7B" w:rsidRDefault="007877A1">
      <w:pPr>
        <w:pStyle w:val="2"/>
        <w:ind w:left="5596" w:right="516" w:hanging="4026"/>
      </w:pPr>
      <w:r>
        <w:t>Figure-2.4: Illustration of user interfaces signing and verification of payment message using Multi- Signature</w:t>
      </w:r>
    </w:p>
    <w:p w:rsidR="00023E7B" w:rsidRDefault="00023E7B">
      <w:pPr>
        <w:pStyle w:val="a3"/>
        <w:rPr>
          <w:b/>
          <w:sz w:val="20"/>
        </w:rPr>
      </w:pPr>
    </w:p>
    <w:p w:rsidR="00023E7B" w:rsidRDefault="007877A1">
      <w:pPr>
        <w:pStyle w:val="a3"/>
        <w:spacing w:before="10"/>
        <w:rPr>
          <w:b/>
          <w:sz w:val="23"/>
        </w:rPr>
      </w:pPr>
      <w:r>
        <w:rPr>
          <w:noProof/>
        </w:rPr>
        <w:drawing>
          <wp:anchor distT="0" distB="0" distL="0" distR="0" simplePos="0" relativeHeight="5" behindDoc="0" locked="0" layoutInCell="1" allowOverlap="1">
            <wp:simplePos x="0" y="0"/>
            <wp:positionH relativeFrom="page">
              <wp:posOffset>1632512</wp:posOffset>
            </wp:positionH>
            <wp:positionV relativeFrom="paragraph">
              <wp:posOffset>209549</wp:posOffset>
            </wp:positionV>
            <wp:extent cx="4650123" cy="2176272"/>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6" cstate="print"/>
                    <a:stretch>
                      <a:fillRect/>
                    </a:stretch>
                  </pic:blipFill>
                  <pic:spPr>
                    <a:xfrm>
                      <a:off x="0" y="0"/>
                      <a:ext cx="4650123" cy="2176272"/>
                    </a:xfrm>
                    <a:prstGeom prst="rect">
                      <a:avLst/>
                    </a:prstGeom>
                  </pic:spPr>
                </pic:pic>
              </a:graphicData>
            </a:graphic>
          </wp:anchor>
        </w:drawing>
      </w:r>
    </w:p>
    <w:p w:rsidR="00023E7B" w:rsidRDefault="007877A1">
      <w:pPr>
        <w:spacing w:before="78"/>
        <w:ind w:left="106"/>
        <w:rPr>
          <w:b/>
        </w:rPr>
      </w:pPr>
      <w:r>
        <w:rPr>
          <w:b/>
          <w:color w:val="000009"/>
        </w:rPr>
        <w:t>Figure-2.5: The bank check with payee name and amount containing Multi-Signatures of payers: Alice, Bob, and Karen</w:t>
      </w:r>
    </w:p>
    <w:p w:rsidR="00023E7B" w:rsidRDefault="00023E7B">
      <w:pPr>
        <w:sectPr w:rsidR="00023E7B">
          <w:pgSz w:w="11910" w:h="16840"/>
          <w:pgMar w:top="1300" w:right="420" w:bottom="680" w:left="460" w:header="575" w:footer="490" w:gutter="0"/>
          <w:cols w:space="720"/>
        </w:sectPr>
      </w:pPr>
    </w:p>
    <w:p w:rsidR="00023E7B" w:rsidRDefault="00023E7B">
      <w:pPr>
        <w:pStyle w:val="a3"/>
        <w:spacing w:before="2"/>
        <w:rPr>
          <w:b/>
        </w:rPr>
      </w:pPr>
    </w:p>
    <w:p w:rsidR="00023E7B" w:rsidRDefault="007877A1">
      <w:pPr>
        <w:spacing w:before="45" w:line="341" w:lineRule="exact"/>
        <w:ind w:left="106"/>
        <w:jc w:val="both"/>
        <w:rPr>
          <w:b/>
          <w:sz w:val="28"/>
        </w:rPr>
      </w:pPr>
      <w:r>
        <w:rPr>
          <w:b/>
          <w:color w:val="FF0000"/>
          <w:sz w:val="28"/>
        </w:rPr>
        <w:t>Q3. Designing Reliable E-Commerce Systems (Marks 5)</w:t>
      </w:r>
    </w:p>
    <w:p w:rsidR="00023E7B" w:rsidRDefault="007877A1">
      <w:pPr>
        <w:pStyle w:val="a3"/>
        <w:ind w:left="106" w:right="141"/>
        <w:jc w:val="both"/>
      </w:pPr>
      <w:r>
        <w:rPr>
          <w:color w:val="000009"/>
        </w:rPr>
        <w:t>An</w:t>
      </w:r>
      <w:r>
        <w:rPr>
          <w:color w:val="000009"/>
          <w:spacing w:val="-7"/>
        </w:rPr>
        <w:t xml:space="preserve"> </w:t>
      </w:r>
      <w:r>
        <w:rPr>
          <w:color w:val="000009"/>
        </w:rPr>
        <w:t>E-commerce</w:t>
      </w:r>
      <w:r>
        <w:rPr>
          <w:color w:val="000009"/>
          <w:spacing w:val="-5"/>
        </w:rPr>
        <w:t xml:space="preserve"> </w:t>
      </w:r>
      <w:r>
        <w:rPr>
          <w:color w:val="000009"/>
        </w:rPr>
        <w:t>company</w:t>
      </w:r>
      <w:r>
        <w:rPr>
          <w:color w:val="000009"/>
          <w:spacing w:val="-4"/>
        </w:rPr>
        <w:t xml:space="preserve"> </w:t>
      </w:r>
      <w:r>
        <w:rPr>
          <w:color w:val="000009"/>
        </w:rPr>
        <w:t>is</w:t>
      </w:r>
      <w:r>
        <w:rPr>
          <w:color w:val="000009"/>
          <w:spacing w:val="-6"/>
        </w:rPr>
        <w:t xml:space="preserve"> </w:t>
      </w:r>
      <w:r>
        <w:rPr>
          <w:color w:val="000009"/>
        </w:rPr>
        <w:t>setting</w:t>
      </w:r>
      <w:r>
        <w:rPr>
          <w:color w:val="000009"/>
          <w:spacing w:val="-6"/>
        </w:rPr>
        <w:t xml:space="preserve"> </w:t>
      </w:r>
      <w:r>
        <w:rPr>
          <w:color w:val="000009"/>
        </w:rPr>
        <w:t>up</w:t>
      </w:r>
      <w:r>
        <w:rPr>
          <w:color w:val="000009"/>
          <w:spacing w:val="-5"/>
        </w:rPr>
        <w:t xml:space="preserve"> </w:t>
      </w:r>
      <w:r>
        <w:rPr>
          <w:color w:val="000009"/>
        </w:rPr>
        <w:t>online</w:t>
      </w:r>
      <w:r>
        <w:rPr>
          <w:color w:val="000009"/>
          <w:spacing w:val="-5"/>
        </w:rPr>
        <w:t xml:space="preserve"> </w:t>
      </w:r>
      <w:r>
        <w:rPr>
          <w:color w:val="000009"/>
        </w:rPr>
        <w:t>business.</w:t>
      </w:r>
      <w:r>
        <w:rPr>
          <w:color w:val="000009"/>
          <w:spacing w:val="-6"/>
        </w:rPr>
        <w:t xml:space="preserve"> </w:t>
      </w:r>
      <w:r>
        <w:rPr>
          <w:color w:val="000009"/>
        </w:rPr>
        <w:t>They</w:t>
      </w:r>
      <w:r>
        <w:rPr>
          <w:color w:val="000009"/>
          <w:spacing w:val="-4"/>
        </w:rPr>
        <w:t xml:space="preserve"> </w:t>
      </w:r>
      <w:r>
        <w:rPr>
          <w:color w:val="000009"/>
        </w:rPr>
        <w:t>are</w:t>
      </w:r>
      <w:r>
        <w:rPr>
          <w:color w:val="000009"/>
          <w:spacing w:val="-8"/>
        </w:rPr>
        <w:t xml:space="preserve"> </w:t>
      </w:r>
      <w:r>
        <w:rPr>
          <w:color w:val="000009"/>
        </w:rPr>
        <w:t>expecting</w:t>
      </w:r>
      <w:r>
        <w:rPr>
          <w:color w:val="000009"/>
          <w:spacing w:val="-5"/>
        </w:rPr>
        <w:t xml:space="preserve"> </w:t>
      </w:r>
      <w:r>
        <w:rPr>
          <w:color w:val="000009"/>
        </w:rPr>
        <w:t>lots</w:t>
      </w:r>
      <w:r>
        <w:rPr>
          <w:color w:val="000009"/>
          <w:spacing w:val="-7"/>
        </w:rPr>
        <w:t xml:space="preserve"> </w:t>
      </w:r>
      <w:r>
        <w:rPr>
          <w:color w:val="000009"/>
        </w:rPr>
        <w:t>of</w:t>
      </w:r>
      <w:r>
        <w:rPr>
          <w:color w:val="000009"/>
          <w:spacing w:val="-8"/>
        </w:rPr>
        <w:t xml:space="preserve"> </w:t>
      </w:r>
      <w:r>
        <w:rPr>
          <w:color w:val="000009"/>
        </w:rPr>
        <w:t>clients</w:t>
      </w:r>
      <w:r>
        <w:rPr>
          <w:color w:val="000009"/>
          <w:spacing w:val="-4"/>
        </w:rPr>
        <w:t xml:space="preserve"> </w:t>
      </w:r>
      <w:r>
        <w:rPr>
          <w:color w:val="000009"/>
        </w:rPr>
        <w:t>to</w:t>
      </w:r>
      <w:r>
        <w:rPr>
          <w:color w:val="000009"/>
          <w:spacing w:val="-2"/>
        </w:rPr>
        <w:t xml:space="preserve"> </w:t>
      </w:r>
      <w:r>
        <w:rPr>
          <w:color w:val="000009"/>
        </w:rPr>
        <w:t>visit</w:t>
      </w:r>
      <w:r>
        <w:rPr>
          <w:color w:val="000009"/>
          <w:spacing w:val="-5"/>
        </w:rPr>
        <w:t xml:space="preserve"> </w:t>
      </w:r>
      <w:r>
        <w:rPr>
          <w:color w:val="000009"/>
        </w:rPr>
        <w:t>their</w:t>
      </w:r>
      <w:r>
        <w:rPr>
          <w:color w:val="000009"/>
          <w:spacing w:val="-5"/>
        </w:rPr>
        <w:t xml:space="preserve"> </w:t>
      </w:r>
      <w:r>
        <w:rPr>
          <w:color w:val="000009"/>
        </w:rPr>
        <w:t>website</w:t>
      </w:r>
      <w:r>
        <w:rPr>
          <w:color w:val="000009"/>
          <w:spacing w:val="-8"/>
        </w:rPr>
        <w:t xml:space="preserve"> </w:t>
      </w:r>
      <w:r>
        <w:rPr>
          <w:color w:val="000009"/>
        </w:rPr>
        <w:t>at</w:t>
      </w:r>
      <w:r>
        <w:rPr>
          <w:color w:val="000009"/>
          <w:spacing w:val="-4"/>
        </w:rPr>
        <w:t xml:space="preserve"> </w:t>
      </w:r>
      <w:r>
        <w:rPr>
          <w:color w:val="000009"/>
        </w:rPr>
        <w:t>the</w:t>
      </w:r>
      <w:r>
        <w:rPr>
          <w:color w:val="000009"/>
          <w:spacing w:val="-6"/>
        </w:rPr>
        <w:t xml:space="preserve"> </w:t>
      </w:r>
      <w:r>
        <w:rPr>
          <w:color w:val="000009"/>
        </w:rPr>
        <w:t>same time</w:t>
      </w:r>
      <w:r>
        <w:rPr>
          <w:color w:val="000009"/>
          <w:spacing w:val="-4"/>
        </w:rPr>
        <w:t xml:space="preserve"> </w:t>
      </w:r>
      <w:r>
        <w:rPr>
          <w:color w:val="000009"/>
        </w:rPr>
        <w:t>for</w:t>
      </w:r>
      <w:r>
        <w:rPr>
          <w:color w:val="000009"/>
          <w:spacing w:val="-5"/>
        </w:rPr>
        <w:t xml:space="preserve"> </w:t>
      </w:r>
      <w:r>
        <w:rPr>
          <w:color w:val="000009"/>
        </w:rPr>
        <w:t>purchasing</w:t>
      </w:r>
      <w:r>
        <w:rPr>
          <w:color w:val="000009"/>
          <w:spacing w:val="-2"/>
        </w:rPr>
        <w:t xml:space="preserve"> </w:t>
      </w:r>
      <w:r>
        <w:rPr>
          <w:color w:val="000009"/>
        </w:rPr>
        <w:t>items</w:t>
      </w:r>
      <w:r>
        <w:rPr>
          <w:color w:val="000009"/>
          <w:spacing w:val="-4"/>
        </w:rPr>
        <w:t xml:space="preserve"> </w:t>
      </w:r>
      <w:r>
        <w:rPr>
          <w:color w:val="000009"/>
        </w:rPr>
        <w:t>online.</w:t>
      </w:r>
      <w:r>
        <w:rPr>
          <w:color w:val="000009"/>
          <w:spacing w:val="-1"/>
        </w:rPr>
        <w:t xml:space="preserve"> </w:t>
      </w:r>
      <w:r>
        <w:rPr>
          <w:color w:val="000009"/>
        </w:rPr>
        <w:t>The</w:t>
      </w:r>
      <w:r>
        <w:rPr>
          <w:color w:val="000009"/>
          <w:spacing w:val="-4"/>
        </w:rPr>
        <w:t xml:space="preserve"> </w:t>
      </w:r>
      <w:r>
        <w:rPr>
          <w:color w:val="000009"/>
        </w:rPr>
        <w:t>company</w:t>
      </w:r>
      <w:r>
        <w:rPr>
          <w:color w:val="000009"/>
          <w:spacing w:val="-4"/>
        </w:rPr>
        <w:t xml:space="preserve"> </w:t>
      </w:r>
      <w:r>
        <w:rPr>
          <w:color w:val="000009"/>
        </w:rPr>
        <w:t>understands</w:t>
      </w:r>
      <w:r>
        <w:rPr>
          <w:color w:val="000009"/>
          <w:spacing w:val="-1"/>
        </w:rPr>
        <w:t xml:space="preserve"> </w:t>
      </w:r>
      <w:r>
        <w:rPr>
          <w:color w:val="000009"/>
        </w:rPr>
        <w:t>that</w:t>
      </w:r>
      <w:r>
        <w:rPr>
          <w:color w:val="000009"/>
          <w:spacing w:val="-7"/>
        </w:rPr>
        <w:t xml:space="preserve"> </w:t>
      </w:r>
      <w:r>
        <w:rPr>
          <w:color w:val="000009"/>
        </w:rPr>
        <w:t>the</w:t>
      </w:r>
      <w:r>
        <w:rPr>
          <w:color w:val="000009"/>
          <w:spacing w:val="-4"/>
        </w:rPr>
        <w:t xml:space="preserve"> </w:t>
      </w:r>
      <w:r>
        <w:rPr>
          <w:color w:val="000009"/>
        </w:rPr>
        <w:t>“n-tier</w:t>
      </w:r>
      <w:r>
        <w:rPr>
          <w:color w:val="000009"/>
          <w:spacing w:val="-2"/>
        </w:rPr>
        <w:t xml:space="preserve"> </w:t>
      </w:r>
      <w:r>
        <w:rPr>
          <w:color w:val="000009"/>
        </w:rPr>
        <w:t>architecture”</w:t>
      </w:r>
      <w:r>
        <w:rPr>
          <w:color w:val="000009"/>
          <w:spacing w:val="-4"/>
        </w:rPr>
        <w:t xml:space="preserve"> </w:t>
      </w:r>
      <w:r>
        <w:rPr>
          <w:color w:val="000009"/>
        </w:rPr>
        <w:t>is</w:t>
      </w:r>
      <w:r>
        <w:rPr>
          <w:color w:val="000009"/>
          <w:spacing w:val="-3"/>
        </w:rPr>
        <w:t xml:space="preserve"> </w:t>
      </w:r>
      <w:r>
        <w:rPr>
          <w:color w:val="000009"/>
        </w:rPr>
        <w:t>an</w:t>
      </w:r>
      <w:r>
        <w:rPr>
          <w:color w:val="000009"/>
          <w:spacing w:val="-2"/>
        </w:rPr>
        <w:t xml:space="preserve"> </w:t>
      </w:r>
      <w:r>
        <w:rPr>
          <w:color w:val="000009"/>
        </w:rPr>
        <w:t>industry-proven</w:t>
      </w:r>
      <w:r>
        <w:rPr>
          <w:color w:val="000009"/>
          <w:spacing w:val="-2"/>
        </w:rPr>
        <w:t xml:space="preserve"> </w:t>
      </w:r>
      <w:r>
        <w:rPr>
          <w:color w:val="000009"/>
        </w:rPr>
        <w:t>software architecture model. The architecture model is suitable to support enterprise level client-server applications by providing solutions</w:t>
      </w:r>
      <w:r>
        <w:rPr>
          <w:color w:val="000009"/>
          <w:spacing w:val="-5"/>
        </w:rPr>
        <w:t xml:space="preserve"> </w:t>
      </w:r>
      <w:r>
        <w:rPr>
          <w:color w:val="000009"/>
        </w:rPr>
        <w:t>to</w:t>
      </w:r>
      <w:r>
        <w:rPr>
          <w:color w:val="000009"/>
          <w:spacing w:val="-3"/>
        </w:rPr>
        <w:t xml:space="preserve"> </w:t>
      </w:r>
      <w:r>
        <w:rPr>
          <w:color w:val="000009"/>
        </w:rPr>
        <w:t>scalability,</w:t>
      </w:r>
      <w:r>
        <w:rPr>
          <w:color w:val="000009"/>
          <w:spacing w:val="-7"/>
        </w:rPr>
        <w:t xml:space="preserve"> </w:t>
      </w:r>
      <w:r>
        <w:rPr>
          <w:color w:val="000009"/>
        </w:rPr>
        <w:t>security,</w:t>
      </w:r>
      <w:r>
        <w:rPr>
          <w:color w:val="000009"/>
          <w:spacing w:val="-4"/>
        </w:rPr>
        <w:t xml:space="preserve"> </w:t>
      </w:r>
      <w:r>
        <w:rPr>
          <w:color w:val="000009"/>
        </w:rPr>
        <w:t>fault</w:t>
      </w:r>
      <w:r>
        <w:rPr>
          <w:color w:val="000009"/>
          <w:spacing w:val="-7"/>
        </w:rPr>
        <w:t xml:space="preserve"> </w:t>
      </w:r>
      <w:r>
        <w:rPr>
          <w:color w:val="000009"/>
        </w:rPr>
        <w:t>tolerance,</w:t>
      </w:r>
      <w:r>
        <w:rPr>
          <w:color w:val="000009"/>
          <w:spacing w:val="-4"/>
        </w:rPr>
        <w:t xml:space="preserve"> </w:t>
      </w:r>
      <w:r>
        <w:rPr>
          <w:color w:val="000009"/>
        </w:rPr>
        <w:t>reusability,</w:t>
      </w:r>
      <w:r>
        <w:rPr>
          <w:color w:val="000009"/>
          <w:spacing w:val="-5"/>
        </w:rPr>
        <w:t xml:space="preserve"> </w:t>
      </w:r>
      <w:r>
        <w:rPr>
          <w:color w:val="000009"/>
        </w:rPr>
        <w:t>and</w:t>
      </w:r>
      <w:r>
        <w:rPr>
          <w:color w:val="000009"/>
          <w:spacing w:val="-7"/>
        </w:rPr>
        <w:t xml:space="preserve"> </w:t>
      </w:r>
      <w:r>
        <w:rPr>
          <w:color w:val="000009"/>
        </w:rPr>
        <w:t>maintainability.</w:t>
      </w:r>
      <w:r>
        <w:rPr>
          <w:color w:val="000009"/>
          <w:spacing w:val="-5"/>
        </w:rPr>
        <w:t xml:space="preserve"> </w:t>
      </w:r>
      <w:r>
        <w:rPr>
          <w:color w:val="000009"/>
        </w:rPr>
        <w:t>It</w:t>
      </w:r>
      <w:r>
        <w:rPr>
          <w:color w:val="000009"/>
          <w:spacing w:val="-5"/>
        </w:rPr>
        <w:t xml:space="preserve"> </w:t>
      </w:r>
      <w:r>
        <w:rPr>
          <w:color w:val="000009"/>
        </w:rPr>
        <w:t>helps</w:t>
      </w:r>
      <w:r>
        <w:rPr>
          <w:color w:val="000009"/>
          <w:spacing w:val="-4"/>
        </w:rPr>
        <w:t xml:space="preserve"> </w:t>
      </w:r>
      <w:r>
        <w:rPr>
          <w:color w:val="000009"/>
        </w:rPr>
        <w:t>developers</w:t>
      </w:r>
      <w:r>
        <w:rPr>
          <w:color w:val="000009"/>
          <w:spacing w:val="-4"/>
        </w:rPr>
        <w:t xml:space="preserve"> </w:t>
      </w:r>
      <w:r>
        <w:rPr>
          <w:color w:val="000009"/>
        </w:rPr>
        <w:t>to</w:t>
      </w:r>
      <w:r>
        <w:rPr>
          <w:color w:val="000009"/>
          <w:spacing w:val="-6"/>
        </w:rPr>
        <w:t xml:space="preserve"> </w:t>
      </w:r>
      <w:r>
        <w:rPr>
          <w:color w:val="000009"/>
        </w:rPr>
        <w:t>create</w:t>
      </w:r>
      <w:r>
        <w:rPr>
          <w:color w:val="000009"/>
          <w:spacing w:val="-4"/>
        </w:rPr>
        <w:t xml:space="preserve"> </w:t>
      </w:r>
      <w:r>
        <w:rPr>
          <w:color w:val="000009"/>
        </w:rPr>
        <w:t>flexible</w:t>
      </w:r>
      <w:r>
        <w:rPr>
          <w:color w:val="000009"/>
          <w:spacing w:val="-2"/>
        </w:rPr>
        <w:t xml:space="preserve"> </w:t>
      </w:r>
      <w:r>
        <w:rPr>
          <w:color w:val="000009"/>
        </w:rPr>
        <w:t>and reusable</w:t>
      </w:r>
      <w:r>
        <w:rPr>
          <w:color w:val="000009"/>
          <w:spacing w:val="-1"/>
        </w:rPr>
        <w:t xml:space="preserve"> </w:t>
      </w:r>
      <w:r>
        <w:rPr>
          <w:color w:val="000009"/>
        </w:rPr>
        <w:t>applications.</w:t>
      </w:r>
    </w:p>
    <w:p w:rsidR="00023E7B" w:rsidRDefault="00023E7B">
      <w:pPr>
        <w:pStyle w:val="a3"/>
      </w:pPr>
    </w:p>
    <w:p w:rsidR="00023E7B" w:rsidRDefault="007877A1">
      <w:pPr>
        <w:pStyle w:val="a3"/>
        <w:ind w:left="106" w:right="139"/>
        <w:jc w:val="both"/>
      </w:pPr>
      <w:r>
        <w:rPr>
          <w:noProof/>
        </w:rPr>
        <w:drawing>
          <wp:anchor distT="0" distB="0" distL="0" distR="0" simplePos="0" relativeHeight="6" behindDoc="0" locked="0" layoutInCell="1" allowOverlap="1">
            <wp:simplePos x="0" y="0"/>
            <wp:positionH relativeFrom="page">
              <wp:posOffset>913130</wp:posOffset>
            </wp:positionH>
            <wp:positionV relativeFrom="paragraph">
              <wp:posOffset>923875</wp:posOffset>
            </wp:positionV>
            <wp:extent cx="5719776" cy="2066925"/>
            <wp:effectExtent l="0" t="0" r="0" b="0"/>
            <wp:wrapTopAndBottom/>
            <wp:docPr id="17" name="image13.jpeg" descr="A picture containing indoor, table,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17" cstate="print"/>
                    <a:stretch>
                      <a:fillRect/>
                    </a:stretch>
                  </pic:blipFill>
                  <pic:spPr>
                    <a:xfrm>
                      <a:off x="0" y="0"/>
                      <a:ext cx="5719776" cy="2066925"/>
                    </a:xfrm>
                    <a:prstGeom prst="rect">
                      <a:avLst/>
                    </a:prstGeom>
                  </pic:spPr>
                </pic:pic>
              </a:graphicData>
            </a:graphic>
          </wp:anchor>
        </w:drawing>
      </w:r>
      <w:r>
        <w:rPr>
          <w:color w:val="000009"/>
        </w:rPr>
        <w:t>Based</w:t>
      </w:r>
      <w:r>
        <w:rPr>
          <w:color w:val="000009"/>
          <w:spacing w:val="-10"/>
        </w:rPr>
        <w:t xml:space="preserve"> </w:t>
      </w:r>
      <w:r>
        <w:rPr>
          <w:color w:val="000009"/>
        </w:rPr>
        <w:t>on</w:t>
      </w:r>
      <w:r>
        <w:rPr>
          <w:color w:val="000009"/>
          <w:spacing w:val="-9"/>
        </w:rPr>
        <w:t xml:space="preserve"> </w:t>
      </w:r>
      <w:r>
        <w:rPr>
          <w:color w:val="000009"/>
        </w:rPr>
        <w:t>the</w:t>
      </w:r>
      <w:r>
        <w:rPr>
          <w:color w:val="000009"/>
          <w:spacing w:val="-7"/>
        </w:rPr>
        <w:t xml:space="preserve"> </w:t>
      </w:r>
      <w:r>
        <w:rPr>
          <w:color w:val="000009"/>
        </w:rPr>
        <w:t>above</w:t>
      </w:r>
      <w:r>
        <w:rPr>
          <w:color w:val="000009"/>
          <w:spacing w:val="-7"/>
        </w:rPr>
        <w:t xml:space="preserve"> </w:t>
      </w:r>
      <w:r>
        <w:rPr>
          <w:color w:val="000009"/>
        </w:rPr>
        <w:t>understanding,</w:t>
      </w:r>
      <w:r>
        <w:rPr>
          <w:color w:val="000009"/>
          <w:spacing w:val="-8"/>
        </w:rPr>
        <w:t xml:space="preserve"> </w:t>
      </w:r>
      <w:r>
        <w:rPr>
          <w:color w:val="000009"/>
        </w:rPr>
        <w:t>the</w:t>
      </w:r>
      <w:r>
        <w:rPr>
          <w:color w:val="000009"/>
          <w:spacing w:val="-8"/>
        </w:rPr>
        <w:t xml:space="preserve"> </w:t>
      </w:r>
      <w:r>
        <w:rPr>
          <w:color w:val="000009"/>
        </w:rPr>
        <w:t>company</w:t>
      </w:r>
      <w:r>
        <w:rPr>
          <w:color w:val="000009"/>
          <w:spacing w:val="-7"/>
        </w:rPr>
        <w:t xml:space="preserve"> </w:t>
      </w:r>
      <w:r>
        <w:rPr>
          <w:color w:val="000009"/>
        </w:rPr>
        <w:t>has</w:t>
      </w:r>
      <w:r>
        <w:rPr>
          <w:color w:val="000009"/>
          <w:spacing w:val="-9"/>
        </w:rPr>
        <w:t xml:space="preserve"> </w:t>
      </w:r>
      <w:r>
        <w:rPr>
          <w:color w:val="000009"/>
        </w:rPr>
        <w:t>decided</w:t>
      </w:r>
      <w:r>
        <w:rPr>
          <w:color w:val="000009"/>
          <w:spacing w:val="-9"/>
        </w:rPr>
        <w:t xml:space="preserve"> </w:t>
      </w:r>
      <w:r>
        <w:rPr>
          <w:color w:val="000009"/>
        </w:rPr>
        <w:t>to</w:t>
      </w:r>
      <w:r>
        <w:rPr>
          <w:color w:val="000009"/>
          <w:spacing w:val="-7"/>
        </w:rPr>
        <w:t xml:space="preserve"> </w:t>
      </w:r>
      <w:r>
        <w:rPr>
          <w:color w:val="000009"/>
        </w:rPr>
        <w:t>build</w:t>
      </w:r>
      <w:r>
        <w:rPr>
          <w:color w:val="000009"/>
          <w:spacing w:val="-9"/>
        </w:rPr>
        <w:t xml:space="preserve"> </w:t>
      </w:r>
      <w:r>
        <w:rPr>
          <w:color w:val="000009"/>
        </w:rPr>
        <w:t>a</w:t>
      </w:r>
      <w:r>
        <w:rPr>
          <w:color w:val="000009"/>
          <w:spacing w:val="-9"/>
        </w:rPr>
        <w:t xml:space="preserve"> </w:t>
      </w:r>
      <w:r>
        <w:rPr>
          <w:b/>
          <w:color w:val="000009"/>
        </w:rPr>
        <w:t>3-tier</w:t>
      </w:r>
      <w:r>
        <w:rPr>
          <w:b/>
          <w:color w:val="000009"/>
          <w:spacing w:val="-7"/>
        </w:rPr>
        <w:t xml:space="preserve"> </w:t>
      </w:r>
      <w:r>
        <w:rPr>
          <w:color w:val="000009"/>
        </w:rPr>
        <w:t>robust</w:t>
      </w:r>
      <w:r>
        <w:rPr>
          <w:color w:val="000009"/>
          <w:spacing w:val="-7"/>
        </w:rPr>
        <w:t xml:space="preserve"> </w:t>
      </w:r>
      <w:r>
        <w:rPr>
          <w:color w:val="000009"/>
        </w:rPr>
        <w:t>E-commerce</w:t>
      </w:r>
      <w:r>
        <w:rPr>
          <w:color w:val="000009"/>
          <w:spacing w:val="-8"/>
        </w:rPr>
        <w:t xml:space="preserve"> </w:t>
      </w:r>
      <w:r>
        <w:rPr>
          <w:color w:val="000009"/>
        </w:rPr>
        <w:t>site</w:t>
      </w:r>
      <w:r>
        <w:rPr>
          <w:color w:val="000009"/>
          <w:spacing w:val="-7"/>
        </w:rPr>
        <w:t xml:space="preserve"> </w:t>
      </w:r>
      <w:r>
        <w:rPr>
          <w:color w:val="000009"/>
        </w:rPr>
        <w:t>as</w:t>
      </w:r>
      <w:r>
        <w:rPr>
          <w:color w:val="000009"/>
          <w:spacing w:val="-8"/>
        </w:rPr>
        <w:t xml:space="preserve"> </w:t>
      </w:r>
      <w:r>
        <w:rPr>
          <w:color w:val="000009"/>
        </w:rPr>
        <w:t>shown</w:t>
      </w:r>
      <w:r>
        <w:rPr>
          <w:color w:val="000009"/>
          <w:spacing w:val="-8"/>
        </w:rPr>
        <w:t xml:space="preserve"> </w:t>
      </w:r>
      <w:r>
        <w:rPr>
          <w:color w:val="000009"/>
        </w:rPr>
        <w:t>in</w:t>
      </w:r>
      <w:r>
        <w:rPr>
          <w:color w:val="000009"/>
          <w:spacing w:val="-9"/>
        </w:rPr>
        <w:t xml:space="preserve"> </w:t>
      </w:r>
      <w:r>
        <w:rPr>
          <w:b/>
          <w:color w:val="000009"/>
        </w:rPr>
        <w:t xml:space="preserve">Figure- 3 </w:t>
      </w:r>
      <w:r>
        <w:rPr>
          <w:color w:val="000009"/>
        </w:rPr>
        <w:t xml:space="preserve">to handle large number of e-transactions. The first tier, called </w:t>
      </w:r>
      <w:r>
        <w:rPr>
          <w:i/>
          <w:color w:val="000009"/>
        </w:rPr>
        <w:t xml:space="preserve">web-server cluster, </w:t>
      </w:r>
      <w:r>
        <w:rPr>
          <w:color w:val="000009"/>
        </w:rPr>
        <w:t xml:space="preserve">consists of a number of </w:t>
      </w:r>
      <w:r>
        <w:rPr>
          <w:i/>
          <w:color w:val="000009"/>
        </w:rPr>
        <w:t xml:space="preserve">web-servers </w:t>
      </w:r>
      <w:r>
        <w:rPr>
          <w:color w:val="000009"/>
        </w:rPr>
        <w:t xml:space="preserve">as application front-end. The second tier is known as </w:t>
      </w:r>
      <w:r>
        <w:rPr>
          <w:i/>
          <w:color w:val="000009"/>
        </w:rPr>
        <w:t xml:space="preserve">application-server cluster </w:t>
      </w:r>
      <w:r>
        <w:rPr>
          <w:color w:val="000009"/>
        </w:rPr>
        <w:t xml:space="preserve">and the third tier is named as </w:t>
      </w:r>
      <w:r>
        <w:rPr>
          <w:i/>
          <w:color w:val="000009"/>
        </w:rPr>
        <w:t>database- server cluster</w:t>
      </w:r>
      <w:r>
        <w:rPr>
          <w:color w:val="000009"/>
        </w:rPr>
        <w:t>. Similar to the first tier, both second and third tiers have a number of servers. Having multiple servers in every tier, offers higher reliability to the tier itself and to the overall multi-tier E-commerce</w:t>
      </w:r>
      <w:r>
        <w:rPr>
          <w:color w:val="000009"/>
          <w:spacing w:val="-19"/>
        </w:rPr>
        <w:t xml:space="preserve"> </w:t>
      </w:r>
      <w:r>
        <w:rPr>
          <w:color w:val="000009"/>
        </w:rPr>
        <w:t>system.</w:t>
      </w:r>
    </w:p>
    <w:p w:rsidR="00023E7B" w:rsidRDefault="007877A1">
      <w:pPr>
        <w:pStyle w:val="2"/>
        <w:ind w:left="3647"/>
        <w:jc w:val="both"/>
      </w:pPr>
      <w:r>
        <w:rPr>
          <w:color w:val="000009"/>
        </w:rPr>
        <w:t>Figure-3: Three-tier E-Commerce System</w:t>
      </w:r>
    </w:p>
    <w:p w:rsidR="00023E7B" w:rsidRDefault="007877A1">
      <w:pPr>
        <w:pStyle w:val="a3"/>
        <w:ind w:left="106" w:right="140"/>
        <w:jc w:val="both"/>
      </w:pPr>
      <w:r>
        <w:rPr>
          <w:color w:val="000009"/>
        </w:rPr>
        <w:t>However,</w:t>
      </w:r>
      <w:r>
        <w:rPr>
          <w:color w:val="000009"/>
          <w:spacing w:val="-10"/>
        </w:rPr>
        <w:t xml:space="preserve"> </w:t>
      </w:r>
      <w:r>
        <w:rPr>
          <w:color w:val="000009"/>
        </w:rPr>
        <w:t>company</w:t>
      </w:r>
      <w:r>
        <w:rPr>
          <w:color w:val="000009"/>
          <w:spacing w:val="-10"/>
        </w:rPr>
        <w:t xml:space="preserve"> </w:t>
      </w:r>
      <w:r>
        <w:rPr>
          <w:color w:val="000009"/>
        </w:rPr>
        <w:t>is</w:t>
      </w:r>
      <w:r>
        <w:rPr>
          <w:color w:val="000009"/>
          <w:spacing w:val="-10"/>
        </w:rPr>
        <w:t xml:space="preserve"> </w:t>
      </w:r>
      <w:r>
        <w:rPr>
          <w:color w:val="000009"/>
        </w:rPr>
        <w:t>running</w:t>
      </w:r>
      <w:r>
        <w:rPr>
          <w:color w:val="000009"/>
          <w:spacing w:val="-11"/>
        </w:rPr>
        <w:t xml:space="preserve"> </w:t>
      </w:r>
      <w:r>
        <w:rPr>
          <w:color w:val="000009"/>
        </w:rPr>
        <w:t>short</w:t>
      </w:r>
      <w:r>
        <w:rPr>
          <w:color w:val="000009"/>
          <w:spacing w:val="-12"/>
        </w:rPr>
        <w:t xml:space="preserve"> </w:t>
      </w:r>
      <w:r>
        <w:rPr>
          <w:color w:val="000009"/>
        </w:rPr>
        <w:t>of</w:t>
      </w:r>
      <w:r>
        <w:rPr>
          <w:color w:val="000009"/>
          <w:spacing w:val="-10"/>
        </w:rPr>
        <w:t xml:space="preserve"> </w:t>
      </w:r>
      <w:r>
        <w:rPr>
          <w:color w:val="000009"/>
        </w:rPr>
        <w:t>cash,</w:t>
      </w:r>
      <w:r>
        <w:rPr>
          <w:color w:val="000009"/>
          <w:spacing w:val="-11"/>
        </w:rPr>
        <w:t xml:space="preserve"> </w:t>
      </w:r>
      <w:r>
        <w:rPr>
          <w:color w:val="000009"/>
        </w:rPr>
        <w:t>and</w:t>
      </w:r>
      <w:r>
        <w:rPr>
          <w:color w:val="000009"/>
          <w:spacing w:val="-10"/>
        </w:rPr>
        <w:t xml:space="preserve"> </w:t>
      </w:r>
      <w:r>
        <w:rPr>
          <w:color w:val="000009"/>
        </w:rPr>
        <w:t>can</w:t>
      </w:r>
      <w:r>
        <w:rPr>
          <w:color w:val="000009"/>
          <w:spacing w:val="-11"/>
        </w:rPr>
        <w:t xml:space="preserve"> </w:t>
      </w:r>
      <w:r>
        <w:rPr>
          <w:color w:val="000009"/>
        </w:rPr>
        <w:t>only</w:t>
      </w:r>
      <w:r>
        <w:rPr>
          <w:color w:val="000009"/>
          <w:spacing w:val="-10"/>
        </w:rPr>
        <w:t xml:space="preserve"> </w:t>
      </w:r>
      <w:r>
        <w:rPr>
          <w:color w:val="000009"/>
        </w:rPr>
        <w:t>afford</w:t>
      </w:r>
      <w:r>
        <w:rPr>
          <w:color w:val="000009"/>
          <w:spacing w:val="-13"/>
        </w:rPr>
        <w:t xml:space="preserve"> </w:t>
      </w:r>
      <w:r>
        <w:rPr>
          <w:color w:val="000009"/>
        </w:rPr>
        <w:t>to</w:t>
      </w:r>
      <w:r>
        <w:rPr>
          <w:color w:val="000009"/>
          <w:spacing w:val="-11"/>
        </w:rPr>
        <w:t xml:space="preserve"> </w:t>
      </w:r>
      <w:r>
        <w:rPr>
          <w:color w:val="000009"/>
        </w:rPr>
        <w:t>buy</w:t>
      </w:r>
      <w:r>
        <w:rPr>
          <w:color w:val="000009"/>
          <w:spacing w:val="-9"/>
        </w:rPr>
        <w:t xml:space="preserve"> </w:t>
      </w:r>
      <w:r>
        <w:rPr>
          <w:color w:val="000009"/>
        </w:rPr>
        <w:t>old</w:t>
      </w:r>
      <w:r>
        <w:rPr>
          <w:color w:val="000009"/>
          <w:spacing w:val="-14"/>
        </w:rPr>
        <w:t xml:space="preserve"> </w:t>
      </w:r>
      <w:r>
        <w:rPr>
          <w:color w:val="000009"/>
        </w:rPr>
        <w:t>computers</w:t>
      </w:r>
      <w:r>
        <w:rPr>
          <w:color w:val="000009"/>
          <w:spacing w:val="-10"/>
        </w:rPr>
        <w:t xml:space="preserve"> </w:t>
      </w:r>
      <w:r>
        <w:rPr>
          <w:color w:val="000009"/>
        </w:rPr>
        <w:t>having</w:t>
      </w:r>
      <w:r>
        <w:rPr>
          <w:color w:val="000009"/>
          <w:spacing w:val="-13"/>
        </w:rPr>
        <w:t xml:space="preserve"> </w:t>
      </w:r>
      <w:r>
        <w:rPr>
          <w:color w:val="000009"/>
        </w:rPr>
        <w:t>only</w:t>
      </w:r>
      <w:r>
        <w:rPr>
          <w:color w:val="000009"/>
          <w:spacing w:val="-12"/>
        </w:rPr>
        <w:t xml:space="preserve"> </w:t>
      </w:r>
      <w:r>
        <w:rPr>
          <w:b/>
          <w:color w:val="000009"/>
        </w:rPr>
        <w:t>80%</w:t>
      </w:r>
      <w:r>
        <w:rPr>
          <w:b/>
          <w:color w:val="000009"/>
          <w:spacing w:val="-12"/>
        </w:rPr>
        <w:t xml:space="preserve"> </w:t>
      </w:r>
      <w:r>
        <w:rPr>
          <w:b/>
          <w:color w:val="000009"/>
        </w:rPr>
        <w:t>(i.e.,</w:t>
      </w:r>
      <w:r>
        <w:rPr>
          <w:b/>
          <w:color w:val="000009"/>
          <w:spacing w:val="-10"/>
        </w:rPr>
        <w:t xml:space="preserve"> </w:t>
      </w:r>
      <w:r>
        <w:rPr>
          <w:b/>
          <w:color w:val="000009"/>
        </w:rPr>
        <w:t>0.8)</w:t>
      </w:r>
      <w:r>
        <w:rPr>
          <w:b/>
          <w:color w:val="000009"/>
          <w:spacing w:val="-10"/>
        </w:rPr>
        <w:t xml:space="preserve"> </w:t>
      </w:r>
      <w:r>
        <w:rPr>
          <w:color w:val="000009"/>
        </w:rPr>
        <w:t xml:space="preserve">reliability. Despite this, the company is determined to build a web-server cluster with </w:t>
      </w:r>
      <w:r>
        <w:rPr>
          <w:b/>
          <w:color w:val="000009"/>
        </w:rPr>
        <w:t xml:space="preserve">99.999% </w:t>
      </w:r>
      <w:r>
        <w:rPr>
          <w:color w:val="000009"/>
        </w:rPr>
        <w:t>reliability, application-server cluster with</w:t>
      </w:r>
      <w:r>
        <w:rPr>
          <w:color w:val="000009"/>
          <w:spacing w:val="-6"/>
        </w:rPr>
        <w:t xml:space="preserve"> </w:t>
      </w:r>
      <w:r>
        <w:rPr>
          <w:b/>
          <w:color w:val="000009"/>
        </w:rPr>
        <w:t>99.99%</w:t>
      </w:r>
      <w:r>
        <w:rPr>
          <w:b/>
          <w:color w:val="000009"/>
          <w:spacing w:val="-5"/>
        </w:rPr>
        <w:t xml:space="preserve"> </w:t>
      </w:r>
      <w:r>
        <w:rPr>
          <w:color w:val="000009"/>
        </w:rPr>
        <w:t>reliability,</w:t>
      </w:r>
      <w:r>
        <w:rPr>
          <w:color w:val="000009"/>
          <w:spacing w:val="-8"/>
        </w:rPr>
        <w:t xml:space="preserve"> </w:t>
      </w:r>
      <w:r>
        <w:rPr>
          <w:color w:val="000009"/>
        </w:rPr>
        <w:t>and</w:t>
      </w:r>
      <w:r>
        <w:rPr>
          <w:color w:val="000009"/>
          <w:spacing w:val="-6"/>
        </w:rPr>
        <w:t xml:space="preserve"> </w:t>
      </w:r>
      <w:r>
        <w:rPr>
          <w:color w:val="000009"/>
        </w:rPr>
        <w:t>database-server</w:t>
      </w:r>
      <w:r>
        <w:rPr>
          <w:color w:val="000009"/>
          <w:spacing w:val="-5"/>
        </w:rPr>
        <w:t xml:space="preserve"> </w:t>
      </w:r>
      <w:r>
        <w:rPr>
          <w:color w:val="000009"/>
        </w:rPr>
        <w:t>cluster</w:t>
      </w:r>
      <w:r>
        <w:rPr>
          <w:color w:val="000009"/>
          <w:spacing w:val="-8"/>
        </w:rPr>
        <w:t xml:space="preserve"> </w:t>
      </w:r>
      <w:r>
        <w:rPr>
          <w:color w:val="000009"/>
        </w:rPr>
        <w:t>with</w:t>
      </w:r>
      <w:r>
        <w:rPr>
          <w:color w:val="000009"/>
          <w:spacing w:val="-6"/>
        </w:rPr>
        <w:t xml:space="preserve"> </w:t>
      </w:r>
      <w:r>
        <w:rPr>
          <w:b/>
          <w:color w:val="000009"/>
        </w:rPr>
        <w:t>99.9%</w:t>
      </w:r>
      <w:r>
        <w:rPr>
          <w:b/>
          <w:color w:val="000009"/>
          <w:spacing w:val="-4"/>
        </w:rPr>
        <w:t xml:space="preserve"> </w:t>
      </w:r>
      <w:r>
        <w:rPr>
          <w:color w:val="000009"/>
        </w:rPr>
        <w:t>reliability.</w:t>
      </w:r>
      <w:r>
        <w:rPr>
          <w:color w:val="000009"/>
          <w:spacing w:val="-6"/>
        </w:rPr>
        <w:t xml:space="preserve"> </w:t>
      </w:r>
      <w:r>
        <w:rPr>
          <w:color w:val="000009"/>
        </w:rPr>
        <w:t>Based</w:t>
      </w:r>
      <w:r>
        <w:rPr>
          <w:color w:val="000009"/>
          <w:spacing w:val="-8"/>
        </w:rPr>
        <w:t xml:space="preserve"> </w:t>
      </w:r>
      <w:r>
        <w:rPr>
          <w:color w:val="000009"/>
        </w:rPr>
        <w:t>on</w:t>
      </w:r>
      <w:r>
        <w:rPr>
          <w:color w:val="000009"/>
          <w:spacing w:val="-6"/>
        </w:rPr>
        <w:t xml:space="preserve"> </w:t>
      </w:r>
      <w:r>
        <w:rPr>
          <w:color w:val="000009"/>
        </w:rPr>
        <w:t>the</w:t>
      </w:r>
      <w:r>
        <w:rPr>
          <w:color w:val="000009"/>
          <w:spacing w:val="-8"/>
        </w:rPr>
        <w:t xml:space="preserve"> </w:t>
      </w:r>
      <w:r>
        <w:rPr>
          <w:color w:val="000009"/>
        </w:rPr>
        <w:t>requirement</w:t>
      </w:r>
      <w:r>
        <w:rPr>
          <w:color w:val="000009"/>
          <w:spacing w:val="-8"/>
        </w:rPr>
        <w:t xml:space="preserve"> </w:t>
      </w:r>
      <w:r>
        <w:rPr>
          <w:color w:val="000009"/>
        </w:rPr>
        <w:t>of</w:t>
      </w:r>
      <w:r>
        <w:rPr>
          <w:color w:val="000009"/>
          <w:spacing w:val="-5"/>
        </w:rPr>
        <w:t xml:space="preserve"> </w:t>
      </w:r>
      <w:r>
        <w:rPr>
          <w:color w:val="000009"/>
        </w:rPr>
        <w:t>the</w:t>
      </w:r>
      <w:r>
        <w:rPr>
          <w:color w:val="000009"/>
          <w:spacing w:val="-10"/>
        </w:rPr>
        <w:t xml:space="preserve"> </w:t>
      </w:r>
      <w:r>
        <w:rPr>
          <w:color w:val="000009"/>
        </w:rPr>
        <w:t>company,</w:t>
      </w:r>
      <w:r>
        <w:rPr>
          <w:color w:val="000009"/>
          <w:spacing w:val="-8"/>
        </w:rPr>
        <w:t xml:space="preserve"> </w:t>
      </w:r>
      <w:r>
        <w:rPr>
          <w:color w:val="000009"/>
        </w:rPr>
        <w:t>you need to determine the followings by showing detail</w:t>
      </w:r>
      <w:r>
        <w:rPr>
          <w:color w:val="000009"/>
          <w:spacing w:val="-5"/>
        </w:rPr>
        <w:t xml:space="preserve"> </w:t>
      </w:r>
      <w:r>
        <w:rPr>
          <w:color w:val="000009"/>
        </w:rPr>
        <w:t>computations:</w:t>
      </w:r>
    </w:p>
    <w:p w:rsidR="00023E7B" w:rsidRDefault="007877A1">
      <w:pPr>
        <w:pStyle w:val="a4"/>
        <w:numPr>
          <w:ilvl w:val="0"/>
          <w:numId w:val="3"/>
        </w:numPr>
        <w:tabs>
          <w:tab w:val="left" w:pos="827"/>
        </w:tabs>
        <w:spacing w:line="267" w:lineRule="exact"/>
        <w:jc w:val="both"/>
      </w:pPr>
      <w:r>
        <w:t>How many servers would be required for different</w:t>
      </w:r>
      <w:r>
        <w:rPr>
          <w:spacing w:val="-10"/>
        </w:rPr>
        <w:t xml:space="preserve"> </w:t>
      </w:r>
      <w:r>
        <w:t>clusters?</w:t>
      </w:r>
    </w:p>
    <w:p w:rsidR="00023E7B" w:rsidRDefault="007877A1">
      <w:pPr>
        <w:pStyle w:val="a4"/>
        <w:numPr>
          <w:ilvl w:val="0"/>
          <w:numId w:val="3"/>
        </w:numPr>
        <w:tabs>
          <w:tab w:val="left" w:pos="827"/>
        </w:tabs>
        <w:spacing w:before="22"/>
        <w:jc w:val="both"/>
      </w:pPr>
      <w:r>
        <w:t xml:space="preserve">What would be overall reliability of the </w:t>
      </w:r>
      <w:r>
        <w:rPr>
          <w:b/>
        </w:rPr>
        <w:t xml:space="preserve">3-tier </w:t>
      </w:r>
      <w:r>
        <w:t>E-commerce</w:t>
      </w:r>
      <w:r>
        <w:rPr>
          <w:spacing w:val="-9"/>
        </w:rPr>
        <w:t xml:space="preserve"> </w:t>
      </w:r>
      <w:r>
        <w:t>system?</w:t>
      </w:r>
    </w:p>
    <w:p w:rsidR="00023E7B" w:rsidRDefault="00023E7B">
      <w:pPr>
        <w:pStyle w:val="a3"/>
      </w:pPr>
    </w:p>
    <w:p w:rsidR="00023E7B" w:rsidRDefault="00023E7B">
      <w:pPr>
        <w:pStyle w:val="a3"/>
        <w:spacing w:before="11"/>
        <w:rPr>
          <w:sz w:val="20"/>
        </w:rPr>
      </w:pPr>
    </w:p>
    <w:p w:rsidR="00023E7B" w:rsidRDefault="007877A1">
      <w:pPr>
        <w:pStyle w:val="1"/>
      </w:pPr>
      <w:r>
        <w:rPr>
          <w:color w:val="FF0000"/>
        </w:rPr>
        <w:t>Q4. Secure Identification in E-Commerce Application (Marks 6)</w:t>
      </w:r>
    </w:p>
    <w:p w:rsidR="00023E7B" w:rsidRDefault="007877A1">
      <w:pPr>
        <w:pStyle w:val="a3"/>
        <w:ind w:left="106" w:right="141"/>
        <w:jc w:val="both"/>
      </w:pPr>
      <w:r>
        <w:rPr>
          <w:color w:val="000009"/>
        </w:rPr>
        <w:t>Assume a real-life like scenario where Alice goes to wonderland for shopping and having fun. Usually, she carries a debit card issued by XYZ bank and withdraws cash from ATM to purchase something. There are plenty of XYZ banks and ATM machines</w:t>
      </w:r>
      <w:r>
        <w:rPr>
          <w:color w:val="000009"/>
          <w:spacing w:val="-7"/>
        </w:rPr>
        <w:t xml:space="preserve"> </w:t>
      </w:r>
      <w:r>
        <w:rPr>
          <w:color w:val="000009"/>
        </w:rPr>
        <w:t>in</w:t>
      </w:r>
      <w:r>
        <w:rPr>
          <w:color w:val="000009"/>
          <w:spacing w:val="-7"/>
        </w:rPr>
        <w:t xml:space="preserve"> </w:t>
      </w:r>
      <w:r>
        <w:rPr>
          <w:color w:val="000009"/>
        </w:rPr>
        <w:t>wonderland.</w:t>
      </w:r>
      <w:r>
        <w:rPr>
          <w:color w:val="000009"/>
          <w:spacing w:val="-6"/>
        </w:rPr>
        <w:t xml:space="preserve"> </w:t>
      </w:r>
      <w:r>
        <w:rPr>
          <w:color w:val="000009"/>
        </w:rPr>
        <w:t>One</w:t>
      </w:r>
      <w:r>
        <w:rPr>
          <w:color w:val="000009"/>
          <w:spacing w:val="-5"/>
        </w:rPr>
        <w:t xml:space="preserve"> </w:t>
      </w:r>
      <w:r>
        <w:rPr>
          <w:color w:val="000009"/>
        </w:rPr>
        <w:t>day,</w:t>
      </w:r>
      <w:r>
        <w:rPr>
          <w:color w:val="000009"/>
          <w:spacing w:val="-8"/>
        </w:rPr>
        <w:t xml:space="preserve"> </w:t>
      </w:r>
      <w:r>
        <w:rPr>
          <w:color w:val="000009"/>
        </w:rPr>
        <w:t>while</w:t>
      </w:r>
      <w:r>
        <w:rPr>
          <w:color w:val="000009"/>
          <w:spacing w:val="-5"/>
        </w:rPr>
        <w:t xml:space="preserve"> </w:t>
      </w:r>
      <w:r>
        <w:rPr>
          <w:color w:val="000009"/>
        </w:rPr>
        <w:t>she</w:t>
      </w:r>
      <w:r>
        <w:rPr>
          <w:color w:val="000009"/>
          <w:spacing w:val="-5"/>
        </w:rPr>
        <w:t xml:space="preserve"> </w:t>
      </w:r>
      <w:r>
        <w:rPr>
          <w:color w:val="000009"/>
        </w:rPr>
        <w:t>was</w:t>
      </w:r>
      <w:r>
        <w:rPr>
          <w:color w:val="000009"/>
          <w:spacing w:val="-7"/>
        </w:rPr>
        <w:t xml:space="preserve"> </w:t>
      </w:r>
      <w:r>
        <w:rPr>
          <w:color w:val="000009"/>
        </w:rPr>
        <w:t>in</w:t>
      </w:r>
      <w:r>
        <w:rPr>
          <w:color w:val="000009"/>
          <w:spacing w:val="-7"/>
        </w:rPr>
        <w:t xml:space="preserve"> </w:t>
      </w:r>
      <w:r>
        <w:rPr>
          <w:color w:val="000009"/>
        </w:rPr>
        <w:t>a</w:t>
      </w:r>
      <w:r>
        <w:rPr>
          <w:color w:val="000009"/>
          <w:spacing w:val="-6"/>
        </w:rPr>
        <w:t xml:space="preserve"> </w:t>
      </w:r>
      <w:r>
        <w:rPr>
          <w:color w:val="000009"/>
        </w:rPr>
        <w:t>shopping</w:t>
      </w:r>
      <w:r>
        <w:rPr>
          <w:color w:val="000009"/>
          <w:spacing w:val="-6"/>
        </w:rPr>
        <w:t xml:space="preserve"> </w:t>
      </w:r>
      <w:r>
        <w:rPr>
          <w:color w:val="000009"/>
        </w:rPr>
        <w:t>mall,</w:t>
      </w:r>
      <w:r>
        <w:rPr>
          <w:color w:val="000009"/>
          <w:spacing w:val="-6"/>
        </w:rPr>
        <w:t xml:space="preserve"> </w:t>
      </w:r>
      <w:r>
        <w:rPr>
          <w:color w:val="000009"/>
        </w:rPr>
        <w:t>she</w:t>
      </w:r>
      <w:r>
        <w:rPr>
          <w:color w:val="000009"/>
          <w:spacing w:val="-5"/>
        </w:rPr>
        <w:t xml:space="preserve"> </w:t>
      </w:r>
      <w:r>
        <w:rPr>
          <w:color w:val="000009"/>
        </w:rPr>
        <w:t>realizes</w:t>
      </w:r>
      <w:r>
        <w:rPr>
          <w:color w:val="000009"/>
          <w:spacing w:val="-6"/>
        </w:rPr>
        <w:t xml:space="preserve"> </w:t>
      </w:r>
      <w:r>
        <w:rPr>
          <w:color w:val="000009"/>
        </w:rPr>
        <w:t>that</w:t>
      </w:r>
      <w:r>
        <w:rPr>
          <w:color w:val="000009"/>
          <w:spacing w:val="-5"/>
        </w:rPr>
        <w:t xml:space="preserve"> </w:t>
      </w:r>
      <w:r>
        <w:rPr>
          <w:color w:val="000009"/>
        </w:rPr>
        <w:t>her</w:t>
      </w:r>
      <w:r>
        <w:rPr>
          <w:color w:val="000009"/>
          <w:spacing w:val="-4"/>
        </w:rPr>
        <w:t xml:space="preserve"> </w:t>
      </w:r>
      <w:r>
        <w:rPr>
          <w:color w:val="000009"/>
        </w:rPr>
        <w:t>wallet</w:t>
      </w:r>
      <w:r>
        <w:rPr>
          <w:color w:val="000009"/>
          <w:spacing w:val="-5"/>
        </w:rPr>
        <w:t xml:space="preserve"> </w:t>
      </w:r>
      <w:r>
        <w:rPr>
          <w:color w:val="000009"/>
        </w:rPr>
        <w:t>is</w:t>
      </w:r>
      <w:r>
        <w:rPr>
          <w:color w:val="000009"/>
          <w:spacing w:val="-8"/>
        </w:rPr>
        <w:t xml:space="preserve"> </w:t>
      </w:r>
      <w:r>
        <w:rPr>
          <w:color w:val="000009"/>
        </w:rPr>
        <w:t>no</w:t>
      </w:r>
      <w:r>
        <w:rPr>
          <w:color w:val="000009"/>
          <w:spacing w:val="-4"/>
        </w:rPr>
        <w:t xml:space="preserve"> </w:t>
      </w:r>
      <w:r>
        <w:rPr>
          <w:color w:val="000009"/>
        </w:rPr>
        <w:t>longer</w:t>
      </w:r>
      <w:r>
        <w:rPr>
          <w:color w:val="000009"/>
          <w:spacing w:val="-5"/>
        </w:rPr>
        <w:t xml:space="preserve"> </w:t>
      </w:r>
      <w:r>
        <w:rPr>
          <w:color w:val="000009"/>
        </w:rPr>
        <w:t>in</w:t>
      </w:r>
      <w:r>
        <w:rPr>
          <w:color w:val="000009"/>
          <w:spacing w:val="-6"/>
        </w:rPr>
        <w:t xml:space="preserve"> </w:t>
      </w:r>
      <w:r>
        <w:rPr>
          <w:color w:val="000009"/>
        </w:rPr>
        <w:t>the</w:t>
      </w:r>
      <w:r>
        <w:rPr>
          <w:color w:val="000009"/>
          <w:spacing w:val="-6"/>
        </w:rPr>
        <w:t xml:space="preserve"> </w:t>
      </w:r>
      <w:r>
        <w:rPr>
          <w:color w:val="000009"/>
        </w:rPr>
        <w:t>pocket of her jacket. She has lost not only her ATM card but also all the ID cards. So, going to the bank and showing her ID card to</w:t>
      </w:r>
      <w:r>
        <w:rPr>
          <w:color w:val="000009"/>
          <w:spacing w:val="-9"/>
        </w:rPr>
        <w:t xml:space="preserve"> </w:t>
      </w:r>
      <w:r>
        <w:rPr>
          <w:color w:val="000009"/>
        </w:rPr>
        <w:t>prove</w:t>
      </w:r>
      <w:r>
        <w:rPr>
          <w:color w:val="000009"/>
          <w:spacing w:val="-9"/>
        </w:rPr>
        <w:t xml:space="preserve"> </w:t>
      </w:r>
      <w:r>
        <w:rPr>
          <w:color w:val="000009"/>
        </w:rPr>
        <w:t>her</w:t>
      </w:r>
      <w:r>
        <w:rPr>
          <w:color w:val="000009"/>
          <w:spacing w:val="-10"/>
        </w:rPr>
        <w:t xml:space="preserve"> </w:t>
      </w:r>
      <w:r>
        <w:rPr>
          <w:color w:val="000009"/>
        </w:rPr>
        <w:t>identity</w:t>
      </w:r>
      <w:r>
        <w:rPr>
          <w:color w:val="000009"/>
          <w:spacing w:val="-8"/>
        </w:rPr>
        <w:t xml:space="preserve"> </w:t>
      </w:r>
      <w:r>
        <w:rPr>
          <w:color w:val="000009"/>
        </w:rPr>
        <w:t>is</w:t>
      </w:r>
      <w:r>
        <w:rPr>
          <w:color w:val="000009"/>
          <w:spacing w:val="-10"/>
        </w:rPr>
        <w:t xml:space="preserve"> </w:t>
      </w:r>
      <w:r>
        <w:rPr>
          <w:color w:val="000009"/>
        </w:rPr>
        <w:t>not</w:t>
      </w:r>
      <w:r>
        <w:rPr>
          <w:color w:val="000009"/>
          <w:spacing w:val="-14"/>
        </w:rPr>
        <w:t xml:space="preserve"> </w:t>
      </w:r>
      <w:r>
        <w:rPr>
          <w:color w:val="000009"/>
        </w:rPr>
        <w:t>an</w:t>
      </w:r>
      <w:r>
        <w:rPr>
          <w:color w:val="000009"/>
          <w:spacing w:val="-11"/>
        </w:rPr>
        <w:t xml:space="preserve"> </w:t>
      </w:r>
      <w:r>
        <w:rPr>
          <w:color w:val="000009"/>
        </w:rPr>
        <w:t>option.</w:t>
      </w:r>
      <w:r>
        <w:rPr>
          <w:color w:val="000009"/>
          <w:spacing w:val="-12"/>
        </w:rPr>
        <w:t xml:space="preserve"> </w:t>
      </w:r>
      <w:r>
        <w:rPr>
          <w:color w:val="000009"/>
        </w:rPr>
        <w:t>The</w:t>
      </w:r>
      <w:r>
        <w:rPr>
          <w:color w:val="000009"/>
          <w:spacing w:val="-13"/>
        </w:rPr>
        <w:t xml:space="preserve"> </w:t>
      </w:r>
      <w:r>
        <w:rPr>
          <w:color w:val="000009"/>
        </w:rPr>
        <w:t>only</w:t>
      </w:r>
      <w:r>
        <w:rPr>
          <w:color w:val="000009"/>
          <w:spacing w:val="-9"/>
        </w:rPr>
        <w:t xml:space="preserve"> </w:t>
      </w:r>
      <w:r>
        <w:rPr>
          <w:color w:val="000009"/>
        </w:rPr>
        <w:t>thing</w:t>
      </w:r>
      <w:r>
        <w:rPr>
          <w:color w:val="000009"/>
          <w:spacing w:val="-11"/>
        </w:rPr>
        <w:t xml:space="preserve"> </w:t>
      </w:r>
      <w:r>
        <w:rPr>
          <w:color w:val="000009"/>
        </w:rPr>
        <w:t>she</w:t>
      </w:r>
      <w:r>
        <w:rPr>
          <w:color w:val="000009"/>
          <w:spacing w:val="-9"/>
        </w:rPr>
        <w:t xml:space="preserve"> </w:t>
      </w:r>
      <w:r>
        <w:rPr>
          <w:color w:val="000009"/>
        </w:rPr>
        <w:t>has</w:t>
      </w:r>
      <w:r>
        <w:rPr>
          <w:color w:val="000009"/>
          <w:spacing w:val="-11"/>
        </w:rPr>
        <w:t xml:space="preserve"> </w:t>
      </w:r>
      <w:r>
        <w:rPr>
          <w:color w:val="000009"/>
        </w:rPr>
        <w:t>is</w:t>
      </w:r>
      <w:r>
        <w:rPr>
          <w:color w:val="000009"/>
          <w:spacing w:val="-10"/>
        </w:rPr>
        <w:t xml:space="preserve"> </w:t>
      </w:r>
      <w:r>
        <w:rPr>
          <w:color w:val="000009"/>
        </w:rPr>
        <w:t>her</w:t>
      </w:r>
      <w:r>
        <w:rPr>
          <w:color w:val="000009"/>
          <w:spacing w:val="-12"/>
        </w:rPr>
        <w:t xml:space="preserve"> </w:t>
      </w:r>
      <w:r>
        <w:rPr>
          <w:color w:val="000009"/>
        </w:rPr>
        <w:t>mobile</w:t>
      </w:r>
      <w:r>
        <w:rPr>
          <w:color w:val="000009"/>
          <w:spacing w:val="-9"/>
        </w:rPr>
        <w:t xml:space="preserve"> </w:t>
      </w:r>
      <w:r>
        <w:rPr>
          <w:color w:val="000009"/>
        </w:rPr>
        <w:t>phone</w:t>
      </w:r>
      <w:r>
        <w:rPr>
          <w:color w:val="000009"/>
          <w:spacing w:val="-10"/>
        </w:rPr>
        <w:t xml:space="preserve"> </w:t>
      </w:r>
      <w:r>
        <w:rPr>
          <w:color w:val="000009"/>
        </w:rPr>
        <w:t>which</w:t>
      </w:r>
      <w:r>
        <w:rPr>
          <w:color w:val="000009"/>
          <w:spacing w:val="-10"/>
        </w:rPr>
        <w:t xml:space="preserve"> </w:t>
      </w:r>
      <w:r>
        <w:rPr>
          <w:color w:val="000009"/>
        </w:rPr>
        <w:t>can</w:t>
      </w:r>
      <w:r>
        <w:rPr>
          <w:color w:val="000009"/>
          <w:spacing w:val="-11"/>
        </w:rPr>
        <w:t xml:space="preserve"> </w:t>
      </w:r>
      <w:r>
        <w:rPr>
          <w:color w:val="000009"/>
        </w:rPr>
        <w:t>perform</w:t>
      </w:r>
      <w:r>
        <w:rPr>
          <w:color w:val="000009"/>
          <w:spacing w:val="-8"/>
        </w:rPr>
        <w:t xml:space="preserve"> </w:t>
      </w:r>
      <w:r>
        <w:rPr>
          <w:color w:val="000009"/>
        </w:rPr>
        <w:t>large</w:t>
      </w:r>
      <w:r>
        <w:rPr>
          <w:color w:val="000009"/>
          <w:spacing w:val="-12"/>
        </w:rPr>
        <w:t xml:space="preserve"> </w:t>
      </w:r>
      <w:r>
        <w:rPr>
          <w:color w:val="000009"/>
        </w:rPr>
        <w:t>mod</w:t>
      </w:r>
      <w:r>
        <w:rPr>
          <w:color w:val="000009"/>
          <w:spacing w:val="-13"/>
        </w:rPr>
        <w:t xml:space="preserve"> </w:t>
      </w:r>
      <w:r>
        <w:rPr>
          <w:color w:val="000009"/>
        </w:rPr>
        <w:t>calculation. She is embarrassed and</w:t>
      </w:r>
      <w:r>
        <w:rPr>
          <w:color w:val="000009"/>
          <w:spacing w:val="-2"/>
        </w:rPr>
        <w:t xml:space="preserve"> </w:t>
      </w:r>
      <w:r>
        <w:rPr>
          <w:color w:val="000009"/>
        </w:rPr>
        <w:t>disappointed.</w:t>
      </w:r>
    </w:p>
    <w:p w:rsidR="00023E7B" w:rsidRDefault="00023E7B">
      <w:pPr>
        <w:pStyle w:val="a3"/>
        <w:spacing w:before="11"/>
        <w:rPr>
          <w:sz w:val="21"/>
        </w:rPr>
      </w:pPr>
    </w:p>
    <w:p w:rsidR="00023E7B" w:rsidRDefault="007877A1">
      <w:pPr>
        <w:pStyle w:val="a3"/>
        <w:ind w:left="106" w:right="143"/>
        <w:jc w:val="both"/>
      </w:pPr>
      <w:r>
        <w:rPr>
          <w:color w:val="000009"/>
        </w:rPr>
        <w:t>She then remembers the advice given by the bank when she is in a difficult situation like this. The bank advised her to  go to any branch office of XYZ and prove to them that she knows a secret without revealing the secret. They explained her the protocol. So, Alice goes to a branch office of XYZ and talks to branch officer Bob to prove that she knows a secret without revealing</w:t>
      </w:r>
      <w:r>
        <w:rPr>
          <w:color w:val="000009"/>
          <w:spacing w:val="-3"/>
        </w:rPr>
        <w:t xml:space="preserve"> </w:t>
      </w:r>
      <w:r>
        <w:rPr>
          <w:color w:val="000009"/>
        </w:rPr>
        <w:t>it.</w:t>
      </w:r>
    </w:p>
    <w:p w:rsidR="00023E7B" w:rsidRDefault="00023E7B">
      <w:pPr>
        <w:pStyle w:val="a3"/>
        <w:spacing w:before="2"/>
      </w:pPr>
    </w:p>
    <w:p w:rsidR="00023E7B" w:rsidRDefault="007877A1">
      <w:pPr>
        <w:pStyle w:val="a3"/>
        <w:ind w:left="106" w:right="139"/>
        <w:jc w:val="both"/>
      </w:pPr>
      <w:r>
        <w:rPr>
          <w:color w:val="000009"/>
        </w:rPr>
        <w:t>How</w:t>
      </w:r>
      <w:r>
        <w:rPr>
          <w:color w:val="000009"/>
          <w:spacing w:val="-7"/>
        </w:rPr>
        <w:t xml:space="preserve"> </w:t>
      </w:r>
      <w:r>
        <w:rPr>
          <w:color w:val="000009"/>
        </w:rPr>
        <w:t>can</w:t>
      </w:r>
      <w:r>
        <w:rPr>
          <w:color w:val="000009"/>
          <w:spacing w:val="-8"/>
        </w:rPr>
        <w:t xml:space="preserve"> </w:t>
      </w:r>
      <w:r>
        <w:rPr>
          <w:color w:val="000009"/>
        </w:rPr>
        <w:t>the</w:t>
      </w:r>
      <w:r>
        <w:rPr>
          <w:color w:val="000009"/>
          <w:spacing w:val="-7"/>
        </w:rPr>
        <w:t xml:space="preserve"> </w:t>
      </w:r>
      <w:r>
        <w:rPr>
          <w:color w:val="000009"/>
        </w:rPr>
        <w:t>bank</w:t>
      </w:r>
      <w:r>
        <w:rPr>
          <w:color w:val="000009"/>
          <w:spacing w:val="-4"/>
        </w:rPr>
        <w:t xml:space="preserve"> </w:t>
      </w:r>
      <w:r>
        <w:rPr>
          <w:color w:val="000009"/>
        </w:rPr>
        <w:t>facilitate</w:t>
      </w:r>
      <w:r>
        <w:rPr>
          <w:color w:val="000009"/>
          <w:spacing w:val="-7"/>
        </w:rPr>
        <w:t xml:space="preserve"> </w:t>
      </w:r>
      <w:r>
        <w:rPr>
          <w:color w:val="000009"/>
        </w:rPr>
        <w:t>this</w:t>
      </w:r>
      <w:r>
        <w:rPr>
          <w:color w:val="000009"/>
          <w:spacing w:val="-7"/>
        </w:rPr>
        <w:t xml:space="preserve"> </w:t>
      </w:r>
      <w:r>
        <w:rPr>
          <w:color w:val="000009"/>
        </w:rPr>
        <w:t>with</w:t>
      </w:r>
      <w:r>
        <w:rPr>
          <w:color w:val="000009"/>
          <w:spacing w:val="-7"/>
        </w:rPr>
        <w:t xml:space="preserve"> </w:t>
      </w:r>
      <w:r>
        <w:rPr>
          <w:color w:val="000009"/>
        </w:rPr>
        <w:t>help</w:t>
      </w:r>
      <w:r>
        <w:rPr>
          <w:color w:val="000009"/>
          <w:spacing w:val="-8"/>
        </w:rPr>
        <w:t xml:space="preserve"> </w:t>
      </w:r>
      <w:r>
        <w:rPr>
          <w:color w:val="000009"/>
        </w:rPr>
        <w:t>of</w:t>
      </w:r>
      <w:r>
        <w:rPr>
          <w:color w:val="000009"/>
          <w:spacing w:val="-8"/>
        </w:rPr>
        <w:t xml:space="preserve"> </w:t>
      </w:r>
      <w:r>
        <w:rPr>
          <w:color w:val="000009"/>
        </w:rPr>
        <w:t>zero-knowledge-proof</w:t>
      </w:r>
      <w:r>
        <w:rPr>
          <w:color w:val="000009"/>
          <w:spacing w:val="-7"/>
        </w:rPr>
        <w:t xml:space="preserve"> </w:t>
      </w:r>
      <w:r>
        <w:rPr>
          <w:color w:val="000009"/>
        </w:rPr>
        <w:t>(ZKP)</w:t>
      </w:r>
      <w:r>
        <w:rPr>
          <w:color w:val="000009"/>
          <w:spacing w:val="-7"/>
        </w:rPr>
        <w:t xml:space="preserve"> </w:t>
      </w:r>
      <w:r>
        <w:rPr>
          <w:color w:val="000009"/>
        </w:rPr>
        <w:t>protocol?</w:t>
      </w:r>
      <w:r>
        <w:rPr>
          <w:color w:val="000009"/>
          <w:spacing w:val="-6"/>
        </w:rPr>
        <w:t xml:space="preserve"> </w:t>
      </w:r>
      <w:r>
        <w:rPr>
          <w:color w:val="000009"/>
        </w:rPr>
        <w:t>Assume</w:t>
      </w:r>
      <w:r>
        <w:rPr>
          <w:color w:val="000009"/>
          <w:spacing w:val="-7"/>
        </w:rPr>
        <w:t xml:space="preserve"> </w:t>
      </w:r>
      <w:r>
        <w:rPr>
          <w:color w:val="000009"/>
        </w:rPr>
        <w:t>bank</w:t>
      </w:r>
      <w:r>
        <w:rPr>
          <w:color w:val="000009"/>
          <w:spacing w:val="-4"/>
        </w:rPr>
        <w:t xml:space="preserve"> </w:t>
      </w:r>
      <w:r>
        <w:rPr>
          <w:color w:val="000009"/>
        </w:rPr>
        <w:t>is</w:t>
      </w:r>
      <w:r>
        <w:rPr>
          <w:color w:val="000009"/>
          <w:spacing w:val="-7"/>
        </w:rPr>
        <w:t xml:space="preserve"> </w:t>
      </w:r>
      <w:r>
        <w:rPr>
          <w:color w:val="000009"/>
        </w:rPr>
        <w:t>the</w:t>
      </w:r>
      <w:r>
        <w:rPr>
          <w:color w:val="000009"/>
          <w:spacing w:val="-6"/>
        </w:rPr>
        <w:t xml:space="preserve"> </w:t>
      </w:r>
      <w:r>
        <w:rPr>
          <w:color w:val="000009"/>
        </w:rPr>
        <w:t>trusted</w:t>
      </w:r>
      <w:r>
        <w:rPr>
          <w:color w:val="000009"/>
          <w:spacing w:val="-6"/>
        </w:rPr>
        <w:t xml:space="preserve"> </w:t>
      </w:r>
      <w:r>
        <w:rPr>
          <w:color w:val="000009"/>
        </w:rPr>
        <w:t>third</w:t>
      </w:r>
      <w:r>
        <w:rPr>
          <w:color w:val="000009"/>
          <w:spacing w:val="-8"/>
        </w:rPr>
        <w:t xml:space="preserve"> </w:t>
      </w:r>
      <w:r>
        <w:rPr>
          <w:color w:val="000009"/>
        </w:rPr>
        <w:t xml:space="preserve">party (TTP) deploying </w:t>
      </w:r>
      <w:r>
        <w:rPr>
          <w:b/>
          <w:color w:val="000009"/>
        </w:rPr>
        <w:t xml:space="preserve">Guillou-Quisquater (GQ) Identification or Schnorr Identification </w:t>
      </w:r>
      <w:r>
        <w:rPr>
          <w:color w:val="000009"/>
        </w:rPr>
        <w:t>method as the zero-knowledge-proof (ZKP) protocol, Alice is the prover and Bob is the verifier. Show all the steps in details and sequence diagram to illustrate how Alice convinces Bob. Also, show what the bank must prepare in advance to facilitate</w:t>
      </w:r>
      <w:r>
        <w:rPr>
          <w:color w:val="000009"/>
          <w:spacing w:val="-10"/>
        </w:rPr>
        <w:t xml:space="preserve"> </w:t>
      </w:r>
      <w:r>
        <w:rPr>
          <w:color w:val="000009"/>
        </w:rPr>
        <w:t>this.</w:t>
      </w:r>
    </w:p>
    <w:p w:rsidR="00023E7B" w:rsidRDefault="00023E7B">
      <w:pPr>
        <w:jc w:val="both"/>
        <w:sectPr w:rsidR="00023E7B">
          <w:pgSz w:w="11910" w:h="16840"/>
          <w:pgMar w:top="1300" w:right="420" w:bottom="680" w:left="460" w:header="575" w:footer="490" w:gutter="0"/>
          <w:cols w:space="720"/>
        </w:sectPr>
      </w:pPr>
    </w:p>
    <w:p w:rsidR="00023E7B" w:rsidRDefault="007877A1">
      <w:pPr>
        <w:pStyle w:val="1"/>
        <w:spacing w:before="46"/>
        <w:jc w:val="left"/>
      </w:pPr>
      <w:r>
        <w:rPr>
          <w:color w:val="FF0000"/>
        </w:rPr>
        <w:lastRenderedPageBreak/>
        <w:t>Q5. Digital Cash (Marks 17)</w:t>
      </w:r>
    </w:p>
    <w:p w:rsidR="00023E7B" w:rsidRDefault="007877A1">
      <w:pPr>
        <w:pStyle w:val="a3"/>
        <w:ind w:left="106"/>
      </w:pPr>
      <w:r>
        <w:t xml:space="preserve">In 1989 DAVID CHAUM started </w:t>
      </w:r>
      <w:r>
        <w:rPr>
          <w:i/>
        </w:rPr>
        <w:t xml:space="preserve">DigiCash </w:t>
      </w:r>
      <w:r>
        <w:t xml:space="preserve">to create an on-line digital currency as a secure and private payment method, as cash in the physical world. The </w:t>
      </w:r>
      <w:r>
        <w:rPr>
          <w:i/>
        </w:rPr>
        <w:t xml:space="preserve">DigiCash </w:t>
      </w:r>
      <w:r>
        <w:t>offered the following properties:</w:t>
      </w:r>
    </w:p>
    <w:p w:rsidR="00023E7B" w:rsidRDefault="007877A1">
      <w:pPr>
        <w:pStyle w:val="a4"/>
        <w:numPr>
          <w:ilvl w:val="0"/>
          <w:numId w:val="2"/>
        </w:numPr>
        <w:tabs>
          <w:tab w:val="left" w:pos="826"/>
          <w:tab w:val="left" w:pos="827"/>
        </w:tabs>
        <w:spacing w:line="259" w:lineRule="auto"/>
        <w:ind w:right="142"/>
        <w:rPr>
          <w:rFonts w:ascii="Symbol" w:hAnsi="Symbol"/>
        </w:rPr>
      </w:pPr>
      <w:r>
        <w:rPr>
          <w:i/>
        </w:rPr>
        <w:t>Inability of third parties to determine payee</w:t>
      </w:r>
      <w:r>
        <w:t>: Without this a transaction can reveal an individual’s whereabouts and lifestyle (e.g. payments made for movies, food, medicines, books</w:t>
      </w:r>
      <w:r>
        <w:rPr>
          <w:spacing w:val="-11"/>
        </w:rPr>
        <w:t xml:space="preserve"> </w:t>
      </w:r>
      <w:r>
        <w:t>etc.).</w:t>
      </w:r>
    </w:p>
    <w:p w:rsidR="00023E7B" w:rsidRDefault="007877A1">
      <w:pPr>
        <w:pStyle w:val="a4"/>
        <w:numPr>
          <w:ilvl w:val="0"/>
          <w:numId w:val="2"/>
        </w:numPr>
        <w:tabs>
          <w:tab w:val="left" w:pos="826"/>
          <w:tab w:val="left" w:pos="827"/>
        </w:tabs>
        <w:spacing w:before="1" w:line="256" w:lineRule="auto"/>
        <w:ind w:right="145"/>
        <w:rPr>
          <w:rFonts w:ascii="Symbol" w:hAnsi="Symbol"/>
        </w:rPr>
      </w:pPr>
      <w:r>
        <w:rPr>
          <w:i/>
        </w:rPr>
        <w:t>Ability of individuals to provide proof of payment</w:t>
      </w:r>
      <w:r>
        <w:t>: Bank notes/coins suffer from problems like lack of proof of payment, black payments for bribes etc.</w:t>
      </w:r>
    </w:p>
    <w:p w:rsidR="00023E7B" w:rsidRDefault="007877A1">
      <w:pPr>
        <w:pStyle w:val="a3"/>
        <w:spacing w:before="165"/>
        <w:ind w:left="106" w:right="31"/>
      </w:pPr>
      <w:r>
        <w:t xml:space="preserve">Everyone was excited about the prospect. Others started </w:t>
      </w:r>
      <w:r>
        <w:rPr>
          <w:i/>
        </w:rPr>
        <w:t xml:space="preserve">Cybercash </w:t>
      </w:r>
      <w:r>
        <w:t xml:space="preserve">and </w:t>
      </w:r>
      <w:r>
        <w:rPr>
          <w:i/>
        </w:rPr>
        <w:t>Cybercoin</w:t>
      </w:r>
      <w:r>
        <w:t xml:space="preserve">. Unfortunately, DigiCash soon died, and other digital currencies </w:t>
      </w:r>
      <w:r>
        <w:rPr>
          <w:color w:val="000009"/>
        </w:rPr>
        <w:t xml:space="preserve">did not </w:t>
      </w:r>
      <w:r>
        <w:t>survive either.</w:t>
      </w:r>
    </w:p>
    <w:p w:rsidR="00023E7B" w:rsidRDefault="007877A1">
      <w:pPr>
        <w:pStyle w:val="a3"/>
        <w:ind w:left="106"/>
      </w:pPr>
      <w:r>
        <w:t>Today, we have Cryptocurrencies</w:t>
      </w:r>
      <w:r>
        <w:rPr>
          <w:color w:val="000009"/>
        </w:rPr>
        <w:t xml:space="preserve">, </w:t>
      </w:r>
      <w:r>
        <w:t xml:space="preserve">like </w:t>
      </w:r>
      <w:r>
        <w:rPr>
          <w:i/>
        </w:rPr>
        <w:t>Bitcoin</w:t>
      </w:r>
      <w:r>
        <w:t xml:space="preserve">, </w:t>
      </w:r>
      <w:r>
        <w:rPr>
          <w:i/>
        </w:rPr>
        <w:t>LiteCoin</w:t>
      </w:r>
      <w:r>
        <w:t xml:space="preserve">, </w:t>
      </w:r>
      <w:r>
        <w:rPr>
          <w:i/>
        </w:rPr>
        <w:t xml:space="preserve">Ethereum </w:t>
      </w:r>
      <w:r>
        <w:t>etc.</w:t>
      </w:r>
      <w:r>
        <w:rPr>
          <w:color w:val="000009"/>
        </w:rPr>
        <w:t xml:space="preserve">, </w:t>
      </w:r>
      <w:r>
        <w:t xml:space="preserve">which are a variant of old-style digital currencies. They are based </w:t>
      </w:r>
      <w:r>
        <w:rPr>
          <w:color w:val="000009"/>
        </w:rPr>
        <w:t xml:space="preserve">on the </w:t>
      </w:r>
      <w:r>
        <w:t>Blockchain and a decentralized ledger where no single authority controls the actions.</w:t>
      </w:r>
    </w:p>
    <w:p w:rsidR="00023E7B" w:rsidRDefault="007877A1">
      <w:pPr>
        <w:ind w:left="106"/>
      </w:pPr>
      <w:r>
        <w:rPr>
          <w:color w:val="000009"/>
        </w:rPr>
        <w:t xml:space="preserve">Write </w:t>
      </w:r>
      <w:r>
        <w:rPr>
          <w:b/>
          <w:color w:val="000009"/>
        </w:rPr>
        <w:t xml:space="preserve">a report </w:t>
      </w:r>
      <w:r>
        <w:rPr>
          <w:color w:val="000009"/>
        </w:rPr>
        <w:t xml:space="preserve">with an in-depth analysis about the differences and similarities between the </w:t>
      </w:r>
      <w:r>
        <w:rPr>
          <w:i/>
          <w:color w:val="000009"/>
        </w:rPr>
        <w:t xml:space="preserve">digital currencies </w:t>
      </w:r>
      <w:r>
        <w:rPr>
          <w:color w:val="000009"/>
        </w:rPr>
        <w:t>and</w:t>
      </w:r>
    </w:p>
    <w:p w:rsidR="00023E7B" w:rsidRDefault="007877A1">
      <w:pPr>
        <w:ind w:left="106"/>
      </w:pPr>
      <w:r>
        <w:rPr>
          <w:i/>
          <w:color w:val="000009"/>
        </w:rPr>
        <w:t xml:space="preserve">cryptocurrencies </w:t>
      </w:r>
      <w:r>
        <w:rPr>
          <w:color w:val="000009"/>
        </w:rPr>
        <w:t>while emphasizing the followings (but not limited to):</w:t>
      </w:r>
    </w:p>
    <w:p w:rsidR="00023E7B" w:rsidRDefault="007877A1">
      <w:pPr>
        <w:pStyle w:val="a4"/>
        <w:numPr>
          <w:ilvl w:val="0"/>
          <w:numId w:val="2"/>
        </w:numPr>
        <w:tabs>
          <w:tab w:val="left" w:pos="826"/>
          <w:tab w:val="left" w:pos="827"/>
        </w:tabs>
        <w:spacing w:line="259" w:lineRule="auto"/>
        <w:ind w:right="141"/>
        <w:rPr>
          <w:rFonts w:ascii="Symbol" w:hAnsi="Symbol"/>
        </w:rPr>
      </w:pPr>
      <w:r>
        <w:t>What</w:t>
      </w:r>
      <w:r>
        <w:rPr>
          <w:spacing w:val="-4"/>
        </w:rPr>
        <w:t xml:space="preserve"> </w:t>
      </w:r>
      <w:r>
        <w:t>are</w:t>
      </w:r>
      <w:r>
        <w:rPr>
          <w:spacing w:val="-3"/>
        </w:rPr>
        <w:t xml:space="preserve"> </w:t>
      </w:r>
      <w:r>
        <w:t>the</w:t>
      </w:r>
      <w:r>
        <w:rPr>
          <w:spacing w:val="-3"/>
        </w:rPr>
        <w:t xml:space="preserve"> </w:t>
      </w:r>
      <w:r>
        <w:t>prime</w:t>
      </w:r>
      <w:r>
        <w:rPr>
          <w:spacing w:val="-5"/>
        </w:rPr>
        <w:t xml:space="preserve"> </w:t>
      </w:r>
      <w:r>
        <w:t>reasons</w:t>
      </w:r>
      <w:r>
        <w:rPr>
          <w:spacing w:val="-3"/>
        </w:rPr>
        <w:t xml:space="preserve"> </w:t>
      </w:r>
      <w:r>
        <w:t>behind</w:t>
      </w:r>
      <w:r>
        <w:rPr>
          <w:spacing w:val="-4"/>
        </w:rPr>
        <w:t xml:space="preserve"> </w:t>
      </w:r>
      <w:r>
        <w:t>the</w:t>
      </w:r>
      <w:r>
        <w:rPr>
          <w:spacing w:val="-6"/>
        </w:rPr>
        <w:t xml:space="preserve"> </w:t>
      </w:r>
      <w:r>
        <w:t>failure</w:t>
      </w:r>
      <w:r>
        <w:rPr>
          <w:spacing w:val="-5"/>
        </w:rPr>
        <w:t xml:space="preserve"> </w:t>
      </w:r>
      <w:r>
        <w:t>of</w:t>
      </w:r>
      <w:r>
        <w:rPr>
          <w:spacing w:val="-6"/>
        </w:rPr>
        <w:t xml:space="preserve"> </w:t>
      </w:r>
      <w:r>
        <w:t>DigiCash</w:t>
      </w:r>
      <w:r>
        <w:rPr>
          <w:spacing w:val="-4"/>
        </w:rPr>
        <w:t xml:space="preserve"> </w:t>
      </w:r>
      <w:r>
        <w:t>and</w:t>
      </w:r>
      <w:r>
        <w:rPr>
          <w:spacing w:val="-6"/>
        </w:rPr>
        <w:t xml:space="preserve"> </w:t>
      </w:r>
      <w:r>
        <w:t>other</w:t>
      </w:r>
      <w:r>
        <w:rPr>
          <w:spacing w:val="-6"/>
        </w:rPr>
        <w:t xml:space="preserve"> </w:t>
      </w:r>
      <w:r>
        <w:t>digital</w:t>
      </w:r>
      <w:r>
        <w:rPr>
          <w:spacing w:val="-4"/>
        </w:rPr>
        <w:t xml:space="preserve"> </w:t>
      </w:r>
      <w:r>
        <w:t>currencies?</w:t>
      </w:r>
      <w:r>
        <w:rPr>
          <w:spacing w:val="-5"/>
        </w:rPr>
        <w:t xml:space="preserve"> </w:t>
      </w:r>
      <w:r>
        <w:t>Were</w:t>
      </w:r>
      <w:r>
        <w:rPr>
          <w:spacing w:val="-5"/>
        </w:rPr>
        <w:t xml:space="preserve"> </w:t>
      </w:r>
      <w:r>
        <w:t>there</w:t>
      </w:r>
      <w:r>
        <w:rPr>
          <w:spacing w:val="-3"/>
        </w:rPr>
        <w:t xml:space="preserve"> </w:t>
      </w:r>
      <w:r>
        <w:t>any</w:t>
      </w:r>
      <w:r>
        <w:rPr>
          <w:spacing w:val="-3"/>
        </w:rPr>
        <w:t xml:space="preserve"> </w:t>
      </w:r>
      <w:r>
        <w:t>technical or strategic</w:t>
      </w:r>
      <w:r>
        <w:rPr>
          <w:spacing w:val="-4"/>
        </w:rPr>
        <w:t xml:space="preserve"> </w:t>
      </w:r>
      <w:r>
        <w:t>flaws?</w:t>
      </w:r>
    </w:p>
    <w:p w:rsidR="00023E7B" w:rsidRDefault="007877A1">
      <w:pPr>
        <w:pStyle w:val="a4"/>
        <w:numPr>
          <w:ilvl w:val="0"/>
          <w:numId w:val="2"/>
        </w:numPr>
        <w:tabs>
          <w:tab w:val="left" w:pos="826"/>
          <w:tab w:val="left" w:pos="827"/>
        </w:tabs>
        <w:spacing w:before="1" w:line="256" w:lineRule="auto"/>
        <w:ind w:right="146"/>
        <w:rPr>
          <w:rFonts w:ascii="Symbol" w:hAnsi="Symbol"/>
        </w:rPr>
      </w:pPr>
      <w:r>
        <w:t>Today, if you have to start the DigiCash and you have the support of venture firms, how would you do things differently from both technical and strategic perspectives to make it successful (e.g. mass</w:t>
      </w:r>
      <w:r>
        <w:rPr>
          <w:spacing w:val="-17"/>
        </w:rPr>
        <w:t xml:space="preserve"> </w:t>
      </w:r>
      <w:r>
        <w:t>adoption)?</w:t>
      </w:r>
    </w:p>
    <w:p w:rsidR="00023E7B" w:rsidRDefault="007877A1">
      <w:pPr>
        <w:pStyle w:val="a4"/>
        <w:numPr>
          <w:ilvl w:val="0"/>
          <w:numId w:val="2"/>
        </w:numPr>
        <w:tabs>
          <w:tab w:val="left" w:pos="826"/>
          <w:tab w:val="left" w:pos="827"/>
        </w:tabs>
        <w:spacing w:before="4" w:line="259" w:lineRule="auto"/>
        <w:ind w:right="143"/>
        <w:rPr>
          <w:rFonts w:ascii="Symbol" w:hAnsi="Symbol"/>
        </w:rPr>
      </w:pPr>
      <w:r>
        <w:t>If you re-design DigiCash, what are the new features you would add to DigiCash? Why would you add those features? What benefits would that</w:t>
      </w:r>
      <w:r>
        <w:rPr>
          <w:spacing w:val="-4"/>
        </w:rPr>
        <w:t xml:space="preserve"> </w:t>
      </w:r>
      <w:r>
        <w:t>bring?</w:t>
      </w:r>
    </w:p>
    <w:p w:rsidR="00023E7B" w:rsidRDefault="007877A1">
      <w:pPr>
        <w:pStyle w:val="a4"/>
        <w:numPr>
          <w:ilvl w:val="0"/>
          <w:numId w:val="2"/>
        </w:numPr>
        <w:tabs>
          <w:tab w:val="left" w:pos="826"/>
          <w:tab w:val="left" w:pos="827"/>
        </w:tabs>
        <w:spacing w:line="259" w:lineRule="auto"/>
        <w:ind w:right="143"/>
        <w:rPr>
          <w:rFonts w:ascii="Symbol" w:hAnsi="Symbol"/>
        </w:rPr>
      </w:pPr>
      <w:r>
        <w:t>Among</w:t>
      </w:r>
      <w:r>
        <w:rPr>
          <w:spacing w:val="-4"/>
        </w:rPr>
        <w:t xml:space="preserve"> </w:t>
      </w:r>
      <w:r>
        <w:t>the</w:t>
      </w:r>
      <w:r>
        <w:rPr>
          <w:spacing w:val="-3"/>
        </w:rPr>
        <w:t xml:space="preserve"> </w:t>
      </w:r>
      <w:r>
        <w:t>new</w:t>
      </w:r>
      <w:r>
        <w:rPr>
          <w:spacing w:val="-2"/>
        </w:rPr>
        <w:t xml:space="preserve"> </w:t>
      </w:r>
      <w:r>
        <w:t>Cryptocurrencies</w:t>
      </w:r>
      <w:r>
        <w:rPr>
          <w:spacing w:val="-4"/>
        </w:rPr>
        <w:t xml:space="preserve"> </w:t>
      </w:r>
      <w:r>
        <w:t>are</w:t>
      </w:r>
      <w:r>
        <w:rPr>
          <w:spacing w:val="-3"/>
        </w:rPr>
        <w:t xml:space="preserve"> </w:t>
      </w:r>
      <w:r>
        <w:t>there</w:t>
      </w:r>
      <w:r>
        <w:rPr>
          <w:spacing w:val="-2"/>
        </w:rPr>
        <w:t xml:space="preserve"> </w:t>
      </w:r>
      <w:r>
        <w:t>many</w:t>
      </w:r>
      <w:r>
        <w:rPr>
          <w:spacing w:val="-3"/>
        </w:rPr>
        <w:t xml:space="preserve"> </w:t>
      </w:r>
      <w:r>
        <w:t>similar</w:t>
      </w:r>
      <w:r>
        <w:rPr>
          <w:spacing w:val="-1"/>
        </w:rPr>
        <w:t xml:space="preserve"> </w:t>
      </w:r>
      <w:r>
        <w:t>to</w:t>
      </w:r>
      <w:r>
        <w:rPr>
          <w:spacing w:val="-2"/>
        </w:rPr>
        <w:t xml:space="preserve"> </w:t>
      </w:r>
      <w:r>
        <w:t>old</w:t>
      </w:r>
      <w:r>
        <w:rPr>
          <w:spacing w:val="-3"/>
        </w:rPr>
        <w:t xml:space="preserve"> </w:t>
      </w:r>
      <w:r>
        <w:t>style digital</w:t>
      </w:r>
      <w:r>
        <w:rPr>
          <w:spacing w:val="-4"/>
        </w:rPr>
        <w:t xml:space="preserve"> </w:t>
      </w:r>
      <w:r>
        <w:t>currencies?</w:t>
      </w:r>
      <w:r>
        <w:rPr>
          <w:spacing w:val="-1"/>
        </w:rPr>
        <w:t xml:space="preserve"> </w:t>
      </w:r>
      <w:r>
        <w:t>Identify</w:t>
      </w:r>
      <w:r>
        <w:rPr>
          <w:spacing w:val="3"/>
        </w:rPr>
        <w:t xml:space="preserve"> </w:t>
      </w:r>
      <w:r>
        <w:t>a</w:t>
      </w:r>
      <w:r>
        <w:rPr>
          <w:spacing w:val="-3"/>
        </w:rPr>
        <w:t xml:space="preserve"> </w:t>
      </w:r>
      <w:r>
        <w:t>few</w:t>
      </w:r>
      <w:r>
        <w:rPr>
          <w:spacing w:val="-1"/>
        </w:rPr>
        <w:t xml:space="preserve"> </w:t>
      </w:r>
      <w:r>
        <w:t>of</w:t>
      </w:r>
      <w:r>
        <w:rPr>
          <w:spacing w:val="-4"/>
        </w:rPr>
        <w:t xml:space="preserve"> </w:t>
      </w:r>
      <w:r>
        <w:t>the</w:t>
      </w:r>
      <w:r>
        <w:rPr>
          <w:spacing w:val="-5"/>
        </w:rPr>
        <w:t xml:space="preserve"> </w:t>
      </w:r>
      <w:r>
        <w:t>new Cryptocurrencies and explain the</w:t>
      </w:r>
      <w:r>
        <w:rPr>
          <w:spacing w:val="-3"/>
        </w:rPr>
        <w:t xml:space="preserve"> </w:t>
      </w:r>
      <w:r>
        <w:t>similarities.</w:t>
      </w:r>
    </w:p>
    <w:p w:rsidR="00023E7B" w:rsidRDefault="007877A1">
      <w:pPr>
        <w:pStyle w:val="a4"/>
        <w:numPr>
          <w:ilvl w:val="0"/>
          <w:numId w:val="2"/>
        </w:numPr>
        <w:tabs>
          <w:tab w:val="left" w:pos="826"/>
          <w:tab w:val="left" w:pos="827"/>
        </w:tabs>
        <w:spacing w:line="256" w:lineRule="auto"/>
        <w:ind w:right="145"/>
        <w:rPr>
          <w:rFonts w:ascii="Symbol" w:hAnsi="Symbol"/>
        </w:rPr>
      </w:pPr>
      <w:r>
        <w:t>Initially it seemed the new Cryptocurrencies would be adopted by many businesses. However, it did not quite go that way. What are the reasons? Why have they not been widely</w:t>
      </w:r>
      <w:r>
        <w:rPr>
          <w:spacing w:val="-13"/>
        </w:rPr>
        <w:t xml:space="preserve"> </w:t>
      </w:r>
      <w:r>
        <w:t>adopted?</w:t>
      </w:r>
    </w:p>
    <w:p w:rsidR="00023E7B" w:rsidRDefault="00023E7B">
      <w:pPr>
        <w:pStyle w:val="a3"/>
      </w:pPr>
    </w:p>
    <w:p w:rsidR="00023E7B" w:rsidRDefault="007877A1">
      <w:pPr>
        <w:pStyle w:val="a3"/>
        <w:spacing w:before="171"/>
        <w:ind w:left="106" w:right="139"/>
        <w:jc w:val="both"/>
      </w:pPr>
      <w:r>
        <w:rPr>
          <w:b/>
        </w:rPr>
        <w:t>As</w:t>
      </w:r>
      <w:r>
        <w:rPr>
          <w:b/>
          <w:spacing w:val="-7"/>
        </w:rPr>
        <w:t xml:space="preserve"> </w:t>
      </w:r>
      <w:r>
        <w:rPr>
          <w:b/>
        </w:rPr>
        <w:t>an</w:t>
      </w:r>
      <w:r>
        <w:rPr>
          <w:b/>
          <w:spacing w:val="-9"/>
        </w:rPr>
        <w:t xml:space="preserve"> </w:t>
      </w:r>
      <w:r>
        <w:rPr>
          <w:b/>
        </w:rPr>
        <w:t>alternative</w:t>
      </w:r>
      <w:r>
        <w:rPr>
          <w:b/>
          <w:spacing w:val="-9"/>
        </w:rPr>
        <w:t xml:space="preserve"> </w:t>
      </w:r>
      <w:r>
        <w:rPr>
          <w:b/>
        </w:rPr>
        <w:t>to</w:t>
      </w:r>
      <w:r>
        <w:rPr>
          <w:b/>
          <w:spacing w:val="-9"/>
        </w:rPr>
        <w:t xml:space="preserve"> </w:t>
      </w:r>
      <w:r>
        <w:rPr>
          <w:b/>
        </w:rPr>
        <w:t>the</w:t>
      </w:r>
      <w:r>
        <w:rPr>
          <w:b/>
          <w:spacing w:val="-9"/>
        </w:rPr>
        <w:t xml:space="preserve"> </w:t>
      </w:r>
      <w:r>
        <w:rPr>
          <w:b/>
        </w:rPr>
        <w:t>report</w:t>
      </w:r>
      <w:r>
        <w:rPr>
          <w:b/>
          <w:spacing w:val="-7"/>
        </w:rPr>
        <w:t xml:space="preserve"> </w:t>
      </w:r>
      <w:r>
        <w:rPr>
          <w:b/>
        </w:rPr>
        <w:t>writing</w:t>
      </w:r>
      <w:r>
        <w:t>,</w:t>
      </w:r>
      <w:r>
        <w:rPr>
          <w:spacing w:val="-8"/>
        </w:rPr>
        <w:t xml:space="preserve"> </w:t>
      </w:r>
      <w:r>
        <w:t>you</w:t>
      </w:r>
      <w:r>
        <w:rPr>
          <w:spacing w:val="-9"/>
        </w:rPr>
        <w:t xml:space="preserve"> </w:t>
      </w:r>
      <w:r>
        <w:t>can</w:t>
      </w:r>
      <w:r>
        <w:rPr>
          <w:spacing w:val="-9"/>
        </w:rPr>
        <w:t xml:space="preserve"> </w:t>
      </w:r>
      <w:r>
        <w:t>implement</w:t>
      </w:r>
      <w:r>
        <w:rPr>
          <w:spacing w:val="-8"/>
        </w:rPr>
        <w:t xml:space="preserve"> </w:t>
      </w:r>
      <w:r>
        <w:t>(with</w:t>
      </w:r>
      <w:r>
        <w:rPr>
          <w:spacing w:val="-8"/>
        </w:rPr>
        <w:t xml:space="preserve"> </w:t>
      </w:r>
      <w:r>
        <w:t>required</w:t>
      </w:r>
      <w:r>
        <w:rPr>
          <w:spacing w:val="-8"/>
        </w:rPr>
        <w:t xml:space="preserve"> </w:t>
      </w:r>
      <w:r>
        <w:t>user</w:t>
      </w:r>
      <w:r>
        <w:rPr>
          <w:spacing w:val="-8"/>
        </w:rPr>
        <w:t xml:space="preserve"> </w:t>
      </w:r>
      <w:r>
        <w:t>interfaces)</w:t>
      </w:r>
      <w:r>
        <w:rPr>
          <w:spacing w:val="-8"/>
        </w:rPr>
        <w:t xml:space="preserve"> </w:t>
      </w:r>
      <w:r>
        <w:t>a</w:t>
      </w:r>
      <w:r>
        <w:rPr>
          <w:spacing w:val="-8"/>
        </w:rPr>
        <w:t xml:space="preserve"> </w:t>
      </w:r>
      <w:r>
        <w:t>simple</w:t>
      </w:r>
      <w:r>
        <w:rPr>
          <w:spacing w:val="-7"/>
        </w:rPr>
        <w:t xml:space="preserve"> </w:t>
      </w:r>
      <w:r>
        <w:t>cryptocurrency-based payment</w:t>
      </w:r>
      <w:r>
        <w:rPr>
          <w:spacing w:val="-5"/>
        </w:rPr>
        <w:t xml:space="preserve"> </w:t>
      </w:r>
      <w:r>
        <w:t>system</w:t>
      </w:r>
      <w:r>
        <w:rPr>
          <w:spacing w:val="-5"/>
        </w:rPr>
        <w:t xml:space="preserve"> </w:t>
      </w:r>
      <w:r>
        <w:t>that</w:t>
      </w:r>
      <w:r>
        <w:rPr>
          <w:spacing w:val="-8"/>
        </w:rPr>
        <w:t xml:space="preserve"> </w:t>
      </w:r>
      <w:r>
        <w:t>can</w:t>
      </w:r>
      <w:r>
        <w:rPr>
          <w:spacing w:val="-6"/>
        </w:rPr>
        <w:t xml:space="preserve"> </w:t>
      </w:r>
      <w:r>
        <w:t>be</w:t>
      </w:r>
      <w:r>
        <w:rPr>
          <w:spacing w:val="-5"/>
        </w:rPr>
        <w:t xml:space="preserve"> </w:t>
      </w:r>
      <w:r>
        <w:t>used</w:t>
      </w:r>
      <w:r>
        <w:rPr>
          <w:spacing w:val="-6"/>
        </w:rPr>
        <w:t xml:space="preserve"> </w:t>
      </w:r>
      <w:r>
        <w:t>to</w:t>
      </w:r>
      <w:r>
        <w:rPr>
          <w:spacing w:val="-4"/>
        </w:rPr>
        <w:t xml:space="preserve"> </w:t>
      </w:r>
      <w:r>
        <w:t>buy</w:t>
      </w:r>
      <w:r>
        <w:rPr>
          <w:spacing w:val="-5"/>
        </w:rPr>
        <w:t xml:space="preserve"> </w:t>
      </w:r>
      <w:r>
        <w:t>and</w:t>
      </w:r>
      <w:r>
        <w:rPr>
          <w:spacing w:val="-6"/>
        </w:rPr>
        <w:t xml:space="preserve"> </w:t>
      </w:r>
      <w:r>
        <w:t>sell</w:t>
      </w:r>
      <w:r>
        <w:rPr>
          <w:spacing w:val="-6"/>
        </w:rPr>
        <w:t xml:space="preserve"> </w:t>
      </w:r>
      <w:r>
        <w:t>products</w:t>
      </w:r>
      <w:r>
        <w:rPr>
          <w:spacing w:val="-5"/>
        </w:rPr>
        <w:t xml:space="preserve"> </w:t>
      </w:r>
      <w:r>
        <w:t>in</w:t>
      </w:r>
      <w:r>
        <w:rPr>
          <w:spacing w:val="-6"/>
        </w:rPr>
        <w:t xml:space="preserve"> </w:t>
      </w:r>
      <w:r>
        <w:t>an</w:t>
      </w:r>
      <w:r>
        <w:rPr>
          <w:spacing w:val="-6"/>
        </w:rPr>
        <w:t xml:space="preserve"> </w:t>
      </w:r>
      <w:r>
        <w:t>E-Commerce</w:t>
      </w:r>
      <w:r>
        <w:rPr>
          <w:spacing w:val="-5"/>
        </w:rPr>
        <w:t xml:space="preserve"> </w:t>
      </w:r>
      <w:r>
        <w:t>Application.</w:t>
      </w:r>
      <w:r>
        <w:rPr>
          <w:spacing w:val="39"/>
        </w:rPr>
        <w:t xml:space="preserve"> </w:t>
      </w:r>
      <w:r>
        <w:t>You</w:t>
      </w:r>
      <w:r>
        <w:rPr>
          <w:spacing w:val="-6"/>
        </w:rPr>
        <w:t xml:space="preserve"> </w:t>
      </w:r>
      <w:r>
        <w:t>can</w:t>
      </w:r>
      <w:r>
        <w:rPr>
          <w:spacing w:val="-6"/>
        </w:rPr>
        <w:t xml:space="preserve"> </w:t>
      </w:r>
      <w:r>
        <w:t>extend</w:t>
      </w:r>
      <w:r>
        <w:rPr>
          <w:spacing w:val="-7"/>
        </w:rPr>
        <w:t xml:space="preserve"> </w:t>
      </w:r>
      <w:r>
        <w:t>the</w:t>
      </w:r>
      <w:r>
        <w:rPr>
          <w:spacing w:val="-5"/>
        </w:rPr>
        <w:t xml:space="preserve"> </w:t>
      </w:r>
      <w:r>
        <w:t>Java-based crypto wallet example shown in Tutorial. You can implement the cryptocurrency-based payment system in any programming</w:t>
      </w:r>
      <w:r>
        <w:rPr>
          <w:spacing w:val="-1"/>
        </w:rPr>
        <w:t xml:space="preserve"> </w:t>
      </w:r>
      <w:r>
        <w:t>language.</w:t>
      </w:r>
    </w:p>
    <w:p w:rsidR="00023E7B" w:rsidRDefault="00023E7B">
      <w:pPr>
        <w:jc w:val="both"/>
        <w:sectPr w:rsidR="00023E7B">
          <w:pgSz w:w="11910" w:h="16840"/>
          <w:pgMar w:top="1300" w:right="420" w:bottom="680" w:left="460" w:header="575" w:footer="490" w:gutter="0"/>
          <w:cols w:space="720"/>
        </w:sectPr>
      </w:pPr>
    </w:p>
    <w:p w:rsidR="00023E7B" w:rsidRDefault="007877A1">
      <w:pPr>
        <w:pStyle w:val="2"/>
        <w:numPr>
          <w:ilvl w:val="0"/>
          <w:numId w:val="6"/>
        </w:numPr>
        <w:tabs>
          <w:tab w:val="left" w:pos="827"/>
        </w:tabs>
        <w:spacing w:before="46"/>
      </w:pPr>
      <w:r>
        <w:rPr>
          <w:color w:val="E60028"/>
        </w:rPr>
        <w:lastRenderedPageBreak/>
        <w:t>Academic integrity and plagiarism (standard</w:t>
      </w:r>
      <w:r>
        <w:rPr>
          <w:color w:val="E60028"/>
          <w:spacing w:val="-4"/>
        </w:rPr>
        <w:t xml:space="preserve"> </w:t>
      </w:r>
      <w:r>
        <w:rPr>
          <w:color w:val="E60028"/>
        </w:rPr>
        <w:t>warning)</w:t>
      </w:r>
    </w:p>
    <w:p w:rsidR="00023E7B" w:rsidRDefault="007877A1">
      <w:pPr>
        <w:pStyle w:val="a3"/>
        <w:spacing w:before="120"/>
        <w:ind w:left="466"/>
      </w:pPr>
      <w:r>
        <w:t>Academic integrity is about honest presentation of your academic work. It means acknowledging the work of others while developing your own insights, knowledge, and ideas. You should take extreme care that you have:</w:t>
      </w:r>
    </w:p>
    <w:p w:rsidR="00023E7B" w:rsidRDefault="007877A1">
      <w:pPr>
        <w:pStyle w:val="a4"/>
        <w:numPr>
          <w:ilvl w:val="0"/>
          <w:numId w:val="2"/>
        </w:numPr>
        <w:tabs>
          <w:tab w:val="left" w:pos="814"/>
          <w:tab w:val="left" w:pos="815"/>
        </w:tabs>
        <w:spacing w:before="120"/>
        <w:ind w:right="226"/>
        <w:rPr>
          <w:rFonts w:ascii="Symbol" w:hAnsi="Symbol"/>
          <w:sz w:val="24"/>
        </w:rPr>
      </w:pPr>
      <w:r>
        <w:rPr>
          <w:color w:val="000009"/>
        </w:rPr>
        <w:t>Acknowledged words, data, diagrams, models, frameworks and/or ideas of others you have quoted (i.e. directly copied), summarized, paraphrased, discussed, or mentioned in your assessment through the appropriate referencing</w:t>
      </w:r>
      <w:r>
        <w:rPr>
          <w:color w:val="000009"/>
          <w:spacing w:val="-3"/>
        </w:rPr>
        <w:t xml:space="preserve"> </w:t>
      </w:r>
      <w:r>
        <w:rPr>
          <w:color w:val="000009"/>
        </w:rPr>
        <w:t>methods,</w:t>
      </w:r>
    </w:p>
    <w:p w:rsidR="00023E7B" w:rsidRDefault="007877A1">
      <w:pPr>
        <w:pStyle w:val="a4"/>
        <w:numPr>
          <w:ilvl w:val="0"/>
          <w:numId w:val="2"/>
        </w:numPr>
        <w:tabs>
          <w:tab w:val="left" w:pos="814"/>
          <w:tab w:val="left" w:pos="815"/>
        </w:tabs>
        <w:ind w:right="880"/>
        <w:rPr>
          <w:rFonts w:ascii="Symbol" w:hAnsi="Symbol"/>
          <w:sz w:val="24"/>
        </w:rPr>
      </w:pPr>
      <w:r>
        <w:rPr>
          <w:color w:val="000009"/>
        </w:rPr>
        <w:t>Provided a reference list of the publication details so your reader can locate the source if necessary. This includes material taken from Internet</w:t>
      </w:r>
      <w:r>
        <w:rPr>
          <w:color w:val="000009"/>
          <w:spacing w:val="-5"/>
        </w:rPr>
        <w:t xml:space="preserve"> </w:t>
      </w:r>
      <w:r>
        <w:rPr>
          <w:color w:val="000009"/>
        </w:rPr>
        <w:t>sites.</w:t>
      </w:r>
    </w:p>
    <w:p w:rsidR="00023E7B" w:rsidRDefault="007877A1">
      <w:pPr>
        <w:pStyle w:val="a3"/>
        <w:spacing w:before="121"/>
        <w:ind w:left="466"/>
      </w:pPr>
      <w:r>
        <w:t>If you do not acknowledge the sources of your material, you may be accused of plagiarism because you have passed off the work and ideas of another person without appropriate referencing, as if they were your own.</w:t>
      </w:r>
    </w:p>
    <w:p w:rsidR="00023E7B" w:rsidRDefault="007877A1">
      <w:pPr>
        <w:pStyle w:val="a3"/>
        <w:spacing w:before="118"/>
        <w:ind w:left="466"/>
      </w:pPr>
      <w:r>
        <w:t>RMIT University treats plagiarism as a very serious offence constituting misconduct. Plagiarism covers a variety of inappropriate behaviors, including:</w:t>
      </w:r>
    </w:p>
    <w:p w:rsidR="00023E7B" w:rsidRDefault="007877A1">
      <w:pPr>
        <w:pStyle w:val="a4"/>
        <w:numPr>
          <w:ilvl w:val="0"/>
          <w:numId w:val="2"/>
        </w:numPr>
        <w:tabs>
          <w:tab w:val="left" w:pos="814"/>
          <w:tab w:val="left" w:pos="815"/>
        </w:tabs>
        <w:spacing w:before="120"/>
        <w:ind w:left="814" w:hanging="349"/>
        <w:rPr>
          <w:rFonts w:ascii="Symbol" w:hAnsi="Symbol"/>
          <w:sz w:val="24"/>
        </w:rPr>
      </w:pPr>
      <w:r>
        <w:rPr>
          <w:color w:val="000009"/>
        </w:rPr>
        <w:t>Failure to properly document a</w:t>
      </w:r>
      <w:r>
        <w:rPr>
          <w:color w:val="000009"/>
          <w:spacing w:val="-2"/>
        </w:rPr>
        <w:t xml:space="preserve"> </w:t>
      </w:r>
      <w:r>
        <w:rPr>
          <w:color w:val="000009"/>
        </w:rPr>
        <w:t>source</w:t>
      </w:r>
    </w:p>
    <w:p w:rsidR="00023E7B" w:rsidRDefault="007877A1">
      <w:pPr>
        <w:pStyle w:val="a4"/>
        <w:numPr>
          <w:ilvl w:val="0"/>
          <w:numId w:val="2"/>
        </w:numPr>
        <w:tabs>
          <w:tab w:val="left" w:pos="814"/>
          <w:tab w:val="left" w:pos="815"/>
        </w:tabs>
        <w:spacing w:before="2"/>
        <w:ind w:left="814" w:hanging="349"/>
        <w:rPr>
          <w:rFonts w:ascii="Symbol" w:hAnsi="Symbol"/>
          <w:sz w:val="24"/>
        </w:rPr>
      </w:pPr>
      <w:r>
        <w:rPr>
          <w:color w:val="000009"/>
        </w:rPr>
        <w:t>Copyright material from the internet or</w:t>
      </w:r>
      <w:r>
        <w:rPr>
          <w:color w:val="000009"/>
          <w:spacing w:val="-3"/>
        </w:rPr>
        <w:t xml:space="preserve"> </w:t>
      </w:r>
      <w:r>
        <w:rPr>
          <w:color w:val="000009"/>
        </w:rPr>
        <w:t>databases</w:t>
      </w:r>
    </w:p>
    <w:p w:rsidR="00023E7B" w:rsidRDefault="007877A1">
      <w:pPr>
        <w:pStyle w:val="a4"/>
        <w:numPr>
          <w:ilvl w:val="0"/>
          <w:numId w:val="2"/>
        </w:numPr>
        <w:tabs>
          <w:tab w:val="left" w:pos="814"/>
          <w:tab w:val="left" w:pos="815"/>
        </w:tabs>
        <w:spacing w:before="2"/>
        <w:ind w:left="814" w:hanging="349"/>
        <w:rPr>
          <w:rFonts w:ascii="Symbol" w:hAnsi="Symbol"/>
          <w:sz w:val="24"/>
        </w:rPr>
      </w:pPr>
      <w:r>
        <w:rPr>
          <w:color w:val="000009"/>
        </w:rPr>
        <w:t>Collusion between</w:t>
      </w:r>
      <w:r>
        <w:rPr>
          <w:color w:val="000009"/>
          <w:spacing w:val="-3"/>
        </w:rPr>
        <w:t xml:space="preserve"> </w:t>
      </w:r>
      <w:r>
        <w:rPr>
          <w:color w:val="000009"/>
        </w:rPr>
        <w:t>students</w:t>
      </w:r>
    </w:p>
    <w:p w:rsidR="00023E7B" w:rsidRDefault="007877A1">
      <w:pPr>
        <w:pStyle w:val="a3"/>
        <w:spacing w:before="118"/>
        <w:ind w:left="466"/>
      </w:pPr>
      <w:r>
        <w:t xml:space="preserve">For further information on our policies and procedures, please refer to the </w:t>
      </w:r>
      <w:hyperlink r:id="rId18">
        <w:r>
          <w:rPr>
            <w:color w:val="0000FF"/>
            <w:u w:val="single" w:color="0000FF"/>
          </w:rPr>
          <w:t>University website.</w:t>
        </w:r>
      </w:hyperlink>
    </w:p>
    <w:p w:rsidR="00023E7B" w:rsidRDefault="00023E7B">
      <w:pPr>
        <w:pStyle w:val="a3"/>
        <w:rPr>
          <w:sz w:val="20"/>
        </w:rPr>
      </w:pPr>
    </w:p>
    <w:p w:rsidR="00023E7B" w:rsidRDefault="00023E7B">
      <w:pPr>
        <w:pStyle w:val="a3"/>
        <w:spacing w:before="1"/>
        <w:rPr>
          <w:sz w:val="17"/>
        </w:rPr>
      </w:pPr>
    </w:p>
    <w:p w:rsidR="00023E7B" w:rsidRDefault="007877A1">
      <w:pPr>
        <w:pStyle w:val="2"/>
        <w:numPr>
          <w:ilvl w:val="0"/>
          <w:numId w:val="6"/>
        </w:numPr>
        <w:tabs>
          <w:tab w:val="left" w:pos="827"/>
        </w:tabs>
        <w:spacing w:before="56"/>
      </w:pPr>
      <w:r>
        <w:rPr>
          <w:color w:val="E60028"/>
        </w:rPr>
        <w:t>Assessment</w:t>
      </w:r>
      <w:r>
        <w:rPr>
          <w:color w:val="E60028"/>
          <w:spacing w:val="-3"/>
        </w:rPr>
        <w:t xml:space="preserve"> </w:t>
      </w:r>
      <w:r>
        <w:rPr>
          <w:color w:val="E60028"/>
        </w:rPr>
        <w:t>declaration</w:t>
      </w:r>
    </w:p>
    <w:p w:rsidR="00023E7B" w:rsidRDefault="007877A1">
      <w:pPr>
        <w:pStyle w:val="a3"/>
        <w:spacing w:before="121"/>
        <w:ind w:left="466"/>
      </w:pPr>
      <w:r>
        <w:t xml:space="preserve">When you submit work electronically, you agree to the </w:t>
      </w:r>
      <w:hyperlink r:id="rId19">
        <w:r>
          <w:rPr>
            <w:color w:val="0000FF"/>
            <w:u w:val="single" w:color="0000FF"/>
          </w:rPr>
          <w:t>assessment declaration.</w:t>
        </w:r>
      </w:hyperlink>
    </w:p>
    <w:p w:rsidR="00023E7B" w:rsidRDefault="00023E7B">
      <w:pPr>
        <w:sectPr w:rsidR="00023E7B">
          <w:pgSz w:w="11910" w:h="16840"/>
          <w:pgMar w:top="1300" w:right="420" w:bottom="680" w:left="460" w:header="575" w:footer="490" w:gutter="0"/>
          <w:cols w:space="720"/>
        </w:sectPr>
      </w:pPr>
    </w:p>
    <w:p w:rsidR="00023E7B" w:rsidRDefault="007877A1">
      <w:pPr>
        <w:pStyle w:val="2"/>
        <w:spacing w:line="225" w:lineRule="exact"/>
        <w:ind w:left="1558"/>
      </w:pPr>
      <w:r>
        <w:rPr>
          <w:b w:val="0"/>
          <w:i/>
        </w:rPr>
        <w:lastRenderedPageBreak/>
        <w:t xml:space="preserve">4. </w:t>
      </w:r>
      <w:r>
        <w:rPr>
          <w:color w:val="E60028"/>
        </w:rPr>
        <w:t>Rubric/assessment criteria for marking</w:t>
      </w:r>
    </w:p>
    <w:p w:rsidR="00023E7B" w:rsidRDefault="007877A1">
      <w:pPr>
        <w:pStyle w:val="a3"/>
        <w:spacing w:before="120"/>
        <w:ind w:left="103"/>
      </w:pPr>
      <w:r>
        <w:rPr>
          <w:color w:val="000009"/>
        </w:rPr>
        <w:t>All of the computations must be correct and only provided values must be used. Instructions must be followed.</w:t>
      </w:r>
    </w:p>
    <w:p w:rsidR="00023E7B" w:rsidRDefault="00023E7B">
      <w:pPr>
        <w:pStyle w:val="a3"/>
        <w:spacing w:before="11"/>
        <w:rPr>
          <w:sz w:val="9"/>
        </w:rPr>
      </w:pPr>
    </w:p>
    <w:tbl>
      <w:tblPr>
        <w:tblStyle w:val="TableNormal"/>
        <w:tblW w:w="0" w:type="auto"/>
        <w:tblInd w:w="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69"/>
        <w:gridCol w:w="1990"/>
        <w:gridCol w:w="1344"/>
        <w:gridCol w:w="1210"/>
        <w:gridCol w:w="2053"/>
        <w:gridCol w:w="497"/>
        <w:gridCol w:w="2480"/>
        <w:gridCol w:w="2309"/>
        <w:gridCol w:w="1135"/>
      </w:tblGrid>
      <w:tr w:rsidR="00023E7B">
        <w:trPr>
          <w:trHeight w:val="1026"/>
        </w:trPr>
        <w:tc>
          <w:tcPr>
            <w:tcW w:w="1769" w:type="dxa"/>
            <w:shd w:val="clear" w:color="auto" w:fill="B7B7B7"/>
          </w:tcPr>
          <w:p w:rsidR="00023E7B" w:rsidRDefault="007877A1">
            <w:pPr>
              <w:pStyle w:val="TableParagraph"/>
              <w:spacing w:before="99" w:line="207" w:lineRule="exact"/>
              <w:ind w:left="98"/>
              <w:rPr>
                <w:b/>
                <w:sz w:val="18"/>
              </w:rPr>
            </w:pPr>
            <w:r>
              <w:rPr>
                <w:b/>
                <w:sz w:val="18"/>
              </w:rPr>
              <w:t>Criteria</w:t>
            </w:r>
          </w:p>
          <w:p w:rsidR="00023E7B" w:rsidRDefault="007877A1">
            <w:pPr>
              <w:pStyle w:val="TableParagraph"/>
              <w:ind w:left="98" w:right="218"/>
              <w:jc w:val="both"/>
              <w:rPr>
                <w:sz w:val="18"/>
              </w:rPr>
            </w:pPr>
            <w:r>
              <w:rPr>
                <w:sz w:val="18"/>
              </w:rPr>
              <w:t>The characteristic or outcome that is being judged.</w:t>
            </w:r>
          </w:p>
        </w:tc>
        <w:tc>
          <w:tcPr>
            <w:tcW w:w="11883" w:type="dxa"/>
            <w:gridSpan w:val="7"/>
            <w:shd w:val="clear" w:color="auto" w:fill="B7B7B7"/>
          </w:tcPr>
          <w:p w:rsidR="00023E7B" w:rsidRDefault="00023E7B">
            <w:pPr>
              <w:pStyle w:val="TableParagraph"/>
              <w:rPr>
                <w:rFonts w:ascii="Times New Roman"/>
                <w:sz w:val="16"/>
              </w:rPr>
            </w:pPr>
          </w:p>
        </w:tc>
        <w:tc>
          <w:tcPr>
            <w:tcW w:w="1135" w:type="dxa"/>
            <w:shd w:val="clear" w:color="auto" w:fill="B7B7B7"/>
          </w:tcPr>
          <w:p w:rsidR="00023E7B" w:rsidRDefault="00023E7B">
            <w:pPr>
              <w:pStyle w:val="TableParagraph"/>
              <w:rPr>
                <w:rFonts w:ascii="Carlito"/>
                <w:sz w:val="20"/>
              </w:rPr>
            </w:pPr>
          </w:p>
          <w:p w:rsidR="00023E7B" w:rsidRDefault="00023E7B">
            <w:pPr>
              <w:pStyle w:val="TableParagraph"/>
              <w:rPr>
                <w:rFonts w:ascii="Carlito"/>
                <w:sz w:val="20"/>
              </w:rPr>
            </w:pPr>
          </w:p>
          <w:p w:rsidR="00023E7B" w:rsidRDefault="00023E7B">
            <w:pPr>
              <w:pStyle w:val="TableParagraph"/>
              <w:rPr>
                <w:rFonts w:ascii="Carlito"/>
                <w:sz w:val="19"/>
              </w:rPr>
            </w:pPr>
          </w:p>
          <w:p w:rsidR="00023E7B" w:rsidRDefault="007877A1">
            <w:pPr>
              <w:pStyle w:val="TableParagraph"/>
              <w:spacing w:before="1"/>
              <w:ind w:left="349"/>
              <w:rPr>
                <w:b/>
                <w:sz w:val="18"/>
              </w:rPr>
            </w:pPr>
            <w:r>
              <w:rPr>
                <w:b/>
                <w:sz w:val="18"/>
              </w:rPr>
              <w:t>Total</w:t>
            </w:r>
          </w:p>
        </w:tc>
      </w:tr>
      <w:tr w:rsidR="00023E7B">
        <w:trPr>
          <w:trHeight w:val="2635"/>
        </w:trPr>
        <w:tc>
          <w:tcPr>
            <w:tcW w:w="1769" w:type="dxa"/>
            <w:vMerge w:val="restart"/>
            <w:tcBorders>
              <w:right w:val="single" w:sz="12" w:space="0" w:color="000000"/>
            </w:tcBorders>
            <w:shd w:val="clear" w:color="auto" w:fill="D9D9D9"/>
          </w:tcPr>
          <w:p w:rsidR="00023E7B" w:rsidRDefault="007877A1">
            <w:pPr>
              <w:pStyle w:val="TableParagraph"/>
              <w:spacing w:before="99"/>
              <w:ind w:left="98"/>
              <w:rPr>
                <w:b/>
                <w:sz w:val="18"/>
              </w:rPr>
            </w:pPr>
            <w:r>
              <w:rPr>
                <w:b/>
                <w:color w:val="000009"/>
                <w:sz w:val="18"/>
              </w:rPr>
              <w:t>Question 1</w:t>
            </w:r>
          </w:p>
          <w:p w:rsidR="00023E7B" w:rsidRDefault="00023E7B">
            <w:pPr>
              <w:pStyle w:val="TableParagraph"/>
              <w:spacing w:before="1"/>
              <w:rPr>
                <w:rFonts w:ascii="Carlito"/>
                <w:sz w:val="17"/>
              </w:rPr>
            </w:pPr>
          </w:p>
          <w:p w:rsidR="00023E7B" w:rsidRDefault="007877A1">
            <w:pPr>
              <w:pStyle w:val="TableParagraph"/>
              <w:ind w:left="98" w:right="125"/>
              <w:rPr>
                <w:sz w:val="18"/>
              </w:rPr>
            </w:pPr>
            <w:r>
              <w:rPr>
                <w:color w:val="000009"/>
                <w:sz w:val="18"/>
              </w:rPr>
              <w:t>Secure Payment Method Integration</w:t>
            </w:r>
          </w:p>
        </w:tc>
        <w:tc>
          <w:tcPr>
            <w:tcW w:w="1990" w:type="dxa"/>
            <w:tcBorders>
              <w:left w:val="single" w:sz="12" w:space="0" w:color="000000"/>
              <w:bottom w:val="nil"/>
            </w:tcBorders>
          </w:tcPr>
          <w:p w:rsidR="00023E7B" w:rsidRDefault="007877A1">
            <w:pPr>
              <w:pStyle w:val="TableParagraph"/>
              <w:spacing w:before="101"/>
              <w:ind w:left="95" w:right="214"/>
              <w:rPr>
                <w:sz w:val="16"/>
              </w:rPr>
            </w:pPr>
            <w:r>
              <w:rPr>
                <w:color w:val="000009"/>
                <w:sz w:val="16"/>
              </w:rPr>
              <w:t>The integration of 4 different payment methods are shown step-by-step in the solution with necessary codes.</w:t>
            </w:r>
          </w:p>
          <w:p w:rsidR="00023E7B" w:rsidRDefault="00023E7B">
            <w:pPr>
              <w:pStyle w:val="TableParagraph"/>
              <w:spacing w:before="2"/>
              <w:rPr>
                <w:rFonts w:ascii="Carlito"/>
                <w:sz w:val="15"/>
              </w:rPr>
            </w:pPr>
          </w:p>
          <w:p w:rsidR="00023E7B" w:rsidRDefault="007877A1">
            <w:pPr>
              <w:pStyle w:val="TableParagraph"/>
              <w:spacing w:before="1"/>
              <w:ind w:left="95" w:right="364"/>
              <w:rPr>
                <w:sz w:val="16"/>
              </w:rPr>
            </w:pPr>
            <w:r>
              <w:rPr>
                <w:color w:val="000009"/>
                <w:sz w:val="16"/>
              </w:rPr>
              <w:t>All of the payment methods are working correctly.</w:t>
            </w:r>
          </w:p>
        </w:tc>
        <w:tc>
          <w:tcPr>
            <w:tcW w:w="2554" w:type="dxa"/>
            <w:gridSpan w:val="2"/>
            <w:tcBorders>
              <w:bottom w:val="nil"/>
            </w:tcBorders>
          </w:tcPr>
          <w:p w:rsidR="00023E7B" w:rsidRDefault="007877A1">
            <w:pPr>
              <w:pStyle w:val="TableParagraph"/>
              <w:spacing w:before="101"/>
              <w:ind w:left="100" w:right="187"/>
              <w:rPr>
                <w:sz w:val="16"/>
              </w:rPr>
            </w:pPr>
            <w:r>
              <w:rPr>
                <w:color w:val="000009"/>
                <w:sz w:val="16"/>
              </w:rPr>
              <w:t>The integration of 3 different payment methods are shown step-by-step in the solution with necessary codes.</w:t>
            </w:r>
          </w:p>
          <w:p w:rsidR="00023E7B" w:rsidRDefault="00023E7B">
            <w:pPr>
              <w:pStyle w:val="TableParagraph"/>
              <w:spacing w:before="1"/>
              <w:rPr>
                <w:rFonts w:ascii="Carlito"/>
                <w:sz w:val="15"/>
              </w:rPr>
            </w:pPr>
          </w:p>
          <w:p w:rsidR="00023E7B" w:rsidRDefault="007877A1">
            <w:pPr>
              <w:pStyle w:val="TableParagraph"/>
              <w:ind w:left="100" w:right="137"/>
              <w:rPr>
                <w:sz w:val="16"/>
              </w:rPr>
            </w:pPr>
            <w:r>
              <w:rPr>
                <w:color w:val="000009"/>
                <w:sz w:val="16"/>
              </w:rPr>
              <w:t>3 payment methods are working correctly.</w:t>
            </w:r>
          </w:p>
        </w:tc>
        <w:tc>
          <w:tcPr>
            <w:tcW w:w="2550" w:type="dxa"/>
            <w:gridSpan w:val="2"/>
            <w:tcBorders>
              <w:bottom w:val="nil"/>
            </w:tcBorders>
          </w:tcPr>
          <w:p w:rsidR="00023E7B" w:rsidRDefault="007877A1">
            <w:pPr>
              <w:pStyle w:val="TableParagraph"/>
              <w:spacing w:before="101"/>
              <w:ind w:left="97" w:right="186"/>
              <w:rPr>
                <w:sz w:val="16"/>
              </w:rPr>
            </w:pPr>
            <w:r>
              <w:rPr>
                <w:color w:val="000009"/>
                <w:sz w:val="16"/>
              </w:rPr>
              <w:t>The integration of 2 different payment methods are shown step-by-step in the solution with necessary codes.</w:t>
            </w:r>
          </w:p>
          <w:p w:rsidR="00023E7B" w:rsidRDefault="00023E7B">
            <w:pPr>
              <w:pStyle w:val="TableParagraph"/>
              <w:spacing w:before="1"/>
              <w:rPr>
                <w:rFonts w:ascii="Carlito"/>
                <w:sz w:val="15"/>
              </w:rPr>
            </w:pPr>
          </w:p>
          <w:p w:rsidR="00023E7B" w:rsidRDefault="007877A1">
            <w:pPr>
              <w:pStyle w:val="TableParagraph"/>
              <w:ind w:left="97" w:right="136"/>
              <w:rPr>
                <w:sz w:val="16"/>
              </w:rPr>
            </w:pPr>
            <w:r>
              <w:rPr>
                <w:color w:val="000009"/>
                <w:sz w:val="16"/>
              </w:rPr>
              <w:t>2 payment methods are working correctly.</w:t>
            </w:r>
          </w:p>
        </w:tc>
        <w:tc>
          <w:tcPr>
            <w:tcW w:w="2480" w:type="dxa"/>
            <w:tcBorders>
              <w:bottom w:val="nil"/>
            </w:tcBorders>
          </w:tcPr>
          <w:p w:rsidR="00023E7B" w:rsidRDefault="007877A1">
            <w:pPr>
              <w:pStyle w:val="TableParagraph"/>
              <w:spacing w:before="101"/>
              <w:ind w:left="106" w:right="208"/>
              <w:rPr>
                <w:sz w:val="16"/>
              </w:rPr>
            </w:pPr>
            <w:r>
              <w:rPr>
                <w:color w:val="000009"/>
                <w:sz w:val="16"/>
              </w:rPr>
              <w:t>The integration of 1 payment method is shown step-by-step in the solution with necessary codes.</w:t>
            </w:r>
          </w:p>
          <w:p w:rsidR="00023E7B" w:rsidRDefault="00023E7B">
            <w:pPr>
              <w:pStyle w:val="TableParagraph"/>
              <w:spacing w:before="1"/>
              <w:rPr>
                <w:rFonts w:ascii="Carlito"/>
                <w:sz w:val="15"/>
              </w:rPr>
            </w:pPr>
          </w:p>
          <w:p w:rsidR="00023E7B" w:rsidRDefault="007877A1">
            <w:pPr>
              <w:pStyle w:val="TableParagraph"/>
              <w:ind w:left="106" w:right="252"/>
              <w:rPr>
                <w:sz w:val="16"/>
              </w:rPr>
            </w:pPr>
            <w:r>
              <w:rPr>
                <w:color w:val="000009"/>
                <w:sz w:val="16"/>
              </w:rPr>
              <w:t>1 payment method is working correctly.</w:t>
            </w:r>
          </w:p>
          <w:p w:rsidR="00023E7B" w:rsidRDefault="00023E7B">
            <w:pPr>
              <w:pStyle w:val="TableParagraph"/>
              <w:spacing w:before="1"/>
              <w:rPr>
                <w:rFonts w:ascii="Carlito"/>
                <w:sz w:val="15"/>
              </w:rPr>
            </w:pPr>
          </w:p>
          <w:p w:rsidR="00023E7B" w:rsidRDefault="007877A1">
            <w:pPr>
              <w:pStyle w:val="TableParagraph"/>
              <w:ind w:left="106"/>
              <w:rPr>
                <w:sz w:val="16"/>
              </w:rPr>
            </w:pPr>
            <w:r>
              <w:rPr>
                <w:color w:val="000009"/>
                <w:sz w:val="16"/>
              </w:rPr>
              <w:t>.</w:t>
            </w:r>
          </w:p>
        </w:tc>
        <w:tc>
          <w:tcPr>
            <w:tcW w:w="2309" w:type="dxa"/>
            <w:tcBorders>
              <w:bottom w:val="nil"/>
            </w:tcBorders>
            <w:shd w:val="clear" w:color="auto" w:fill="CCCCCC"/>
          </w:tcPr>
          <w:p w:rsidR="00023E7B" w:rsidRDefault="007877A1">
            <w:pPr>
              <w:pStyle w:val="TableParagraph"/>
              <w:spacing w:before="101"/>
              <w:ind w:left="96"/>
              <w:rPr>
                <w:sz w:val="16"/>
              </w:rPr>
            </w:pPr>
            <w:r>
              <w:rPr>
                <w:color w:val="000009"/>
                <w:sz w:val="16"/>
              </w:rPr>
              <w:t>Not answered</w:t>
            </w:r>
          </w:p>
        </w:tc>
        <w:tc>
          <w:tcPr>
            <w:tcW w:w="1135" w:type="dxa"/>
            <w:vMerge w:val="restart"/>
            <w:shd w:val="clear" w:color="auto" w:fill="CFE1F3"/>
          </w:tcPr>
          <w:p w:rsidR="00023E7B" w:rsidRDefault="007877A1">
            <w:pPr>
              <w:pStyle w:val="TableParagraph"/>
              <w:spacing w:before="101"/>
              <w:ind w:left="99"/>
              <w:rPr>
                <w:b/>
                <w:sz w:val="16"/>
              </w:rPr>
            </w:pPr>
            <w:r>
              <w:rPr>
                <w:b/>
                <w:color w:val="000009"/>
                <w:sz w:val="16"/>
              </w:rPr>
              <w:t>16 Marks</w:t>
            </w:r>
          </w:p>
        </w:tc>
      </w:tr>
      <w:tr w:rsidR="00023E7B">
        <w:trPr>
          <w:trHeight w:val="1239"/>
        </w:trPr>
        <w:tc>
          <w:tcPr>
            <w:tcW w:w="1769" w:type="dxa"/>
            <w:vMerge/>
            <w:tcBorders>
              <w:top w:val="nil"/>
              <w:right w:val="single" w:sz="12" w:space="0" w:color="000000"/>
            </w:tcBorders>
            <w:shd w:val="clear" w:color="auto" w:fill="D9D9D9"/>
          </w:tcPr>
          <w:p w:rsidR="00023E7B" w:rsidRDefault="00023E7B">
            <w:pPr>
              <w:rPr>
                <w:sz w:val="2"/>
                <w:szCs w:val="2"/>
              </w:rPr>
            </w:pPr>
          </w:p>
        </w:tc>
        <w:tc>
          <w:tcPr>
            <w:tcW w:w="1990" w:type="dxa"/>
            <w:tcBorders>
              <w:top w:val="nil"/>
            </w:tcBorders>
          </w:tcPr>
          <w:p w:rsidR="00023E7B" w:rsidRDefault="00023E7B">
            <w:pPr>
              <w:pStyle w:val="TableParagraph"/>
              <w:rPr>
                <w:rFonts w:ascii="Carlito"/>
                <w:sz w:val="18"/>
              </w:rPr>
            </w:pPr>
          </w:p>
          <w:p w:rsidR="00023E7B" w:rsidRDefault="00023E7B">
            <w:pPr>
              <w:pStyle w:val="TableParagraph"/>
              <w:rPr>
                <w:rFonts w:ascii="Carlito"/>
                <w:sz w:val="18"/>
              </w:rPr>
            </w:pPr>
          </w:p>
          <w:p w:rsidR="00023E7B" w:rsidRDefault="00023E7B">
            <w:pPr>
              <w:pStyle w:val="TableParagraph"/>
              <w:spacing w:before="5"/>
              <w:rPr>
                <w:rFonts w:ascii="Carlito"/>
                <w:sz w:val="20"/>
              </w:rPr>
            </w:pPr>
          </w:p>
          <w:p w:rsidR="00023E7B" w:rsidRDefault="007877A1">
            <w:pPr>
              <w:pStyle w:val="TableParagraph"/>
              <w:ind w:left="100"/>
              <w:rPr>
                <w:b/>
                <w:sz w:val="16"/>
              </w:rPr>
            </w:pPr>
            <w:r>
              <w:rPr>
                <w:b/>
                <w:color w:val="000009"/>
                <w:sz w:val="16"/>
              </w:rPr>
              <w:t>16 Marks</w:t>
            </w:r>
          </w:p>
        </w:tc>
        <w:tc>
          <w:tcPr>
            <w:tcW w:w="1344" w:type="dxa"/>
            <w:tcBorders>
              <w:top w:val="nil"/>
              <w:right w:val="nil"/>
            </w:tcBorders>
          </w:tcPr>
          <w:p w:rsidR="00023E7B" w:rsidRDefault="00023E7B">
            <w:pPr>
              <w:pStyle w:val="TableParagraph"/>
              <w:rPr>
                <w:rFonts w:ascii="Carlito"/>
                <w:sz w:val="18"/>
              </w:rPr>
            </w:pPr>
          </w:p>
          <w:p w:rsidR="00023E7B" w:rsidRDefault="00023E7B">
            <w:pPr>
              <w:pStyle w:val="TableParagraph"/>
              <w:rPr>
                <w:rFonts w:ascii="Carlito"/>
                <w:sz w:val="18"/>
              </w:rPr>
            </w:pPr>
          </w:p>
          <w:p w:rsidR="00023E7B" w:rsidRDefault="00023E7B">
            <w:pPr>
              <w:pStyle w:val="TableParagraph"/>
              <w:spacing w:before="5"/>
              <w:rPr>
                <w:rFonts w:ascii="Carlito"/>
                <w:sz w:val="20"/>
              </w:rPr>
            </w:pPr>
          </w:p>
          <w:p w:rsidR="00023E7B" w:rsidRDefault="007877A1">
            <w:pPr>
              <w:pStyle w:val="TableParagraph"/>
              <w:ind w:left="100"/>
              <w:rPr>
                <w:b/>
                <w:sz w:val="16"/>
              </w:rPr>
            </w:pPr>
            <w:r>
              <w:rPr>
                <w:b/>
                <w:color w:val="000009"/>
                <w:sz w:val="16"/>
              </w:rPr>
              <w:t>12 Marks</w:t>
            </w:r>
          </w:p>
        </w:tc>
        <w:tc>
          <w:tcPr>
            <w:tcW w:w="1210" w:type="dxa"/>
            <w:tcBorders>
              <w:top w:val="nil"/>
              <w:left w:val="nil"/>
            </w:tcBorders>
          </w:tcPr>
          <w:p w:rsidR="00023E7B" w:rsidRDefault="00023E7B">
            <w:pPr>
              <w:pStyle w:val="TableParagraph"/>
              <w:rPr>
                <w:rFonts w:ascii="Times New Roman"/>
                <w:sz w:val="16"/>
              </w:rPr>
            </w:pPr>
          </w:p>
        </w:tc>
        <w:tc>
          <w:tcPr>
            <w:tcW w:w="2053" w:type="dxa"/>
            <w:tcBorders>
              <w:top w:val="nil"/>
              <w:right w:val="nil"/>
            </w:tcBorders>
          </w:tcPr>
          <w:p w:rsidR="00023E7B" w:rsidRDefault="00023E7B">
            <w:pPr>
              <w:pStyle w:val="TableParagraph"/>
              <w:rPr>
                <w:rFonts w:ascii="Carlito"/>
                <w:sz w:val="18"/>
              </w:rPr>
            </w:pPr>
          </w:p>
          <w:p w:rsidR="00023E7B" w:rsidRDefault="00023E7B">
            <w:pPr>
              <w:pStyle w:val="TableParagraph"/>
              <w:rPr>
                <w:rFonts w:ascii="Carlito"/>
                <w:sz w:val="18"/>
              </w:rPr>
            </w:pPr>
          </w:p>
          <w:p w:rsidR="00023E7B" w:rsidRDefault="00023E7B">
            <w:pPr>
              <w:pStyle w:val="TableParagraph"/>
              <w:spacing w:before="5"/>
              <w:rPr>
                <w:rFonts w:ascii="Carlito"/>
                <w:sz w:val="20"/>
              </w:rPr>
            </w:pPr>
          </w:p>
          <w:p w:rsidR="00023E7B" w:rsidRDefault="007877A1">
            <w:pPr>
              <w:pStyle w:val="TableParagraph"/>
              <w:ind w:left="97"/>
              <w:rPr>
                <w:b/>
                <w:sz w:val="16"/>
              </w:rPr>
            </w:pPr>
            <w:r>
              <w:rPr>
                <w:b/>
                <w:color w:val="000009"/>
                <w:sz w:val="16"/>
              </w:rPr>
              <w:t>8 Marks</w:t>
            </w:r>
          </w:p>
        </w:tc>
        <w:tc>
          <w:tcPr>
            <w:tcW w:w="497" w:type="dxa"/>
            <w:tcBorders>
              <w:top w:val="nil"/>
              <w:left w:val="nil"/>
            </w:tcBorders>
          </w:tcPr>
          <w:p w:rsidR="00023E7B" w:rsidRDefault="00023E7B">
            <w:pPr>
              <w:pStyle w:val="TableParagraph"/>
              <w:rPr>
                <w:rFonts w:ascii="Times New Roman"/>
                <w:sz w:val="16"/>
              </w:rPr>
            </w:pPr>
          </w:p>
        </w:tc>
        <w:tc>
          <w:tcPr>
            <w:tcW w:w="2480" w:type="dxa"/>
            <w:tcBorders>
              <w:top w:val="nil"/>
            </w:tcBorders>
          </w:tcPr>
          <w:p w:rsidR="00023E7B" w:rsidRDefault="00023E7B">
            <w:pPr>
              <w:pStyle w:val="TableParagraph"/>
              <w:rPr>
                <w:rFonts w:ascii="Carlito"/>
                <w:sz w:val="18"/>
              </w:rPr>
            </w:pPr>
          </w:p>
          <w:p w:rsidR="00023E7B" w:rsidRDefault="00023E7B">
            <w:pPr>
              <w:pStyle w:val="TableParagraph"/>
              <w:rPr>
                <w:rFonts w:ascii="Carlito"/>
                <w:sz w:val="18"/>
              </w:rPr>
            </w:pPr>
          </w:p>
          <w:p w:rsidR="00023E7B" w:rsidRDefault="00023E7B">
            <w:pPr>
              <w:pStyle w:val="TableParagraph"/>
              <w:spacing w:before="5"/>
              <w:rPr>
                <w:rFonts w:ascii="Carlito"/>
                <w:sz w:val="20"/>
              </w:rPr>
            </w:pPr>
          </w:p>
          <w:p w:rsidR="00023E7B" w:rsidRDefault="007877A1">
            <w:pPr>
              <w:pStyle w:val="TableParagraph"/>
              <w:ind w:left="106"/>
              <w:rPr>
                <w:b/>
                <w:sz w:val="16"/>
              </w:rPr>
            </w:pPr>
            <w:r>
              <w:rPr>
                <w:b/>
                <w:color w:val="000009"/>
                <w:sz w:val="16"/>
              </w:rPr>
              <w:t>4 Marks</w:t>
            </w:r>
          </w:p>
        </w:tc>
        <w:tc>
          <w:tcPr>
            <w:tcW w:w="2309" w:type="dxa"/>
            <w:tcBorders>
              <w:top w:val="nil"/>
            </w:tcBorders>
            <w:shd w:val="clear" w:color="auto" w:fill="CCCCCC"/>
          </w:tcPr>
          <w:p w:rsidR="00023E7B" w:rsidRDefault="00023E7B">
            <w:pPr>
              <w:pStyle w:val="TableParagraph"/>
              <w:rPr>
                <w:rFonts w:ascii="Carlito"/>
                <w:sz w:val="18"/>
              </w:rPr>
            </w:pPr>
          </w:p>
          <w:p w:rsidR="00023E7B" w:rsidRDefault="00023E7B">
            <w:pPr>
              <w:pStyle w:val="TableParagraph"/>
              <w:rPr>
                <w:rFonts w:ascii="Carlito"/>
                <w:sz w:val="18"/>
              </w:rPr>
            </w:pPr>
          </w:p>
          <w:p w:rsidR="00023E7B" w:rsidRDefault="00023E7B">
            <w:pPr>
              <w:pStyle w:val="TableParagraph"/>
              <w:spacing w:before="5"/>
              <w:rPr>
                <w:rFonts w:ascii="Carlito"/>
                <w:sz w:val="20"/>
              </w:rPr>
            </w:pPr>
          </w:p>
          <w:p w:rsidR="00023E7B" w:rsidRDefault="007877A1">
            <w:pPr>
              <w:pStyle w:val="TableParagraph"/>
              <w:ind w:left="96"/>
              <w:rPr>
                <w:b/>
                <w:sz w:val="16"/>
              </w:rPr>
            </w:pPr>
            <w:r>
              <w:rPr>
                <w:b/>
                <w:color w:val="000009"/>
                <w:sz w:val="16"/>
              </w:rPr>
              <w:t>0 Marks</w:t>
            </w:r>
          </w:p>
        </w:tc>
        <w:tc>
          <w:tcPr>
            <w:tcW w:w="1135" w:type="dxa"/>
            <w:vMerge/>
            <w:tcBorders>
              <w:top w:val="nil"/>
            </w:tcBorders>
            <w:shd w:val="clear" w:color="auto" w:fill="CFE1F3"/>
          </w:tcPr>
          <w:p w:rsidR="00023E7B" w:rsidRDefault="00023E7B">
            <w:pPr>
              <w:rPr>
                <w:sz w:val="2"/>
                <w:szCs w:val="2"/>
              </w:rPr>
            </w:pPr>
          </w:p>
        </w:tc>
      </w:tr>
      <w:tr w:rsidR="00023E7B">
        <w:trPr>
          <w:trHeight w:val="3215"/>
        </w:trPr>
        <w:tc>
          <w:tcPr>
            <w:tcW w:w="1769" w:type="dxa"/>
            <w:vMerge w:val="restart"/>
            <w:shd w:val="clear" w:color="auto" w:fill="D9D9D9"/>
          </w:tcPr>
          <w:p w:rsidR="00023E7B" w:rsidRDefault="007877A1">
            <w:pPr>
              <w:pStyle w:val="TableParagraph"/>
              <w:spacing w:before="99"/>
              <w:ind w:left="98"/>
              <w:rPr>
                <w:b/>
                <w:sz w:val="18"/>
              </w:rPr>
            </w:pPr>
            <w:r>
              <w:rPr>
                <w:b/>
                <w:color w:val="000009"/>
                <w:sz w:val="18"/>
              </w:rPr>
              <w:t>Question 2</w:t>
            </w:r>
          </w:p>
          <w:p w:rsidR="00023E7B" w:rsidRDefault="00023E7B">
            <w:pPr>
              <w:pStyle w:val="TableParagraph"/>
              <w:spacing w:before="1"/>
              <w:rPr>
                <w:rFonts w:ascii="Carlito"/>
                <w:sz w:val="17"/>
              </w:rPr>
            </w:pPr>
          </w:p>
          <w:p w:rsidR="00023E7B" w:rsidRDefault="007877A1">
            <w:pPr>
              <w:pStyle w:val="TableParagraph"/>
              <w:ind w:left="98"/>
              <w:rPr>
                <w:sz w:val="18"/>
              </w:rPr>
            </w:pPr>
            <w:r>
              <w:rPr>
                <w:color w:val="000009"/>
                <w:sz w:val="18"/>
              </w:rPr>
              <w:t>Multi-Signature</w:t>
            </w:r>
          </w:p>
        </w:tc>
        <w:tc>
          <w:tcPr>
            <w:tcW w:w="3334" w:type="dxa"/>
            <w:gridSpan w:val="2"/>
            <w:tcBorders>
              <w:bottom w:val="nil"/>
            </w:tcBorders>
          </w:tcPr>
          <w:p w:rsidR="00023E7B" w:rsidRDefault="007877A1">
            <w:pPr>
              <w:pStyle w:val="TableParagraph"/>
              <w:spacing w:before="101"/>
              <w:ind w:left="100" w:right="632"/>
              <w:rPr>
                <w:sz w:val="16"/>
              </w:rPr>
            </w:pPr>
            <w:r>
              <w:rPr>
                <w:color w:val="000009"/>
                <w:sz w:val="16"/>
              </w:rPr>
              <w:t>Both Q2(a) and Q2(b) are answered correctly with detail computations.</w:t>
            </w:r>
          </w:p>
        </w:tc>
        <w:tc>
          <w:tcPr>
            <w:tcW w:w="3263" w:type="dxa"/>
            <w:gridSpan w:val="2"/>
            <w:tcBorders>
              <w:bottom w:val="nil"/>
            </w:tcBorders>
          </w:tcPr>
          <w:p w:rsidR="00023E7B" w:rsidRDefault="007877A1">
            <w:pPr>
              <w:pStyle w:val="TableParagraph"/>
              <w:spacing w:before="101"/>
              <w:ind w:left="100"/>
              <w:rPr>
                <w:sz w:val="16"/>
              </w:rPr>
            </w:pPr>
            <w:r>
              <w:rPr>
                <w:color w:val="000009"/>
                <w:sz w:val="16"/>
              </w:rPr>
              <w:t>Any 1 of the followings is satisfied:</w:t>
            </w:r>
          </w:p>
          <w:p w:rsidR="00023E7B" w:rsidRDefault="00023E7B">
            <w:pPr>
              <w:pStyle w:val="TableParagraph"/>
              <w:rPr>
                <w:rFonts w:ascii="Carlito"/>
                <w:sz w:val="15"/>
              </w:rPr>
            </w:pPr>
          </w:p>
          <w:p w:rsidR="00023E7B" w:rsidRDefault="007877A1">
            <w:pPr>
              <w:pStyle w:val="TableParagraph"/>
              <w:numPr>
                <w:ilvl w:val="0"/>
                <w:numId w:val="1"/>
              </w:numPr>
              <w:tabs>
                <w:tab w:val="left" w:pos="288"/>
              </w:tabs>
              <w:ind w:right="579" w:firstLine="0"/>
              <w:rPr>
                <w:sz w:val="16"/>
              </w:rPr>
            </w:pPr>
            <w:r>
              <w:rPr>
                <w:color w:val="000009"/>
                <w:sz w:val="16"/>
              </w:rPr>
              <w:t xml:space="preserve">Only 1 among Q2(a) and Q2(b) </w:t>
            </w:r>
            <w:r>
              <w:rPr>
                <w:color w:val="000009"/>
                <w:spacing w:val="-7"/>
                <w:sz w:val="16"/>
              </w:rPr>
              <w:t xml:space="preserve">is </w:t>
            </w:r>
            <w:r>
              <w:rPr>
                <w:color w:val="000009"/>
                <w:sz w:val="16"/>
              </w:rPr>
              <w:t>answered correctly with detail computations.</w:t>
            </w:r>
          </w:p>
          <w:p w:rsidR="00023E7B" w:rsidRDefault="00023E7B">
            <w:pPr>
              <w:pStyle w:val="TableParagraph"/>
              <w:spacing w:before="2"/>
              <w:rPr>
                <w:rFonts w:ascii="Carlito"/>
                <w:sz w:val="15"/>
              </w:rPr>
            </w:pPr>
          </w:p>
          <w:p w:rsidR="00023E7B" w:rsidRDefault="007877A1">
            <w:pPr>
              <w:pStyle w:val="TableParagraph"/>
              <w:ind w:left="100"/>
              <w:rPr>
                <w:b/>
                <w:sz w:val="16"/>
              </w:rPr>
            </w:pPr>
            <w:r>
              <w:rPr>
                <w:b/>
                <w:color w:val="000009"/>
                <w:sz w:val="16"/>
              </w:rPr>
              <w:t>OR</w:t>
            </w:r>
          </w:p>
          <w:p w:rsidR="00023E7B" w:rsidRDefault="00023E7B">
            <w:pPr>
              <w:pStyle w:val="TableParagraph"/>
              <w:spacing w:before="1"/>
              <w:rPr>
                <w:rFonts w:ascii="Carlito"/>
                <w:sz w:val="15"/>
              </w:rPr>
            </w:pPr>
          </w:p>
          <w:p w:rsidR="00023E7B" w:rsidRDefault="007877A1">
            <w:pPr>
              <w:pStyle w:val="TableParagraph"/>
              <w:numPr>
                <w:ilvl w:val="0"/>
                <w:numId w:val="1"/>
              </w:numPr>
              <w:tabs>
                <w:tab w:val="left" w:pos="288"/>
              </w:tabs>
              <w:ind w:right="90" w:firstLine="0"/>
              <w:rPr>
                <w:sz w:val="16"/>
              </w:rPr>
            </w:pPr>
            <w:r>
              <w:rPr>
                <w:color w:val="000009"/>
                <w:sz w:val="16"/>
              </w:rPr>
              <w:t>Both Q2(a) and Q2(b) are partially correct and detail computations are</w:t>
            </w:r>
            <w:r>
              <w:rPr>
                <w:color w:val="000009"/>
                <w:spacing w:val="-17"/>
                <w:sz w:val="16"/>
              </w:rPr>
              <w:t xml:space="preserve"> </w:t>
            </w:r>
            <w:r>
              <w:rPr>
                <w:color w:val="000009"/>
                <w:sz w:val="16"/>
              </w:rPr>
              <w:t>shown.</w:t>
            </w:r>
          </w:p>
          <w:p w:rsidR="00023E7B" w:rsidRDefault="00023E7B">
            <w:pPr>
              <w:pStyle w:val="TableParagraph"/>
              <w:spacing w:before="1"/>
              <w:rPr>
                <w:rFonts w:ascii="Carlito"/>
                <w:sz w:val="15"/>
              </w:rPr>
            </w:pPr>
          </w:p>
          <w:p w:rsidR="00023E7B" w:rsidRDefault="007877A1">
            <w:pPr>
              <w:pStyle w:val="TableParagraph"/>
              <w:ind w:left="100"/>
              <w:rPr>
                <w:b/>
                <w:sz w:val="16"/>
              </w:rPr>
            </w:pPr>
            <w:r>
              <w:rPr>
                <w:b/>
                <w:color w:val="000009"/>
                <w:sz w:val="16"/>
              </w:rPr>
              <w:t>OR</w:t>
            </w:r>
          </w:p>
          <w:p w:rsidR="00023E7B" w:rsidRDefault="00023E7B">
            <w:pPr>
              <w:pStyle w:val="TableParagraph"/>
              <w:rPr>
                <w:rFonts w:ascii="Carlito"/>
                <w:sz w:val="18"/>
              </w:rPr>
            </w:pPr>
          </w:p>
          <w:p w:rsidR="00023E7B" w:rsidRDefault="007877A1">
            <w:pPr>
              <w:pStyle w:val="TableParagraph"/>
              <w:numPr>
                <w:ilvl w:val="0"/>
                <w:numId w:val="1"/>
              </w:numPr>
              <w:tabs>
                <w:tab w:val="left" w:pos="288"/>
              </w:tabs>
              <w:spacing w:before="148"/>
              <w:ind w:right="285" w:firstLine="0"/>
              <w:rPr>
                <w:sz w:val="16"/>
              </w:rPr>
            </w:pPr>
            <w:r>
              <w:rPr>
                <w:color w:val="000009"/>
                <w:sz w:val="16"/>
              </w:rPr>
              <w:t>Both Q2(a) and Q2(b) are correct, but detail computations are NOT</w:t>
            </w:r>
            <w:r>
              <w:rPr>
                <w:color w:val="000009"/>
                <w:spacing w:val="-6"/>
                <w:sz w:val="16"/>
              </w:rPr>
              <w:t xml:space="preserve"> </w:t>
            </w:r>
            <w:r>
              <w:rPr>
                <w:color w:val="000009"/>
                <w:sz w:val="16"/>
              </w:rPr>
              <w:t>shown.</w:t>
            </w:r>
          </w:p>
        </w:tc>
        <w:tc>
          <w:tcPr>
            <w:tcW w:w="2977" w:type="dxa"/>
            <w:gridSpan w:val="2"/>
            <w:tcBorders>
              <w:bottom w:val="nil"/>
            </w:tcBorders>
          </w:tcPr>
          <w:p w:rsidR="00023E7B" w:rsidRDefault="007877A1">
            <w:pPr>
              <w:pStyle w:val="TableParagraph"/>
              <w:spacing w:before="101"/>
              <w:ind w:left="97" w:right="216"/>
              <w:rPr>
                <w:sz w:val="16"/>
              </w:rPr>
            </w:pPr>
            <w:r>
              <w:rPr>
                <w:color w:val="000009"/>
                <w:sz w:val="16"/>
              </w:rPr>
              <w:t>Both Q2(a) and Q2(b) are attempted, but answers are not correct, and requirements are not fulfilled.</w:t>
            </w:r>
          </w:p>
        </w:tc>
        <w:tc>
          <w:tcPr>
            <w:tcW w:w="2309" w:type="dxa"/>
            <w:tcBorders>
              <w:bottom w:val="nil"/>
            </w:tcBorders>
            <w:shd w:val="clear" w:color="auto" w:fill="CCCCCC"/>
          </w:tcPr>
          <w:p w:rsidR="00023E7B" w:rsidRDefault="007877A1">
            <w:pPr>
              <w:pStyle w:val="TableParagraph"/>
              <w:spacing w:before="101"/>
              <w:ind w:left="96"/>
              <w:rPr>
                <w:sz w:val="16"/>
              </w:rPr>
            </w:pPr>
            <w:r>
              <w:rPr>
                <w:color w:val="000009"/>
                <w:sz w:val="16"/>
              </w:rPr>
              <w:t>Not answered</w:t>
            </w:r>
          </w:p>
        </w:tc>
        <w:tc>
          <w:tcPr>
            <w:tcW w:w="1135" w:type="dxa"/>
            <w:vMerge w:val="restart"/>
            <w:shd w:val="clear" w:color="auto" w:fill="CFE1F3"/>
          </w:tcPr>
          <w:p w:rsidR="00023E7B" w:rsidRDefault="007877A1">
            <w:pPr>
              <w:pStyle w:val="TableParagraph"/>
              <w:spacing w:before="101"/>
              <w:ind w:left="99"/>
              <w:rPr>
                <w:b/>
                <w:sz w:val="16"/>
              </w:rPr>
            </w:pPr>
            <w:r>
              <w:rPr>
                <w:b/>
                <w:color w:val="000009"/>
                <w:sz w:val="16"/>
              </w:rPr>
              <w:t>6 Marks</w:t>
            </w:r>
          </w:p>
        </w:tc>
      </w:tr>
      <w:tr w:rsidR="00023E7B">
        <w:trPr>
          <w:trHeight w:val="818"/>
        </w:trPr>
        <w:tc>
          <w:tcPr>
            <w:tcW w:w="1769" w:type="dxa"/>
            <w:vMerge/>
            <w:tcBorders>
              <w:top w:val="nil"/>
            </w:tcBorders>
            <w:shd w:val="clear" w:color="auto" w:fill="D9D9D9"/>
          </w:tcPr>
          <w:p w:rsidR="00023E7B" w:rsidRDefault="00023E7B">
            <w:pPr>
              <w:rPr>
                <w:sz w:val="2"/>
                <w:szCs w:val="2"/>
              </w:rPr>
            </w:pPr>
          </w:p>
        </w:tc>
        <w:tc>
          <w:tcPr>
            <w:tcW w:w="1990" w:type="dxa"/>
            <w:tcBorders>
              <w:top w:val="nil"/>
              <w:right w:val="nil"/>
            </w:tcBorders>
          </w:tcPr>
          <w:p w:rsidR="00023E7B" w:rsidRDefault="00023E7B">
            <w:pPr>
              <w:pStyle w:val="TableParagraph"/>
              <w:spacing w:before="5"/>
              <w:rPr>
                <w:rFonts w:ascii="Carlito"/>
                <w:sz w:val="13"/>
              </w:rPr>
            </w:pPr>
          </w:p>
          <w:p w:rsidR="00023E7B" w:rsidRDefault="007877A1">
            <w:pPr>
              <w:pStyle w:val="TableParagraph"/>
              <w:ind w:left="100"/>
              <w:rPr>
                <w:b/>
                <w:sz w:val="16"/>
              </w:rPr>
            </w:pPr>
            <w:r>
              <w:rPr>
                <w:b/>
                <w:color w:val="000009"/>
                <w:sz w:val="16"/>
              </w:rPr>
              <w:t>6 Marks</w:t>
            </w:r>
          </w:p>
        </w:tc>
        <w:tc>
          <w:tcPr>
            <w:tcW w:w="1344" w:type="dxa"/>
            <w:tcBorders>
              <w:top w:val="nil"/>
              <w:left w:val="nil"/>
            </w:tcBorders>
          </w:tcPr>
          <w:p w:rsidR="00023E7B" w:rsidRDefault="00023E7B">
            <w:pPr>
              <w:pStyle w:val="TableParagraph"/>
              <w:rPr>
                <w:rFonts w:ascii="Times New Roman"/>
                <w:sz w:val="16"/>
              </w:rPr>
            </w:pPr>
          </w:p>
        </w:tc>
        <w:tc>
          <w:tcPr>
            <w:tcW w:w="1210" w:type="dxa"/>
            <w:tcBorders>
              <w:top w:val="nil"/>
              <w:right w:val="nil"/>
            </w:tcBorders>
          </w:tcPr>
          <w:p w:rsidR="00023E7B" w:rsidRDefault="00023E7B">
            <w:pPr>
              <w:pStyle w:val="TableParagraph"/>
              <w:spacing w:before="5"/>
              <w:rPr>
                <w:rFonts w:ascii="Carlito"/>
                <w:sz w:val="13"/>
              </w:rPr>
            </w:pPr>
          </w:p>
          <w:p w:rsidR="00023E7B" w:rsidRDefault="007877A1">
            <w:pPr>
              <w:pStyle w:val="TableParagraph"/>
              <w:ind w:left="100"/>
              <w:rPr>
                <w:b/>
                <w:sz w:val="16"/>
              </w:rPr>
            </w:pPr>
            <w:r>
              <w:rPr>
                <w:b/>
                <w:color w:val="000009"/>
                <w:sz w:val="16"/>
              </w:rPr>
              <w:t>3 Marks</w:t>
            </w:r>
          </w:p>
        </w:tc>
        <w:tc>
          <w:tcPr>
            <w:tcW w:w="2053" w:type="dxa"/>
            <w:tcBorders>
              <w:top w:val="nil"/>
              <w:left w:val="nil"/>
            </w:tcBorders>
          </w:tcPr>
          <w:p w:rsidR="00023E7B" w:rsidRDefault="00023E7B">
            <w:pPr>
              <w:pStyle w:val="TableParagraph"/>
              <w:rPr>
                <w:rFonts w:ascii="Times New Roman"/>
                <w:sz w:val="16"/>
              </w:rPr>
            </w:pPr>
          </w:p>
        </w:tc>
        <w:tc>
          <w:tcPr>
            <w:tcW w:w="2977" w:type="dxa"/>
            <w:gridSpan w:val="2"/>
            <w:tcBorders>
              <w:top w:val="nil"/>
            </w:tcBorders>
          </w:tcPr>
          <w:p w:rsidR="00023E7B" w:rsidRDefault="00023E7B">
            <w:pPr>
              <w:pStyle w:val="TableParagraph"/>
              <w:spacing w:before="5"/>
              <w:rPr>
                <w:rFonts w:ascii="Carlito"/>
                <w:sz w:val="13"/>
              </w:rPr>
            </w:pPr>
          </w:p>
          <w:p w:rsidR="00023E7B" w:rsidRDefault="007877A1">
            <w:pPr>
              <w:pStyle w:val="TableParagraph"/>
              <w:ind w:left="97"/>
              <w:rPr>
                <w:b/>
                <w:sz w:val="16"/>
              </w:rPr>
            </w:pPr>
            <w:r>
              <w:rPr>
                <w:b/>
                <w:color w:val="000009"/>
                <w:sz w:val="16"/>
              </w:rPr>
              <w:t>1 Marks</w:t>
            </w:r>
          </w:p>
        </w:tc>
        <w:tc>
          <w:tcPr>
            <w:tcW w:w="2309" w:type="dxa"/>
            <w:tcBorders>
              <w:top w:val="nil"/>
            </w:tcBorders>
            <w:shd w:val="clear" w:color="auto" w:fill="CCCCCC"/>
          </w:tcPr>
          <w:p w:rsidR="00023E7B" w:rsidRDefault="00023E7B">
            <w:pPr>
              <w:pStyle w:val="TableParagraph"/>
              <w:spacing w:before="5"/>
              <w:rPr>
                <w:rFonts w:ascii="Carlito"/>
                <w:sz w:val="13"/>
              </w:rPr>
            </w:pPr>
          </w:p>
          <w:p w:rsidR="00023E7B" w:rsidRDefault="007877A1">
            <w:pPr>
              <w:pStyle w:val="TableParagraph"/>
              <w:ind w:left="96"/>
              <w:rPr>
                <w:b/>
                <w:sz w:val="16"/>
              </w:rPr>
            </w:pPr>
            <w:r>
              <w:rPr>
                <w:b/>
                <w:color w:val="000009"/>
                <w:sz w:val="16"/>
              </w:rPr>
              <w:t>0 Marks</w:t>
            </w:r>
          </w:p>
        </w:tc>
        <w:tc>
          <w:tcPr>
            <w:tcW w:w="1135" w:type="dxa"/>
            <w:vMerge/>
            <w:tcBorders>
              <w:top w:val="nil"/>
            </w:tcBorders>
            <w:shd w:val="clear" w:color="auto" w:fill="CFE1F3"/>
          </w:tcPr>
          <w:p w:rsidR="00023E7B" w:rsidRDefault="00023E7B">
            <w:pPr>
              <w:rPr>
                <w:sz w:val="2"/>
                <w:szCs w:val="2"/>
              </w:rPr>
            </w:pPr>
          </w:p>
        </w:tc>
      </w:tr>
    </w:tbl>
    <w:p w:rsidR="00023E7B" w:rsidRDefault="00023E7B">
      <w:pPr>
        <w:rPr>
          <w:sz w:val="2"/>
          <w:szCs w:val="2"/>
        </w:rPr>
        <w:sectPr w:rsidR="00023E7B">
          <w:headerReference w:type="default" r:id="rId20"/>
          <w:footerReference w:type="default" r:id="rId21"/>
          <w:pgSz w:w="16840" w:h="11910" w:orient="landscape"/>
          <w:pgMar w:top="580" w:right="720" w:bottom="260" w:left="540" w:header="8" w:footer="65" w:gutter="0"/>
          <w:pgNumType w:start="10"/>
          <w:cols w:space="720"/>
        </w:sectPr>
      </w:pPr>
    </w:p>
    <w:tbl>
      <w:tblPr>
        <w:tblStyle w:val="TableNormal"/>
        <w:tblW w:w="0" w:type="auto"/>
        <w:tblInd w:w="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69"/>
        <w:gridCol w:w="1990"/>
        <w:gridCol w:w="566"/>
        <w:gridCol w:w="993"/>
        <w:gridCol w:w="1132"/>
        <w:gridCol w:w="568"/>
        <w:gridCol w:w="1559"/>
        <w:gridCol w:w="280"/>
        <w:gridCol w:w="1277"/>
        <w:gridCol w:w="1202"/>
        <w:gridCol w:w="2309"/>
        <w:gridCol w:w="1135"/>
      </w:tblGrid>
      <w:tr w:rsidR="00023E7B">
        <w:trPr>
          <w:trHeight w:val="1300"/>
        </w:trPr>
        <w:tc>
          <w:tcPr>
            <w:tcW w:w="1769" w:type="dxa"/>
            <w:tcBorders>
              <w:bottom w:val="nil"/>
            </w:tcBorders>
            <w:shd w:val="clear" w:color="auto" w:fill="D9D9D9"/>
          </w:tcPr>
          <w:p w:rsidR="00023E7B" w:rsidRDefault="007877A1">
            <w:pPr>
              <w:pStyle w:val="TableParagraph"/>
              <w:spacing w:before="99"/>
              <w:ind w:left="98"/>
              <w:rPr>
                <w:b/>
                <w:sz w:val="18"/>
              </w:rPr>
            </w:pPr>
            <w:r>
              <w:rPr>
                <w:b/>
                <w:color w:val="000009"/>
                <w:sz w:val="18"/>
              </w:rPr>
              <w:lastRenderedPageBreak/>
              <w:t>Question 3</w:t>
            </w:r>
          </w:p>
          <w:p w:rsidR="00023E7B" w:rsidRDefault="00023E7B">
            <w:pPr>
              <w:pStyle w:val="TableParagraph"/>
              <w:spacing w:before="1"/>
              <w:rPr>
                <w:rFonts w:ascii="Carlito"/>
                <w:sz w:val="17"/>
              </w:rPr>
            </w:pPr>
          </w:p>
          <w:p w:rsidR="00023E7B" w:rsidRDefault="007877A1">
            <w:pPr>
              <w:pStyle w:val="TableParagraph"/>
              <w:ind w:left="98" w:right="148"/>
              <w:rPr>
                <w:sz w:val="18"/>
              </w:rPr>
            </w:pPr>
            <w:r>
              <w:rPr>
                <w:color w:val="000009"/>
                <w:sz w:val="18"/>
              </w:rPr>
              <w:t>Designing Reliable E-Commerce Systems</w:t>
            </w:r>
          </w:p>
        </w:tc>
        <w:tc>
          <w:tcPr>
            <w:tcW w:w="1990" w:type="dxa"/>
            <w:tcBorders>
              <w:bottom w:val="nil"/>
              <w:right w:val="nil"/>
            </w:tcBorders>
          </w:tcPr>
          <w:p w:rsidR="00023E7B" w:rsidRDefault="007877A1">
            <w:pPr>
              <w:pStyle w:val="TableParagraph"/>
              <w:spacing w:before="101"/>
              <w:ind w:left="100" w:right="-25"/>
              <w:rPr>
                <w:sz w:val="16"/>
              </w:rPr>
            </w:pPr>
            <w:r>
              <w:rPr>
                <w:color w:val="000009"/>
                <w:sz w:val="16"/>
              </w:rPr>
              <w:t>Both Q3(a) and Q3(b) are answered correctly and explanations are</w:t>
            </w:r>
            <w:r>
              <w:rPr>
                <w:color w:val="000009"/>
                <w:spacing w:val="-10"/>
                <w:sz w:val="16"/>
              </w:rPr>
              <w:t xml:space="preserve"> </w:t>
            </w:r>
            <w:r>
              <w:rPr>
                <w:color w:val="000009"/>
                <w:sz w:val="16"/>
              </w:rPr>
              <w:t>excellent.</w:t>
            </w:r>
          </w:p>
        </w:tc>
        <w:tc>
          <w:tcPr>
            <w:tcW w:w="566" w:type="dxa"/>
            <w:vMerge w:val="restart"/>
            <w:tcBorders>
              <w:left w:val="nil"/>
              <w:bottom w:val="nil"/>
            </w:tcBorders>
          </w:tcPr>
          <w:p w:rsidR="00023E7B" w:rsidRDefault="00023E7B">
            <w:pPr>
              <w:pStyle w:val="TableParagraph"/>
              <w:rPr>
                <w:rFonts w:ascii="Times New Roman"/>
                <w:sz w:val="16"/>
              </w:rPr>
            </w:pPr>
          </w:p>
        </w:tc>
        <w:tc>
          <w:tcPr>
            <w:tcW w:w="2125" w:type="dxa"/>
            <w:gridSpan w:val="2"/>
            <w:tcBorders>
              <w:bottom w:val="nil"/>
            </w:tcBorders>
          </w:tcPr>
          <w:p w:rsidR="00023E7B" w:rsidRDefault="007877A1">
            <w:pPr>
              <w:pStyle w:val="TableParagraph"/>
              <w:spacing w:before="101"/>
              <w:ind w:left="108" w:right="153"/>
              <w:rPr>
                <w:sz w:val="16"/>
              </w:rPr>
            </w:pPr>
            <w:r>
              <w:rPr>
                <w:color w:val="000009"/>
                <w:sz w:val="16"/>
              </w:rPr>
              <w:t>Both Q3(a) and Q3(b) are answered correctly and explanations are satisfactory but not excellent.</w:t>
            </w:r>
          </w:p>
        </w:tc>
        <w:tc>
          <w:tcPr>
            <w:tcW w:w="2127" w:type="dxa"/>
            <w:gridSpan w:val="2"/>
            <w:tcBorders>
              <w:bottom w:val="nil"/>
              <w:right w:val="nil"/>
            </w:tcBorders>
          </w:tcPr>
          <w:p w:rsidR="00023E7B" w:rsidRDefault="007877A1">
            <w:pPr>
              <w:pStyle w:val="TableParagraph"/>
              <w:spacing w:before="101"/>
              <w:ind w:left="102" w:right="234"/>
              <w:rPr>
                <w:sz w:val="16"/>
              </w:rPr>
            </w:pPr>
            <w:r>
              <w:rPr>
                <w:color w:val="000009"/>
                <w:sz w:val="16"/>
              </w:rPr>
              <w:t>Any 1 of the followings is satisfied:</w:t>
            </w:r>
          </w:p>
          <w:p w:rsidR="00023E7B" w:rsidRDefault="00023E7B">
            <w:pPr>
              <w:pStyle w:val="TableParagraph"/>
              <w:spacing w:before="1"/>
              <w:rPr>
                <w:rFonts w:ascii="Carlito"/>
                <w:sz w:val="15"/>
              </w:rPr>
            </w:pPr>
          </w:p>
          <w:p w:rsidR="00023E7B" w:rsidRDefault="007877A1">
            <w:pPr>
              <w:pStyle w:val="TableParagraph"/>
              <w:spacing w:before="1"/>
              <w:ind w:left="102" w:right="1"/>
              <w:jc w:val="both"/>
              <w:rPr>
                <w:sz w:val="16"/>
              </w:rPr>
            </w:pPr>
            <w:r>
              <w:rPr>
                <w:color w:val="000009"/>
                <w:sz w:val="16"/>
              </w:rPr>
              <w:t>1) Only 1 among Q3(a) and Q3(b) is answered correctly and explanation is excellent.</w:t>
            </w:r>
          </w:p>
        </w:tc>
        <w:tc>
          <w:tcPr>
            <w:tcW w:w="280" w:type="dxa"/>
            <w:vMerge w:val="restart"/>
            <w:tcBorders>
              <w:left w:val="nil"/>
              <w:bottom w:val="nil"/>
            </w:tcBorders>
          </w:tcPr>
          <w:p w:rsidR="00023E7B" w:rsidRDefault="00023E7B">
            <w:pPr>
              <w:pStyle w:val="TableParagraph"/>
              <w:rPr>
                <w:rFonts w:ascii="Times New Roman"/>
                <w:sz w:val="16"/>
              </w:rPr>
            </w:pPr>
          </w:p>
        </w:tc>
        <w:tc>
          <w:tcPr>
            <w:tcW w:w="2479" w:type="dxa"/>
            <w:gridSpan w:val="2"/>
            <w:tcBorders>
              <w:bottom w:val="nil"/>
            </w:tcBorders>
          </w:tcPr>
          <w:p w:rsidR="00023E7B" w:rsidRDefault="007877A1">
            <w:pPr>
              <w:pStyle w:val="TableParagraph"/>
              <w:spacing w:before="101"/>
              <w:ind w:left="105" w:right="172"/>
              <w:rPr>
                <w:sz w:val="16"/>
              </w:rPr>
            </w:pPr>
            <w:r>
              <w:rPr>
                <w:color w:val="000009"/>
                <w:sz w:val="16"/>
              </w:rPr>
              <w:t>Both Q3(a) and Q3(b) are attempted. But, answered are not correct or explanations are not satisfactory.</w:t>
            </w:r>
          </w:p>
          <w:p w:rsidR="00023E7B" w:rsidRDefault="007877A1">
            <w:pPr>
              <w:pStyle w:val="TableParagraph"/>
              <w:spacing w:before="1"/>
              <w:ind w:left="105"/>
              <w:rPr>
                <w:sz w:val="16"/>
              </w:rPr>
            </w:pPr>
            <w:r>
              <w:rPr>
                <w:color w:val="000009"/>
                <w:sz w:val="16"/>
              </w:rPr>
              <w:t>.</w:t>
            </w:r>
          </w:p>
        </w:tc>
        <w:tc>
          <w:tcPr>
            <w:tcW w:w="2309" w:type="dxa"/>
            <w:tcBorders>
              <w:bottom w:val="nil"/>
            </w:tcBorders>
            <w:shd w:val="clear" w:color="auto" w:fill="CCCCCC"/>
          </w:tcPr>
          <w:p w:rsidR="00023E7B" w:rsidRDefault="007877A1">
            <w:pPr>
              <w:pStyle w:val="TableParagraph"/>
              <w:spacing w:before="101"/>
              <w:ind w:left="104"/>
              <w:rPr>
                <w:sz w:val="16"/>
              </w:rPr>
            </w:pPr>
            <w:r>
              <w:rPr>
                <w:color w:val="000009"/>
                <w:sz w:val="16"/>
              </w:rPr>
              <w:t>Not answered</w:t>
            </w:r>
          </w:p>
        </w:tc>
        <w:tc>
          <w:tcPr>
            <w:tcW w:w="1135" w:type="dxa"/>
            <w:tcBorders>
              <w:bottom w:val="nil"/>
            </w:tcBorders>
            <w:shd w:val="clear" w:color="auto" w:fill="CFE1F3"/>
          </w:tcPr>
          <w:p w:rsidR="00023E7B" w:rsidRDefault="007877A1">
            <w:pPr>
              <w:pStyle w:val="TableParagraph"/>
              <w:spacing w:before="101"/>
              <w:ind w:left="106"/>
              <w:rPr>
                <w:b/>
                <w:sz w:val="16"/>
              </w:rPr>
            </w:pPr>
            <w:r>
              <w:rPr>
                <w:b/>
                <w:color w:val="000009"/>
                <w:sz w:val="16"/>
              </w:rPr>
              <w:t>5 Marks</w:t>
            </w:r>
          </w:p>
        </w:tc>
      </w:tr>
      <w:tr w:rsidR="00023E7B">
        <w:trPr>
          <w:trHeight w:val="368"/>
        </w:trPr>
        <w:tc>
          <w:tcPr>
            <w:tcW w:w="1769" w:type="dxa"/>
            <w:tcBorders>
              <w:top w:val="nil"/>
              <w:bottom w:val="nil"/>
            </w:tcBorders>
            <w:shd w:val="clear" w:color="auto" w:fill="D9D9D9"/>
          </w:tcPr>
          <w:p w:rsidR="00023E7B" w:rsidRDefault="00023E7B">
            <w:pPr>
              <w:pStyle w:val="TableParagraph"/>
              <w:rPr>
                <w:rFonts w:ascii="Times New Roman"/>
                <w:sz w:val="16"/>
              </w:rPr>
            </w:pPr>
          </w:p>
        </w:tc>
        <w:tc>
          <w:tcPr>
            <w:tcW w:w="1990" w:type="dxa"/>
            <w:tcBorders>
              <w:top w:val="nil"/>
              <w:bottom w:val="nil"/>
              <w:right w:val="nil"/>
            </w:tcBorders>
          </w:tcPr>
          <w:p w:rsidR="00023E7B" w:rsidRDefault="00023E7B">
            <w:pPr>
              <w:pStyle w:val="TableParagraph"/>
              <w:rPr>
                <w:rFonts w:ascii="Times New Roman"/>
                <w:sz w:val="16"/>
              </w:rPr>
            </w:pPr>
          </w:p>
        </w:tc>
        <w:tc>
          <w:tcPr>
            <w:tcW w:w="566" w:type="dxa"/>
            <w:vMerge/>
            <w:tcBorders>
              <w:top w:val="nil"/>
              <w:left w:val="nil"/>
              <w:bottom w:val="nil"/>
            </w:tcBorders>
          </w:tcPr>
          <w:p w:rsidR="00023E7B" w:rsidRDefault="00023E7B">
            <w:pPr>
              <w:rPr>
                <w:sz w:val="2"/>
                <w:szCs w:val="2"/>
              </w:rPr>
            </w:pPr>
          </w:p>
        </w:tc>
        <w:tc>
          <w:tcPr>
            <w:tcW w:w="2125" w:type="dxa"/>
            <w:gridSpan w:val="2"/>
            <w:tcBorders>
              <w:top w:val="nil"/>
              <w:bottom w:val="nil"/>
            </w:tcBorders>
          </w:tcPr>
          <w:p w:rsidR="00023E7B" w:rsidRDefault="00023E7B">
            <w:pPr>
              <w:pStyle w:val="TableParagraph"/>
              <w:rPr>
                <w:rFonts w:ascii="Times New Roman"/>
                <w:sz w:val="16"/>
              </w:rPr>
            </w:pPr>
          </w:p>
        </w:tc>
        <w:tc>
          <w:tcPr>
            <w:tcW w:w="2127" w:type="dxa"/>
            <w:gridSpan w:val="2"/>
            <w:tcBorders>
              <w:top w:val="nil"/>
              <w:bottom w:val="nil"/>
              <w:right w:val="nil"/>
            </w:tcBorders>
          </w:tcPr>
          <w:p w:rsidR="00023E7B" w:rsidRDefault="007877A1">
            <w:pPr>
              <w:pStyle w:val="TableParagraph"/>
              <w:spacing w:before="90"/>
              <w:ind w:left="102"/>
              <w:rPr>
                <w:b/>
                <w:sz w:val="16"/>
              </w:rPr>
            </w:pPr>
            <w:r>
              <w:rPr>
                <w:b/>
                <w:color w:val="000009"/>
                <w:sz w:val="16"/>
              </w:rPr>
              <w:t>OR</w:t>
            </w:r>
          </w:p>
        </w:tc>
        <w:tc>
          <w:tcPr>
            <w:tcW w:w="280" w:type="dxa"/>
            <w:vMerge/>
            <w:tcBorders>
              <w:top w:val="nil"/>
              <w:left w:val="nil"/>
              <w:bottom w:val="nil"/>
            </w:tcBorders>
          </w:tcPr>
          <w:p w:rsidR="00023E7B" w:rsidRDefault="00023E7B">
            <w:pPr>
              <w:rPr>
                <w:sz w:val="2"/>
                <w:szCs w:val="2"/>
              </w:rPr>
            </w:pPr>
          </w:p>
        </w:tc>
        <w:tc>
          <w:tcPr>
            <w:tcW w:w="2479" w:type="dxa"/>
            <w:gridSpan w:val="2"/>
            <w:tcBorders>
              <w:top w:val="nil"/>
              <w:bottom w:val="nil"/>
            </w:tcBorders>
          </w:tcPr>
          <w:p w:rsidR="00023E7B" w:rsidRDefault="00023E7B">
            <w:pPr>
              <w:pStyle w:val="TableParagraph"/>
              <w:rPr>
                <w:rFonts w:ascii="Times New Roman"/>
                <w:sz w:val="16"/>
              </w:rPr>
            </w:pPr>
          </w:p>
        </w:tc>
        <w:tc>
          <w:tcPr>
            <w:tcW w:w="2309" w:type="dxa"/>
            <w:tcBorders>
              <w:top w:val="nil"/>
              <w:bottom w:val="nil"/>
            </w:tcBorders>
            <w:shd w:val="clear" w:color="auto" w:fill="CCCCCC"/>
          </w:tcPr>
          <w:p w:rsidR="00023E7B" w:rsidRDefault="00023E7B">
            <w:pPr>
              <w:pStyle w:val="TableParagraph"/>
              <w:rPr>
                <w:rFonts w:ascii="Times New Roman"/>
                <w:sz w:val="16"/>
              </w:rPr>
            </w:pPr>
          </w:p>
        </w:tc>
        <w:tc>
          <w:tcPr>
            <w:tcW w:w="1135" w:type="dxa"/>
            <w:tcBorders>
              <w:top w:val="nil"/>
              <w:bottom w:val="nil"/>
            </w:tcBorders>
            <w:shd w:val="clear" w:color="auto" w:fill="CFE1F3"/>
          </w:tcPr>
          <w:p w:rsidR="00023E7B" w:rsidRDefault="00023E7B">
            <w:pPr>
              <w:pStyle w:val="TableParagraph"/>
              <w:rPr>
                <w:rFonts w:ascii="Times New Roman"/>
                <w:sz w:val="16"/>
              </w:rPr>
            </w:pPr>
          </w:p>
        </w:tc>
      </w:tr>
      <w:tr w:rsidR="00023E7B">
        <w:trPr>
          <w:trHeight w:val="735"/>
        </w:trPr>
        <w:tc>
          <w:tcPr>
            <w:tcW w:w="1769" w:type="dxa"/>
            <w:tcBorders>
              <w:top w:val="nil"/>
              <w:bottom w:val="nil"/>
            </w:tcBorders>
            <w:shd w:val="clear" w:color="auto" w:fill="D9D9D9"/>
          </w:tcPr>
          <w:p w:rsidR="00023E7B" w:rsidRDefault="00023E7B">
            <w:pPr>
              <w:pStyle w:val="TableParagraph"/>
              <w:rPr>
                <w:rFonts w:ascii="Times New Roman"/>
                <w:sz w:val="16"/>
              </w:rPr>
            </w:pPr>
          </w:p>
        </w:tc>
        <w:tc>
          <w:tcPr>
            <w:tcW w:w="1990" w:type="dxa"/>
            <w:tcBorders>
              <w:top w:val="nil"/>
              <w:bottom w:val="nil"/>
              <w:right w:val="nil"/>
            </w:tcBorders>
          </w:tcPr>
          <w:p w:rsidR="00023E7B" w:rsidRDefault="00023E7B">
            <w:pPr>
              <w:pStyle w:val="TableParagraph"/>
              <w:rPr>
                <w:rFonts w:ascii="Times New Roman"/>
                <w:sz w:val="16"/>
              </w:rPr>
            </w:pPr>
          </w:p>
        </w:tc>
        <w:tc>
          <w:tcPr>
            <w:tcW w:w="566" w:type="dxa"/>
            <w:vMerge/>
            <w:tcBorders>
              <w:top w:val="nil"/>
              <w:left w:val="nil"/>
              <w:bottom w:val="nil"/>
            </w:tcBorders>
          </w:tcPr>
          <w:p w:rsidR="00023E7B" w:rsidRDefault="00023E7B">
            <w:pPr>
              <w:rPr>
                <w:sz w:val="2"/>
                <w:szCs w:val="2"/>
              </w:rPr>
            </w:pPr>
          </w:p>
        </w:tc>
        <w:tc>
          <w:tcPr>
            <w:tcW w:w="2125" w:type="dxa"/>
            <w:gridSpan w:val="2"/>
            <w:tcBorders>
              <w:top w:val="nil"/>
              <w:bottom w:val="nil"/>
            </w:tcBorders>
          </w:tcPr>
          <w:p w:rsidR="00023E7B" w:rsidRDefault="00023E7B">
            <w:pPr>
              <w:pStyle w:val="TableParagraph"/>
              <w:rPr>
                <w:rFonts w:ascii="Times New Roman"/>
                <w:sz w:val="16"/>
              </w:rPr>
            </w:pPr>
          </w:p>
        </w:tc>
        <w:tc>
          <w:tcPr>
            <w:tcW w:w="2127" w:type="dxa"/>
            <w:gridSpan w:val="2"/>
            <w:tcBorders>
              <w:top w:val="nil"/>
              <w:bottom w:val="nil"/>
              <w:right w:val="nil"/>
            </w:tcBorders>
          </w:tcPr>
          <w:p w:rsidR="00023E7B" w:rsidRDefault="007877A1">
            <w:pPr>
              <w:pStyle w:val="TableParagraph"/>
              <w:spacing w:before="89"/>
              <w:ind w:left="102" w:right="-15"/>
              <w:rPr>
                <w:sz w:val="16"/>
              </w:rPr>
            </w:pPr>
            <w:r>
              <w:rPr>
                <w:color w:val="000009"/>
                <w:sz w:val="16"/>
              </w:rPr>
              <w:t>2) Both Q3(a) and Q3(b) are partially correct and explanations are moderate.</w:t>
            </w:r>
          </w:p>
        </w:tc>
        <w:tc>
          <w:tcPr>
            <w:tcW w:w="280" w:type="dxa"/>
            <w:vMerge/>
            <w:tcBorders>
              <w:top w:val="nil"/>
              <w:left w:val="nil"/>
              <w:bottom w:val="nil"/>
            </w:tcBorders>
          </w:tcPr>
          <w:p w:rsidR="00023E7B" w:rsidRDefault="00023E7B">
            <w:pPr>
              <w:rPr>
                <w:sz w:val="2"/>
                <w:szCs w:val="2"/>
              </w:rPr>
            </w:pPr>
          </w:p>
        </w:tc>
        <w:tc>
          <w:tcPr>
            <w:tcW w:w="2479" w:type="dxa"/>
            <w:gridSpan w:val="2"/>
            <w:tcBorders>
              <w:top w:val="nil"/>
              <w:bottom w:val="nil"/>
            </w:tcBorders>
          </w:tcPr>
          <w:p w:rsidR="00023E7B" w:rsidRDefault="00023E7B">
            <w:pPr>
              <w:pStyle w:val="TableParagraph"/>
              <w:rPr>
                <w:rFonts w:ascii="Times New Roman"/>
                <w:sz w:val="16"/>
              </w:rPr>
            </w:pPr>
          </w:p>
        </w:tc>
        <w:tc>
          <w:tcPr>
            <w:tcW w:w="2309" w:type="dxa"/>
            <w:tcBorders>
              <w:top w:val="nil"/>
              <w:bottom w:val="nil"/>
            </w:tcBorders>
            <w:shd w:val="clear" w:color="auto" w:fill="CCCCCC"/>
          </w:tcPr>
          <w:p w:rsidR="00023E7B" w:rsidRDefault="00023E7B">
            <w:pPr>
              <w:pStyle w:val="TableParagraph"/>
              <w:rPr>
                <w:rFonts w:ascii="Times New Roman"/>
                <w:sz w:val="16"/>
              </w:rPr>
            </w:pPr>
          </w:p>
        </w:tc>
        <w:tc>
          <w:tcPr>
            <w:tcW w:w="1135" w:type="dxa"/>
            <w:tcBorders>
              <w:top w:val="nil"/>
              <w:bottom w:val="nil"/>
            </w:tcBorders>
            <w:shd w:val="clear" w:color="auto" w:fill="CFE1F3"/>
          </w:tcPr>
          <w:p w:rsidR="00023E7B" w:rsidRDefault="00023E7B">
            <w:pPr>
              <w:pStyle w:val="TableParagraph"/>
              <w:rPr>
                <w:rFonts w:ascii="Times New Roman"/>
                <w:sz w:val="16"/>
              </w:rPr>
            </w:pPr>
          </w:p>
        </w:tc>
      </w:tr>
      <w:tr w:rsidR="00023E7B">
        <w:trPr>
          <w:trHeight w:val="368"/>
        </w:trPr>
        <w:tc>
          <w:tcPr>
            <w:tcW w:w="1769" w:type="dxa"/>
            <w:tcBorders>
              <w:top w:val="nil"/>
              <w:bottom w:val="nil"/>
            </w:tcBorders>
            <w:shd w:val="clear" w:color="auto" w:fill="D9D9D9"/>
          </w:tcPr>
          <w:p w:rsidR="00023E7B" w:rsidRDefault="00023E7B">
            <w:pPr>
              <w:pStyle w:val="TableParagraph"/>
              <w:rPr>
                <w:rFonts w:ascii="Times New Roman"/>
                <w:sz w:val="16"/>
              </w:rPr>
            </w:pPr>
          </w:p>
        </w:tc>
        <w:tc>
          <w:tcPr>
            <w:tcW w:w="1990" w:type="dxa"/>
            <w:tcBorders>
              <w:top w:val="nil"/>
              <w:bottom w:val="nil"/>
              <w:right w:val="nil"/>
            </w:tcBorders>
          </w:tcPr>
          <w:p w:rsidR="00023E7B" w:rsidRDefault="00023E7B">
            <w:pPr>
              <w:pStyle w:val="TableParagraph"/>
              <w:rPr>
                <w:rFonts w:ascii="Times New Roman"/>
                <w:sz w:val="16"/>
              </w:rPr>
            </w:pPr>
          </w:p>
        </w:tc>
        <w:tc>
          <w:tcPr>
            <w:tcW w:w="566" w:type="dxa"/>
            <w:vMerge/>
            <w:tcBorders>
              <w:top w:val="nil"/>
              <w:left w:val="nil"/>
              <w:bottom w:val="nil"/>
            </w:tcBorders>
          </w:tcPr>
          <w:p w:rsidR="00023E7B" w:rsidRDefault="00023E7B">
            <w:pPr>
              <w:rPr>
                <w:sz w:val="2"/>
                <w:szCs w:val="2"/>
              </w:rPr>
            </w:pPr>
          </w:p>
        </w:tc>
        <w:tc>
          <w:tcPr>
            <w:tcW w:w="2125" w:type="dxa"/>
            <w:gridSpan w:val="2"/>
            <w:tcBorders>
              <w:top w:val="nil"/>
              <w:bottom w:val="nil"/>
            </w:tcBorders>
          </w:tcPr>
          <w:p w:rsidR="00023E7B" w:rsidRDefault="00023E7B">
            <w:pPr>
              <w:pStyle w:val="TableParagraph"/>
              <w:rPr>
                <w:rFonts w:ascii="Times New Roman"/>
                <w:sz w:val="16"/>
              </w:rPr>
            </w:pPr>
          </w:p>
        </w:tc>
        <w:tc>
          <w:tcPr>
            <w:tcW w:w="2127" w:type="dxa"/>
            <w:gridSpan w:val="2"/>
            <w:tcBorders>
              <w:top w:val="nil"/>
              <w:bottom w:val="nil"/>
              <w:right w:val="nil"/>
            </w:tcBorders>
          </w:tcPr>
          <w:p w:rsidR="00023E7B" w:rsidRDefault="007877A1">
            <w:pPr>
              <w:pStyle w:val="TableParagraph"/>
              <w:spacing w:before="90"/>
              <w:ind w:left="102"/>
              <w:rPr>
                <w:b/>
                <w:sz w:val="16"/>
              </w:rPr>
            </w:pPr>
            <w:r>
              <w:rPr>
                <w:b/>
                <w:color w:val="000009"/>
                <w:sz w:val="16"/>
              </w:rPr>
              <w:t>OR</w:t>
            </w:r>
          </w:p>
        </w:tc>
        <w:tc>
          <w:tcPr>
            <w:tcW w:w="280" w:type="dxa"/>
            <w:vMerge/>
            <w:tcBorders>
              <w:top w:val="nil"/>
              <w:left w:val="nil"/>
              <w:bottom w:val="nil"/>
            </w:tcBorders>
          </w:tcPr>
          <w:p w:rsidR="00023E7B" w:rsidRDefault="00023E7B">
            <w:pPr>
              <w:rPr>
                <w:sz w:val="2"/>
                <w:szCs w:val="2"/>
              </w:rPr>
            </w:pPr>
          </w:p>
        </w:tc>
        <w:tc>
          <w:tcPr>
            <w:tcW w:w="2479" w:type="dxa"/>
            <w:gridSpan w:val="2"/>
            <w:tcBorders>
              <w:top w:val="nil"/>
              <w:bottom w:val="nil"/>
            </w:tcBorders>
          </w:tcPr>
          <w:p w:rsidR="00023E7B" w:rsidRDefault="00023E7B">
            <w:pPr>
              <w:pStyle w:val="TableParagraph"/>
              <w:rPr>
                <w:rFonts w:ascii="Times New Roman"/>
                <w:sz w:val="16"/>
              </w:rPr>
            </w:pPr>
          </w:p>
        </w:tc>
        <w:tc>
          <w:tcPr>
            <w:tcW w:w="2309" w:type="dxa"/>
            <w:tcBorders>
              <w:top w:val="nil"/>
              <w:bottom w:val="nil"/>
            </w:tcBorders>
            <w:shd w:val="clear" w:color="auto" w:fill="CCCCCC"/>
          </w:tcPr>
          <w:p w:rsidR="00023E7B" w:rsidRDefault="00023E7B">
            <w:pPr>
              <w:pStyle w:val="TableParagraph"/>
              <w:rPr>
                <w:rFonts w:ascii="Times New Roman"/>
                <w:sz w:val="16"/>
              </w:rPr>
            </w:pPr>
          </w:p>
        </w:tc>
        <w:tc>
          <w:tcPr>
            <w:tcW w:w="1135" w:type="dxa"/>
            <w:tcBorders>
              <w:top w:val="nil"/>
              <w:bottom w:val="nil"/>
            </w:tcBorders>
            <w:shd w:val="clear" w:color="auto" w:fill="CFE1F3"/>
          </w:tcPr>
          <w:p w:rsidR="00023E7B" w:rsidRDefault="00023E7B">
            <w:pPr>
              <w:pStyle w:val="TableParagraph"/>
              <w:rPr>
                <w:rFonts w:ascii="Times New Roman"/>
                <w:sz w:val="16"/>
              </w:rPr>
            </w:pPr>
          </w:p>
        </w:tc>
      </w:tr>
      <w:tr w:rsidR="00023E7B">
        <w:trPr>
          <w:trHeight w:val="1029"/>
        </w:trPr>
        <w:tc>
          <w:tcPr>
            <w:tcW w:w="1769" w:type="dxa"/>
            <w:tcBorders>
              <w:top w:val="nil"/>
              <w:bottom w:val="nil"/>
            </w:tcBorders>
            <w:shd w:val="clear" w:color="auto" w:fill="D9D9D9"/>
          </w:tcPr>
          <w:p w:rsidR="00023E7B" w:rsidRDefault="00023E7B">
            <w:pPr>
              <w:pStyle w:val="TableParagraph"/>
              <w:rPr>
                <w:rFonts w:ascii="Times New Roman"/>
                <w:sz w:val="16"/>
              </w:rPr>
            </w:pPr>
          </w:p>
        </w:tc>
        <w:tc>
          <w:tcPr>
            <w:tcW w:w="1990" w:type="dxa"/>
            <w:tcBorders>
              <w:top w:val="nil"/>
              <w:bottom w:val="nil"/>
              <w:right w:val="nil"/>
            </w:tcBorders>
          </w:tcPr>
          <w:p w:rsidR="00023E7B" w:rsidRDefault="00023E7B">
            <w:pPr>
              <w:pStyle w:val="TableParagraph"/>
              <w:rPr>
                <w:rFonts w:ascii="Times New Roman"/>
                <w:sz w:val="16"/>
              </w:rPr>
            </w:pPr>
          </w:p>
        </w:tc>
        <w:tc>
          <w:tcPr>
            <w:tcW w:w="566" w:type="dxa"/>
            <w:vMerge/>
            <w:tcBorders>
              <w:top w:val="nil"/>
              <w:left w:val="nil"/>
              <w:bottom w:val="nil"/>
            </w:tcBorders>
          </w:tcPr>
          <w:p w:rsidR="00023E7B" w:rsidRDefault="00023E7B">
            <w:pPr>
              <w:rPr>
                <w:sz w:val="2"/>
                <w:szCs w:val="2"/>
              </w:rPr>
            </w:pPr>
          </w:p>
        </w:tc>
        <w:tc>
          <w:tcPr>
            <w:tcW w:w="2125" w:type="dxa"/>
            <w:gridSpan w:val="2"/>
            <w:tcBorders>
              <w:top w:val="nil"/>
              <w:bottom w:val="nil"/>
            </w:tcBorders>
          </w:tcPr>
          <w:p w:rsidR="00023E7B" w:rsidRDefault="00023E7B">
            <w:pPr>
              <w:pStyle w:val="TableParagraph"/>
              <w:rPr>
                <w:rFonts w:ascii="Times New Roman"/>
                <w:sz w:val="16"/>
              </w:rPr>
            </w:pPr>
          </w:p>
        </w:tc>
        <w:tc>
          <w:tcPr>
            <w:tcW w:w="2127" w:type="dxa"/>
            <w:gridSpan w:val="2"/>
            <w:tcBorders>
              <w:top w:val="nil"/>
              <w:bottom w:val="nil"/>
              <w:right w:val="nil"/>
            </w:tcBorders>
          </w:tcPr>
          <w:p w:rsidR="00023E7B" w:rsidRDefault="007877A1">
            <w:pPr>
              <w:pStyle w:val="TableParagraph"/>
              <w:spacing w:before="89"/>
              <w:ind w:left="102" w:right="-15"/>
              <w:rPr>
                <w:sz w:val="16"/>
              </w:rPr>
            </w:pPr>
            <w:r>
              <w:rPr>
                <w:color w:val="000009"/>
                <w:sz w:val="16"/>
              </w:rPr>
              <w:t>3) Both Q3(a) and Q3(b) are answered correctly and explanations are not satisfactory.</w:t>
            </w:r>
          </w:p>
        </w:tc>
        <w:tc>
          <w:tcPr>
            <w:tcW w:w="280" w:type="dxa"/>
            <w:vMerge/>
            <w:tcBorders>
              <w:top w:val="nil"/>
              <w:left w:val="nil"/>
              <w:bottom w:val="nil"/>
            </w:tcBorders>
          </w:tcPr>
          <w:p w:rsidR="00023E7B" w:rsidRDefault="00023E7B">
            <w:pPr>
              <w:rPr>
                <w:sz w:val="2"/>
                <w:szCs w:val="2"/>
              </w:rPr>
            </w:pPr>
          </w:p>
        </w:tc>
        <w:tc>
          <w:tcPr>
            <w:tcW w:w="2479" w:type="dxa"/>
            <w:gridSpan w:val="2"/>
            <w:tcBorders>
              <w:top w:val="nil"/>
              <w:bottom w:val="nil"/>
            </w:tcBorders>
          </w:tcPr>
          <w:p w:rsidR="00023E7B" w:rsidRDefault="00023E7B">
            <w:pPr>
              <w:pStyle w:val="TableParagraph"/>
              <w:rPr>
                <w:rFonts w:ascii="Times New Roman"/>
                <w:sz w:val="16"/>
              </w:rPr>
            </w:pPr>
          </w:p>
        </w:tc>
        <w:tc>
          <w:tcPr>
            <w:tcW w:w="2309" w:type="dxa"/>
            <w:tcBorders>
              <w:top w:val="nil"/>
              <w:bottom w:val="nil"/>
            </w:tcBorders>
            <w:shd w:val="clear" w:color="auto" w:fill="CCCCCC"/>
          </w:tcPr>
          <w:p w:rsidR="00023E7B" w:rsidRDefault="00023E7B">
            <w:pPr>
              <w:pStyle w:val="TableParagraph"/>
              <w:rPr>
                <w:rFonts w:ascii="Times New Roman"/>
                <w:sz w:val="16"/>
              </w:rPr>
            </w:pPr>
          </w:p>
        </w:tc>
        <w:tc>
          <w:tcPr>
            <w:tcW w:w="1135" w:type="dxa"/>
            <w:tcBorders>
              <w:top w:val="nil"/>
              <w:bottom w:val="nil"/>
            </w:tcBorders>
            <w:shd w:val="clear" w:color="auto" w:fill="CFE1F3"/>
          </w:tcPr>
          <w:p w:rsidR="00023E7B" w:rsidRDefault="00023E7B">
            <w:pPr>
              <w:pStyle w:val="TableParagraph"/>
              <w:rPr>
                <w:rFonts w:ascii="Times New Roman"/>
                <w:sz w:val="16"/>
              </w:rPr>
            </w:pPr>
          </w:p>
        </w:tc>
      </w:tr>
      <w:tr w:rsidR="00023E7B">
        <w:trPr>
          <w:trHeight w:val="666"/>
        </w:trPr>
        <w:tc>
          <w:tcPr>
            <w:tcW w:w="1769" w:type="dxa"/>
            <w:tcBorders>
              <w:top w:val="nil"/>
            </w:tcBorders>
            <w:shd w:val="clear" w:color="auto" w:fill="D9D9D9"/>
          </w:tcPr>
          <w:p w:rsidR="00023E7B" w:rsidRDefault="00023E7B">
            <w:pPr>
              <w:pStyle w:val="TableParagraph"/>
              <w:rPr>
                <w:rFonts w:ascii="Times New Roman"/>
                <w:sz w:val="16"/>
              </w:rPr>
            </w:pPr>
          </w:p>
        </w:tc>
        <w:tc>
          <w:tcPr>
            <w:tcW w:w="1990" w:type="dxa"/>
            <w:tcBorders>
              <w:top w:val="nil"/>
              <w:right w:val="nil"/>
            </w:tcBorders>
          </w:tcPr>
          <w:p w:rsidR="00023E7B" w:rsidRDefault="00023E7B">
            <w:pPr>
              <w:pStyle w:val="TableParagraph"/>
              <w:spacing w:before="4"/>
              <w:rPr>
                <w:rFonts w:ascii="Carlito"/>
                <w:sz w:val="16"/>
              </w:rPr>
            </w:pPr>
          </w:p>
          <w:p w:rsidR="00023E7B" w:rsidRDefault="007877A1">
            <w:pPr>
              <w:pStyle w:val="TableParagraph"/>
              <w:ind w:left="100"/>
              <w:rPr>
                <w:b/>
                <w:sz w:val="16"/>
              </w:rPr>
            </w:pPr>
            <w:r>
              <w:rPr>
                <w:b/>
                <w:color w:val="000009"/>
                <w:sz w:val="16"/>
              </w:rPr>
              <w:t>5 Marks</w:t>
            </w:r>
          </w:p>
        </w:tc>
        <w:tc>
          <w:tcPr>
            <w:tcW w:w="566" w:type="dxa"/>
            <w:tcBorders>
              <w:top w:val="nil"/>
              <w:left w:val="nil"/>
            </w:tcBorders>
          </w:tcPr>
          <w:p w:rsidR="00023E7B" w:rsidRDefault="00023E7B">
            <w:pPr>
              <w:pStyle w:val="TableParagraph"/>
              <w:rPr>
                <w:rFonts w:ascii="Times New Roman"/>
                <w:sz w:val="16"/>
              </w:rPr>
            </w:pPr>
          </w:p>
        </w:tc>
        <w:tc>
          <w:tcPr>
            <w:tcW w:w="993" w:type="dxa"/>
            <w:tcBorders>
              <w:top w:val="nil"/>
              <w:right w:val="nil"/>
            </w:tcBorders>
          </w:tcPr>
          <w:p w:rsidR="00023E7B" w:rsidRDefault="00023E7B">
            <w:pPr>
              <w:pStyle w:val="TableParagraph"/>
              <w:spacing w:before="4"/>
              <w:rPr>
                <w:rFonts w:ascii="Carlito"/>
                <w:sz w:val="16"/>
              </w:rPr>
            </w:pPr>
          </w:p>
          <w:p w:rsidR="00023E7B" w:rsidRDefault="007877A1">
            <w:pPr>
              <w:pStyle w:val="TableParagraph"/>
              <w:ind w:left="108"/>
              <w:rPr>
                <w:b/>
                <w:sz w:val="16"/>
              </w:rPr>
            </w:pPr>
            <w:r>
              <w:rPr>
                <w:b/>
                <w:color w:val="000009"/>
                <w:sz w:val="16"/>
              </w:rPr>
              <w:t>4 Marks</w:t>
            </w:r>
          </w:p>
        </w:tc>
        <w:tc>
          <w:tcPr>
            <w:tcW w:w="1132" w:type="dxa"/>
            <w:tcBorders>
              <w:top w:val="nil"/>
              <w:left w:val="nil"/>
            </w:tcBorders>
          </w:tcPr>
          <w:p w:rsidR="00023E7B" w:rsidRDefault="00023E7B">
            <w:pPr>
              <w:pStyle w:val="TableParagraph"/>
              <w:rPr>
                <w:rFonts w:ascii="Times New Roman"/>
                <w:sz w:val="16"/>
              </w:rPr>
            </w:pPr>
          </w:p>
        </w:tc>
        <w:tc>
          <w:tcPr>
            <w:tcW w:w="2127" w:type="dxa"/>
            <w:gridSpan w:val="2"/>
            <w:tcBorders>
              <w:top w:val="nil"/>
              <w:right w:val="nil"/>
            </w:tcBorders>
          </w:tcPr>
          <w:p w:rsidR="00023E7B" w:rsidRDefault="00023E7B">
            <w:pPr>
              <w:pStyle w:val="TableParagraph"/>
              <w:spacing w:before="4"/>
              <w:rPr>
                <w:rFonts w:ascii="Carlito"/>
                <w:sz w:val="16"/>
              </w:rPr>
            </w:pPr>
          </w:p>
          <w:p w:rsidR="00023E7B" w:rsidRDefault="007877A1">
            <w:pPr>
              <w:pStyle w:val="TableParagraph"/>
              <w:ind w:left="102"/>
              <w:rPr>
                <w:b/>
                <w:sz w:val="16"/>
              </w:rPr>
            </w:pPr>
            <w:r>
              <w:rPr>
                <w:b/>
                <w:color w:val="000009"/>
                <w:sz w:val="16"/>
              </w:rPr>
              <w:t>2 Marks</w:t>
            </w:r>
          </w:p>
        </w:tc>
        <w:tc>
          <w:tcPr>
            <w:tcW w:w="280" w:type="dxa"/>
            <w:tcBorders>
              <w:top w:val="nil"/>
              <w:left w:val="nil"/>
            </w:tcBorders>
          </w:tcPr>
          <w:p w:rsidR="00023E7B" w:rsidRDefault="00023E7B">
            <w:pPr>
              <w:pStyle w:val="TableParagraph"/>
              <w:rPr>
                <w:rFonts w:ascii="Times New Roman"/>
                <w:sz w:val="16"/>
              </w:rPr>
            </w:pPr>
          </w:p>
        </w:tc>
        <w:tc>
          <w:tcPr>
            <w:tcW w:w="1277" w:type="dxa"/>
            <w:tcBorders>
              <w:top w:val="nil"/>
              <w:right w:val="nil"/>
            </w:tcBorders>
          </w:tcPr>
          <w:p w:rsidR="00023E7B" w:rsidRDefault="00023E7B">
            <w:pPr>
              <w:pStyle w:val="TableParagraph"/>
              <w:spacing w:before="4"/>
              <w:rPr>
                <w:rFonts w:ascii="Carlito"/>
                <w:sz w:val="16"/>
              </w:rPr>
            </w:pPr>
          </w:p>
          <w:p w:rsidR="00023E7B" w:rsidRDefault="007877A1">
            <w:pPr>
              <w:pStyle w:val="TableParagraph"/>
              <w:ind w:left="105"/>
              <w:rPr>
                <w:b/>
                <w:sz w:val="16"/>
              </w:rPr>
            </w:pPr>
            <w:r>
              <w:rPr>
                <w:b/>
                <w:color w:val="000009"/>
                <w:sz w:val="16"/>
              </w:rPr>
              <w:t>1 Marks</w:t>
            </w:r>
          </w:p>
        </w:tc>
        <w:tc>
          <w:tcPr>
            <w:tcW w:w="1202" w:type="dxa"/>
            <w:tcBorders>
              <w:top w:val="nil"/>
              <w:left w:val="nil"/>
            </w:tcBorders>
          </w:tcPr>
          <w:p w:rsidR="00023E7B" w:rsidRDefault="00023E7B">
            <w:pPr>
              <w:pStyle w:val="TableParagraph"/>
              <w:rPr>
                <w:rFonts w:ascii="Times New Roman"/>
                <w:sz w:val="16"/>
              </w:rPr>
            </w:pPr>
          </w:p>
        </w:tc>
        <w:tc>
          <w:tcPr>
            <w:tcW w:w="2309" w:type="dxa"/>
            <w:tcBorders>
              <w:top w:val="nil"/>
            </w:tcBorders>
            <w:shd w:val="clear" w:color="auto" w:fill="CCCCCC"/>
          </w:tcPr>
          <w:p w:rsidR="00023E7B" w:rsidRDefault="00023E7B">
            <w:pPr>
              <w:pStyle w:val="TableParagraph"/>
              <w:spacing w:before="4"/>
              <w:rPr>
                <w:rFonts w:ascii="Carlito"/>
                <w:sz w:val="16"/>
              </w:rPr>
            </w:pPr>
          </w:p>
          <w:p w:rsidR="00023E7B" w:rsidRDefault="007877A1">
            <w:pPr>
              <w:pStyle w:val="TableParagraph"/>
              <w:ind w:left="104"/>
              <w:rPr>
                <w:b/>
                <w:sz w:val="16"/>
              </w:rPr>
            </w:pPr>
            <w:r>
              <w:rPr>
                <w:b/>
                <w:color w:val="000009"/>
                <w:sz w:val="16"/>
              </w:rPr>
              <w:t>0 Marks</w:t>
            </w:r>
          </w:p>
        </w:tc>
        <w:tc>
          <w:tcPr>
            <w:tcW w:w="1135" w:type="dxa"/>
            <w:tcBorders>
              <w:top w:val="nil"/>
            </w:tcBorders>
            <w:shd w:val="clear" w:color="auto" w:fill="CFE1F3"/>
          </w:tcPr>
          <w:p w:rsidR="00023E7B" w:rsidRDefault="00023E7B">
            <w:pPr>
              <w:pStyle w:val="TableParagraph"/>
              <w:rPr>
                <w:rFonts w:ascii="Times New Roman"/>
                <w:sz w:val="16"/>
              </w:rPr>
            </w:pPr>
          </w:p>
        </w:tc>
      </w:tr>
      <w:tr w:rsidR="00023E7B">
        <w:trPr>
          <w:trHeight w:val="1685"/>
        </w:trPr>
        <w:tc>
          <w:tcPr>
            <w:tcW w:w="1769" w:type="dxa"/>
            <w:tcBorders>
              <w:bottom w:val="nil"/>
            </w:tcBorders>
            <w:shd w:val="clear" w:color="auto" w:fill="D9D9D9"/>
          </w:tcPr>
          <w:p w:rsidR="00023E7B" w:rsidRDefault="007877A1">
            <w:pPr>
              <w:pStyle w:val="TableParagraph"/>
              <w:spacing w:before="99"/>
              <w:ind w:left="98"/>
              <w:rPr>
                <w:b/>
                <w:sz w:val="18"/>
              </w:rPr>
            </w:pPr>
            <w:r>
              <w:rPr>
                <w:b/>
                <w:color w:val="000009"/>
                <w:sz w:val="18"/>
              </w:rPr>
              <w:t>Question 4</w:t>
            </w:r>
          </w:p>
          <w:p w:rsidR="00023E7B" w:rsidRDefault="00023E7B">
            <w:pPr>
              <w:pStyle w:val="TableParagraph"/>
              <w:spacing w:before="1"/>
              <w:rPr>
                <w:rFonts w:ascii="Carlito"/>
                <w:sz w:val="17"/>
              </w:rPr>
            </w:pPr>
          </w:p>
          <w:p w:rsidR="00023E7B" w:rsidRDefault="007877A1">
            <w:pPr>
              <w:pStyle w:val="TableParagraph"/>
              <w:ind w:left="98" w:right="200"/>
              <w:rPr>
                <w:sz w:val="18"/>
              </w:rPr>
            </w:pPr>
            <w:r>
              <w:rPr>
                <w:color w:val="000009"/>
                <w:sz w:val="18"/>
              </w:rPr>
              <w:t>Secure Identification in E- Commerce Application</w:t>
            </w:r>
          </w:p>
        </w:tc>
        <w:tc>
          <w:tcPr>
            <w:tcW w:w="2556" w:type="dxa"/>
            <w:gridSpan w:val="2"/>
            <w:tcBorders>
              <w:bottom w:val="nil"/>
            </w:tcBorders>
          </w:tcPr>
          <w:p w:rsidR="00023E7B" w:rsidRDefault="007877A1">
            <w:pPr>
              <w:pStyle w:val="TableParagraph"/>
              <w:spacing w:before="101"/>
              <w:ind w:left="100" w:right="316"/>
              <w:rPr>
                <w:sz w:val="16"/>
              </w:rPr>
            </w:pPr>
            <w:r>
              <w:rPr>
                <w:color w:val="000009"/>
                <w:sz w:val="16"/>
              </w:rPr>
              <w:t>Answered correctly with detail step-by-step process.</w:t>
            </w:r>
          </w:p>
          <w:p w:rsidR="00023E7B" w:rsidRDefault="00023E7B">
            <w:pPr>
              <w:pStyle w:val="TableParagraph"/>
              <w:spacing w:before="1"/>
              <w:rPr>
                <w:rFonts w:ascii="Carlito"/>
                <w:sz w:val="15"/>
              </w:rPr>
            </w:pPr>
          </w:p>
          <w:p w:rsidR="00023E7B" w:rsidRDefault="007877A1">
            <w:pPr>
              <w:pStyle w:val="TableParagraph"/>
              <w:spacing w:before="1"/>
              <w:ind w:left="100"/>
              <w:rPr>
                <w:sz w:val="16"/>
              </w:rPr>
            </w:pPr>
            <w:r>
              <w:rPr>
                <w:color w:val="000009"/>
                <w:sz w:val="16"/>
              </w:rPr>
              <w:t>Explanations are excellent.</w:t>
            </w:r>
          </w:p>
          <w:p w:rsidR="00023E7B" w:rsidRDefault="00023E7B">
            <w:pPr>
              <w:pStyle w:val="TableParagraph"/>
              <w:spacing w:before="12"/>
              <w:rPr>
                <w:rFonts w:ascii="Carlito"/>
                <w:sz w:val="14"/>
              </w:rPr>
            </w:pPr>
          </w:p>
          <w:p w:rsidR="00023E7B" w:rsidRDefault="007877A1">
            <w:pPr>
              <w:pStyle w:val="TableParagraph"/>
              <w:ind w:left="100" w:right="175"/>
              <w:rPr>
                <w:sz w:val="16"/>
              </w:rPr>
            </w:pPr>
            <w:r>
              <w:rPr>
                <w:color w:val="000009"/>
                <w:sz w:val="16"/>
              </w:rPr>
              <w:t>Diagrams are provided for clear illustrations.</w:t>
            </w:r>
          </w:p>
        </w:tc>
        <w:tc>
          <w:tcPr>
            <w:tcW w:w="2125" w:type="dxa"/>
            <w:gridSpan w:val="2"/>
            <w:tcBorders>
              <w:bottom w:val="nil"/>
            </w:tcBorders>
          </w:tcPr>
          <w:p w:rsidR="00023E7B" w:rsidRDefault="007877A1">
            <w:pPr>
              <w:pStyle w:val="TableParagraph"/>
              <w:spacing w:before="101"/>
              <w:ind w:left="101" w:right="116"/>
              <w:rPr>
                <w:sz w:val="16"/>
              </w:rPr>
            </w:pPr>
            <w:r>
              <w:rPr>
                <w:color w:val="000009"/>
                <w:sz w:val="16"/>
              </w:rPr>
              <w:t>Answer is partially correct, and detail step-by-step process is shown.</w:t>
            </w:r>
          </w:p>
          <w:p w:rsidR="00023E7B" w:rsidRDefault="007877A1">
            <w:pPr>
              <w:pStyle w:val="TableParagraph"/>
              <w:spacing w:before="1"/>
              <w:ind w:left="101" w:right="792"/>
              <w:rPr>
                <w:sz w:val="16"/>
              </w:rPr>
            </w:pPr>
            <w:r>
              <w:rPr>
                <w:color w:val="000009"/>
                <w:sz w:val="16"/>
              </w:rPr>
              <w:t>Explanations are satisfactory.</w:t>
            </w:r>
          </w:p>
        </w:tc>
        <w:tc>
          <w:tcPr>
            <w:tcW w:w="2127" w:type="dxa"/>
            <w:gridSpan w:val="2"/>
            <w:tcBorders>
              <w:bottom w:val="nil"/>
              <w:right w:val="nil"/>
            </w:tcBorders>
          </w:tcPr>
          <w:p w:rsidR="00023E7B" w:rsidRDefault="007877A1">
            <w:pPr>
              <w:pStyle w:val="TableParagraph"/>
              <w:spacing w:before="101"/>
              <w:ind w:left="102" w:right="-29"/>
              <w:rPr>
                <w:sz w:val="16"/>
              </w:rPr>
            </w:pPr>
            <w:r>
              <w:rPr>
                <w:color w:val="000009"/>
                <w:sz w:val="16"/>
              </w:rPr>
              <w:t>Answer is correct but detail step-by-step process is NOT shown. Explanations are not satisfactory.</w:t>
            </w:r>
          </w:p>
        </w:tc>
        <w:tc>
          <w:tcPr>
            <w:tcW w:w="280" w:type="dxa"/>
            <w:tcBorders>
              <w:left w:val="nil"/>
              <w:bottom w:val="nil"/>
            </w:tcBorders>
          </w:tcPr>
          <w:p w:rsidR="00023E7B" w:rsidRDefault="00023E7B">
            <w:pPr>
              <w:pStyle w:val="TableParagraph"/>
              <w:rPr>
                <w:rFonts w:ascii="Times New Roman"/>
                <w:sz w:val="16"/>
              </w:rPr>
            </w:pPr>
          </w:p>
        </w:tc>
        <w:tc>
          <w:tcPr>
            <w:tcW w:w="2479" w:type="dxa"/>
            <w:gridSpan w:val="2"/>
            <w:tcBorders>
              <w:bottom w:val="nil"/>
            </w:tcBorders>
          </w:tcPr>
          <w:p w:rsidR="00023E7B" w:rsidRDefault="007877A1">
            <w:pPr>
              <w:pStyle w:val="TableParagraph"/>
              <w:spacing w:before="101"/>
              <w:ind w:left="105" w:right="155"/>
              <w:rPr>
                <w:sz w:val="16"/>
              </w:rPr>
            </w:pPr>
            <w:r>
              <w:rPr>
                <w:color w:val="000009"/>
                <w:sz w:val="16"/>
              </w:rPr>
              <w:t>Answer is partially correct, and detail step-by-step process is shown. Explanations are not satisfactory.</w:t>
            </w:r>
          </w:p>
        </w:tc>
        <w:tc>
          <w:tcPr>
            <w:tcW w:w="2309" w:type="dxa"/>
            <w:tcBorders>
              <w:bottom w:val="nil"/>
            </w:tcBorders>
            <w:shd w:val="clear" w:color="auto" w:fill="CCCCCC"/>
          </w:tcPr>
          <w:p w:rsidR="00023E7B" w:rsidRDefault="007877A1">
            <w:pPr>
              <w:pStyle w:val="TableParagraph"/>
              <w:spacing w:before="101"/>
              <w:ind w:left="113"/>
              <w:rPr>
                <w:sz w:val="16"/>
              </w:rPr>
            </w:pPr>
            <w:r>
              <w:rPr>
                <w:color w:val="000009"/>
                <w:sz w:val="16"/>
              </w:rPr>
              <w:t>Not answered</w:t>
            </w:r>
          </w:p>
        </w:tc>
        <w:tc>
          <w:tcPr>
            <w:tcW w:w="1135" w:type="dxa"/>
            <w:tcBorders>
              <w:bottom w:val="nil"/>
            </w:tcBorders>
            <w:shd w:val="clear" w:color="auto" w:fill="CFE1F3"/>
          </w:tcPr>
          <w:p w:rsidR="00023E7B" w:rsidRDefault="007877A1">
            <w:pPr>
              <w:pStyle w:val="TableParagraph"/>
              <w:spacing w:before="101"/>
              <w:ind w:left="106"/>
              <w:rPr>
                <w:b/>
                <w:sz w:val="16"/>
              </w:rPr>
            </w:pPr>
            <w:r>
              <w:rPr>
                <w:b/>
                <w:color w:val="000009"/>
                <w:sz w:val="16"/>
              </w:rPr>
              <w:t>6 Marks</w:t>
            </w:r>
          </w:p>
        </w:tc>
      </w:tr>
      <w:tr w:rsidR="00023E7B">
        <w:trPr>
          <w:trHeight w:val="687"/>
        </w:trPr>
        <w:tc>
          <w:tcPr>
            <w:tcW w:w="1769" w:type="dxa"/>
            <w:tcBorders>
              <w:top w:val="nil"/>
            </w:tcBorders>
            <w:shd w:val="clear" w:color="auto" w:fill="D9D9D9"/>
          </w:tcPr>
          <w:p w:rsidR="00023E7B" w:rsidRDefault="00023E7B">
            <w:pPr>
              <w:pStyle w:val="TableParagraph"/>
              <w:rPr>
                <w:rFonts w:ascii="Times New Roman"/>
                <w:sz w:val="16"/>
              </w:rPr>
            </w:pPr>
          </w:p>
        </w:tc>
        <w:tc>
          <w:tcPr>
            <w:tcW w:w="1990" w:type="dxa"/>
            <w:tcBorders>
              <w:top w:val="nil"/>
              <w:right w:val="nil"/>
            </w:tcBorders>
          </w:tcPr>
          <w:p w:rsidR="00023E7B" w:rsidRDefault="00023E7B">
            <w:pPr>
              <w:pStyle w:val="TableParagraph"/>
              <w:spacing w:before="10"/>
              <w:rPr>
                <w:rFonts w:ascii="Carlito"/>
                <w:sz w:val="23"/>
              </w:rPr>
            </w:pPr>
          </w:p>
          <w:p w:rsidR="00023E7B" w:rsidRDefault="007877A1">
            <w:pPr>
              <w:pStyle w:val="TableParagraph"/>
              <w:ind w:left="100"/>
              <w:rPr>
                <w:b/>
                <w:sz w:val="16"/>
              </w:rPr>
            </w:pPr>
            <w:r>
              <w:rPr>
                <w:b/>
                <w:color w:val="000009"/>
                <w:sz w:val="16"/>
              </w:rPr>
              <w:t>6 Marks</w:t>
            </w:r>
          </w:p>
        </w:tc>
        <w:tc>
          <w:tcPr>
            <w:tcW w:w="566" w:type="dxa"/>
            <w:tcBorders>
              <w:top w:val="nil"/>
              <w:left w:val="nil"/>
            </w:tcBorders>
          </w:tcPr>
          <w:p w:rsidR="00023E7B" w:rsidRDefault="00023E7B">
            <w:pPr>
              <w:pStyle w:val="TableParagraph"/>
              <w:rPr>
                <w:rFonts w:ascii="Times New Roman"/>
                <w:sz w:val="16"/>
              </w:rPr>
            </w:pPr>
          </w:p>
        </w:tc>
        <w:tc>
          <w:tcPr>
            <w:tcW w:w="993" w:type="dxa"/>
            <w:tcBorders>
              <w:top w:val="nil"/>
              <w:right w:val="nil"/>
            </w:tcBorders>
          </w:tcPr>
          <w:p w:rsidR="00023E7B" w:rsidRDefault="00023E7B">
            <w:pPr>
              <w:pStyle w:val="TableParagraph"/>
              <w:spacing w:before="10"/>
              <w:rPr>
                <w:rFonts w:ascii="Carlito"/>
                <w:sz w:val="23"/>
              </w:rPr>
            </w:pPr>
          </w:p>
          <w:p w:rsidR="00023E7B" w:rsidRDefault="007877A1">
            <w:pPr>
              <w:pStyle w:val="TableParagraph"/>
              <w:ind w:left="101"/>
              <w:rPr>
                <w:b/>
                <w:sz w:val="16"/>
              </w:rPr>
            </w:pPr>
            <w:r>
              <w:rPr>
                <w:b/>
                <w:color w:val="000009"/>
                <w:sz w:val="16"/>
              </w:rPr>
              <w:t>4 Marks</w:t>
            </w:r>
          </w:p>
        </w:tc>
        <w:tc>
          <w:tcPr>
            <w:tcW w:w="1132" w:type="dxa"/>
            <w:tcBorders>
              <w:top w:val="nil"/>
              <w:left w:val="nil"/>
            </w:tcBorders>
          </w:tcPr>
          <w:p w:rsidR="00023E7B" w:rsidRDefault="00023E7B">
            <w:pPr>
              <w:pStyle w:val="TableParagraph"/>
              <w:rPr>
                <w:rFonts w:ascii="Times New Roman"/>
                <w:sz w:val="16"/>
              </w:rPr>
            </w:pPr>
          </w:p>
        </w:tc>
        <w:tc>
          <w:tcPr>
            <w:tcW w:w="2127" w:type="dxa"/>
            <w:gridSpan w:val="2"/>
            <w:tcBorders>
              <w:top w:val="nil"/>
              <w:right w:val="nil"/>
            </w:tcBorders>
          </w:tcPr>
          <w:p w:rsidR="00023E7B" w:rsidRDefault="00023E7B">
            <w:pPr>
              <w:pStyle w:val="TableParagraph"/>
              <w:spacing w:before="10"/>
              <w:rPr>
                <w:rFonts w:ascii="Carlito"/>
                <w:sz w:val="23"/>
              </w:rPr>
            </w:pPr>
          </w:p>
          <w:p w:rsidR="00023E7B" w:rsidRDefault="007877A1">
            <w:pPr>
              <w:pStyle w:val="TableParagraph"/>
              <w:ind w:left="102"/>
              <w:rPr>
                <w:b/>
                <w:sz w:val="16"/>
              </w:rPr>
            </w:pPr>
            <w:r>
              <w:rPr>
                <w:b/>
                <w:color w:val="000009"/>
                <w:sz w:val="16"/>
              </w:rPr>
              <w:t>2 Marks</w:t>
            </w:r>
          </w:p>
        </w:tc>
        <w:tc>
          <w:tcPr>
            <w:tcW w:w="280" w:type="dxa"/>
            <w:tcBorders>
              <w:top w:val="nil"/>
              <w:left w:val="nil"/>
            </w:tcBorders>
          </w:tcPr>
          <w:p w:rsidR="00023E7B" w:rsidRDefault="00023E7B">
            <w:pPr>
              <w:pStyle w:val="TableParagraph"/>
              <w:rPr>
                <w:rFonts w:ascii="Times New Roman"/>
                <w:sz w:val="16"/>
              </w:rPr>
            </w:pPr>
          </w:p>
        </w:tc>
        <w:tc>
          <w:tcPr>
            <w:tcW w:w="1277" w:type="dxa"/>
            <w:tcBorders>
              <w:top w:val="nil"/>
              <w:right w:val="nil"/>
            </w:tcBorders>
          </w:tcPr>
          <w:p w:rsidR="00023E7B" w:rsidRDefault="00023E7B">
            <w:pPr>
              <w:pStyle w:val="TableParagraph"/>
              <w:spacing w:before="10"/>
              <w:rPr>
                <w:rFonts w:ascii="Carlito"/>
                <w:sz w:val="23"/>
              </w:rPr>
            </w:pPr>
          </w:p>
          <w:p w:rsidR="00023E7B" w:rsidRDefault="007877A1">
            <w:pPr>
              <w:pStyle w:val="TableParagraph"/>
              <w:ind w:left="105"/>
              <w:rPr>
                <w:b/>
                <w:sz w:val="16"/>
              </w:rPr>
            </w:pPr>
            <w:r>
              <w:rPr>
                <w:b/>
                <w:color w:val="000009"/>
                <w:sz w:val="16"/>
              </w:rPr>
              <w:t>1 Marks</w:t>
            </w:r>
          </w:p>
        </w:tc>
        <w:tc>
          <w:tcPr>
            <w:tcW w:w="1202" w:type="dxa"/>
            <w:tcBorders>
              <w:top w:val="nil"/>
              <w:left w:val="nil"/>
            </w:tcBorders>
          </w:tcPr>
          <w:p w:rsidR="00023E7B" w:rsidRDefault="00023E7B">
            <w:pPr>
              <w:pStyle w:val="TableParagraph"/>
              <w:rPr>
                <w:rFonts w:ascii="Times New Roman"/>
                <w:sz w:val="16"/>
              </w:rPr>
            </w:pPr>
          </w:p>
        </w:tc>
        <w:tc>
          <w:tcPr>
            <w:tcW w:w="2309" w:type="dxa"/>
            <w:tcBorders>
              <w:top w:val="nil"/>
            </w:tcBorders>
            <w:shd w:val="clear" w:color="auto" w:fill="CCCCCC"/>
          </w:tcPr>
          <w:p w:rsidR="00023E7B" w:rsidRDefault="00023E7B">
            <w:pPr>
              <w:pStyle w:val="TableParagraph"/>
              <w:spacing w:before="10"/>
              <w:rPr>
                <w:rFonts w:ascii="Carlito"/>
                <w:sz w:val="23"/>
              </w:rPr>
            </w:pPr>
          </w:p>
          <w:p w:rsidR="00023E7B" w:rsidRDefault="007877A1">
            <w:pPr>
              <w:pStyle w:val="TableParagraph"/>
              <w:ind w:left="113"/>
              <w:rPr>
                <w:b/>
                <w:sz w:val="16"/>
              </w:rPr>
            </w:pPr>
            <w:r>
              <w:rPr>
                <w:b/>
                <w:color w:val="000009"/>
                <w:sz w:val="16"/>
              </w:rPr>
              <w:t>0 Marks</w:t>
            </w:r>
          </w:p>
        </w:tc>
        <w:tc>
          <w:tcPr>
            <w:tcW w:w="1135" w:type="dxa"/>
            <w:tcBorders>
              <w:top w:val="nil"/>
            </w:tcBorders>
            <w:shd w:val="clear" w:color="auto" w:fill="CFE1F3"/>
          </w:tcPr>
          <w:p w:rsidR="00023E7B" w:rsidRDefault="00023E7B">
            <w:pPr>
              <w:pStyle w:val="TableParagraph"/>
              <w:rPr>
                <w:rFonts w:ascii="Times New Roman"/>
                <w:sz w:val="16"/>
              </w:rPr>
            </w:pPr>
          </w:p>
        </w:tc>
      </w:tr>
      <w:tr w:rsidR="00023E7B">
        <w:trPr>
          <w:trHeight w:val="2697"/>
        </w:trPr>
        <w:tc>
          <w:tcPr>
            <w:tcW w:w="1769" w:type="dxa"/>
            <w:tcBorders>
              <w:bottom w:val="nil"/>
            </w:tcBorders>
            <w:shd w:val="clear" w:color="auto" w:fill="D9D9D9"/>
          </w:tcPr>
          <w:p w:rsidR="00023E7B" w:rsidRDefault="007877A1">
            <w:pPr>
              <w:pStyle w:val="TableParagraph"/>
              <w:spacing w:before="99"/>
              <w:ind w:left="98"/>
              <w:rPr>
                <w:b/>
                <w:sz w:val="18"/>
              </w:rPr>
            </w:pPr>
            <w:r>
              <w:rPr>
                <w:b/>
                <w:color w:val="000009"/>
                <w:sz w:val="18"/>
              </w:rPr>
              <w:t>Question 5</w:t>
            </w:r>
          </w:p>
          <w:p w:rsidR="00023E7B" w:rsidRDefault="00023E7B">
            <w:pPr>
              <w:pStyle w:val="TableParagraph"/>
              <w:rPr>
                <w:rFonts w:ascii="Carlito"/>
                <w:sz w:val="20"/>
              </w:rPr>
            </w:pPr>
          </w:p>
          <w:p w:rsidR="00023E7B" w:rsidRDefault="007877A1">
            <w:pPr>
              <w:pStyle w:val="TableParagraph"/>
              <w:spacing w:before="171"/>
              <w:ind w:left="98"/>
              <w:rPr>
                <w:sz w:val="18"/>
              </w:rPr>
            </w:pPr>
            <w:r>
              <w:rPr>
                <w:color w:val="000009"/>
                <w:sz w:val="18"/>
              </w:rPr>
              <w:t>Digital</w:t>
            </w:r>
            <w:r>
              <w:rPr>
                <w:color w:val="000009"/>
                <w:spacing w:val="-4"/>
                <w:sz w:val="18"/>
              </w:rPr>
              <w:t xml:space="preserve"> </w:t>
            </w:r>
            <w:r>
              <w:rPr>
                <w:color w:val="000009"/>
                <w:sz w:val="18"/>
              </w:rPr>
              <w:t>Cash</w:t>
            </w:r>
          </w:p>
        </w:tc>
        <w:tc>
          <w:tcPr>
            <w:tcW w:w="1990" w:type="dxa"/>
            <w:tcBorders>
              <w:bottom w:val="nil"/>
            </w:tcBorders>
          </w:tcPr>
          <w:p w:rsidR="00023E7B" w:rsidRDefault="007877A1">
            <w:pPr>
              <w:pStyle w:val="TableParagraph"/>
              <w:spacing w:before="101"/>
              <w:ind w:left="100" w:right="929"/>
              <w:rPr>
                <w:sz w:val="16"/>
              </w:rPr>
            </w:pPr>
            <w:r>
              <w:rPr>
                <w:sz w:val="16"/>
              </w:rPr>
              <w:t xml:space="preserve">The report is </w:t>
            </w:r>
            <w:r>
              <w:rPr>
                <w:spacing w:val="-1"/>
                <w:sz w:val="16"/>
              </w:rPr>
              <w:t>extraordinary</w:t>
            </w:r>
          </w:p>
          <w:p w:rsidR="00023E7B" w:rsidRDefault="00023E7B">
            <w:pPr>
              <w:pStyle w:val="TableParagraph"/>
              <w:spacing w:before="2"/>
              <w:rPr>
                <w:rFonts w:ascii="Carlito"/>
                <w:sz w:val="15"/>
              </w:rPr>
            </w:pPr>
          </w:p>
          <w:p w:rsidR="00023E7B" w:rsidRDefault="007877A1">
            <w:pPr>
              <w:pStyle w:val="TableParagraph"/>
              <w:ind w:left="100"/>
              <w:rPr>
                <w:sz w:val="16"/>
              </w:rPr>
            </w:pPr>
            <w:r>
              <w:rPr>
                <w:sz w:val="16"/>
              </w:rPr>
              <w:t>The report</w:t>
            </w:r>
            <w:r>
              <w:rPr>
                <w:spacing w:val="-5"/>
                <w:sz w:val="16"/>
              </w:rPr>
              <w:t xml:space="preserve"> </w:t>
            </w:r>
            <w:r>
              <w:rPr>
                <w:sz w:val="16"/>
              </w:rPr>
              <w:t>is</w:t>
            </w:r>
          </w:p>
          <w:p w:rsidR="00023E7B" w:rsidRDefault="007877A1">
            <w:pPr>
              <w:pStyle w:val="TableParagraph"/>
              <w:spacing w:before="1"/>
              <w:ind w:left="100" w:right="249"/>
              <w:rPr>
                <w:sz w:val="16"/>
              </w:rPr>
            </w:pPr>
            <w:r>
              <w:rPr>
                <w:sz w:val="16"/>
              </w:rPr>
              <w:t>prepared fulfilling all of the requirements</w:t>
            </w:r>
          </w:p>
        </w:tc>
        <w:tc>
          <w:tcPr>
            <w:tcW w:w="1559" w:type="dxa"/>
            <w:gridSpan w:val="2"/>
            <w:tcBorders>
              <w:bottom w:val="nil"/>
            </w:tcBorders>
          </w:tcPr>
          <w:p w:rsidR="00023E7B" w:rsidRDefault="007877A1">
            <w:pPr>
              <w:pStyle w:val="TableParagraph"/>
              <w:spacing w:before="101"/>
              <w:ind w:left="108" w:right="112"/>
              <w:rPr>
                <w:sz w:val="16"/>
              </w:rPr>
            </w:pPr>
            <w:r>
              <w:rPr>
                <w:sz w:val="16"/>
              </w:rPr>
              <w:t>The report is good but not up to the mark.</w:t>
            </w:r>
          </w:p>
          <w:p w:rsidR="00023E7B" w:rsidRDefault="00023E7B">
            <w:pPr>
              <w:pStyle w:val="TableParagraph"/>
              <w:spacing w:before="2"/>
              <w:rPr>
                <w:rFonts w:ascii="Carlito"/>
                <w:sz w:val="15"/>
              </w:rPr>
            </w:pPr>
          </w:p>
          <w:p w:rsidR="00023E7B" w:rsidRDefault="007877A1">
            <w:pPr>
              <w:pStyle w:val="TableParagraph"/>
              <w:spacing w:before="1"/>
              <w:ind w:left="108" w:right="192"/>
              <w:rPr>
                <w:sz w:val="16"/>
              </w:rPr>
            </w:pPr>
            <w:r>
              <w:rPr>
                <w:sz w:val="16"/>
              </w:rPr>
              <w:t>The report is prepared fulfilling all of the requirements.</w:t>
            </w:r>
          </w:p>
          <w:p w:rsidR="00023E7B" w:rsidRDefault="007877A1">
            <w:pPr>
              <w:pStyle w:val="TableParagraph"/>
              <w:ind w:left="108" w:right="165"/>
              <w:rPr>
                <w:sz w:val="16"/>
              </w:rPr>
            </w:pPr>
            <w:r>
              <w:rPr>
                <w:sz w:val="16"/>
              </w:rPr>
              <w:t>However, could have been better.</w:t>
            </w:r>
          </w:p>
        </w:tc>
        <w:tc>
          <w:tcPr>
            <w:tcW w:w="1700" w:type="dxa"/>
            <w:gridSpan w:val="2"/>
            <w:tcBorders>
              <w:bottom w:val="nil"/>
            </w:tcBorders>
          </w:tcPr>
          <w:p w:rsidR="00023E7B" w:rsidRDefault="007877A1">
            <w:pPr>
              <w:pStyle w:val="TableParagraph"/>
              <w:spacing w:before="101"/>
              <w:ind w:left="109" w:right="652"/>
              <w:rPr>
                <w:sz w:val="16"/>
              </w:rPr>
            </w:pPr>
            <w:r>
              <w:rPr>
                <w:sz w:val="16"/>
              </w:rPr>
              <w:t>The report is average.</w:t>
            </w:r>
          </w:p>
          <w:p w:rsidR="00023E7B" w:rsidRDefault="00023E7B">
            <w:pPr>
              <w:pStyle w:val="TableParagraph"/>
              <w:spacing w:before="2"/>
              <w:rPr>
                <w:rFonts w:ascii="Carlito"/>
                <w:sz w:val="15"/>
              </w:rPr>
            </w:pPr>
          </w:p>
          <w:p w:rsidR="00023E7B" w:rsidRDefault="007877A1">
            <w:pPr>
              <w:pStyle w:val="TableParagraph"/>
              <w:ind w:left="109" w:right="127"/>
              <w:rPr>
                <w:sz w:val="16"/>
              </w:rPr>
            </w:pPr>
            <w:r>
              <w:rPr>
                <w:sz w:val="16"/>
              </w:rPr>
              <w:t>The report is prepared fulfilling all of the requirements. However, the content is not enough to express the main theme of the given topic.</w:t>
            </w:r>
          </w:p>
        </w:tc>
        <w:tc>
          <w:tcPr>
            <w:tcW w:w="1559" w:type="dxa"/>
            <w:tcBorders>
              <w:bottom w:val="nil"/>
            </w:tcBorders>
          </w:tcPr>
          <w:p w:rsidR="00023E7B" w:rsidRDefault="007877A1">
            <w:pPr>
              <w:pStyle w:val="TableParagraph"/>
              <w:spacing w:before="101"/>
              <w:ind w:left="101" w:right="332"/>
              <w:rPr>
                <w:sz w:val="16"/>
              </w:rPr>
            </w:pPr>
            <w:r>
              <w:rPr>
                <w:sz w:val="16"/>
              </w:rPr>
              <w:t>The report is below average.</w:t>
            </w:r>
          </w:p>
          <w:p w:rsidR="00023E7B" w:rsidRDefault="00023E7B">
            <w:pPr>
              <w:pStyle w:val="TableParagraph"/>
              <w:spacing w:before="2"/>
              <w:rPr>
                <w:rFonts w:ascii="Carlito"/>
                <w:sz w:val="15"/>
              </w:rPr>
            </w:pPr>
          </w:p>
          <w:p w:rsidR="00023E7B" w:rsidRDefault="007877A1">
            <w:pPr>
              <w:pStyle w:val="TableParagraph"/>
              <w:ind w:left="101" w:right="137"/>
              <w:rPr>
                <w:sz w:val="16"/>
              </w:rPr>
            </w:pPr>
            <w:r>
              <w:rPr>
                <w:sz w:val="16"/>
              </w:rPr>
              <w:t>The report is NOT prepared fulfilling all of the requirements.</w:t>
            </w:r>
          </w:p>
          <w:p w:rsidR="00023E7B" w:rsidRDefault="007877A1">
            <w:pPr>
              <w:pStyle w:val="TableParagraph"/>
              <w:ind w:left="101" w:right="112"/>
              <w:rPr>
                <w:sz w:val="16"/>
              </w:rPr>
            </w:pPr>
            <w:r>
              <w:rPr>
                <w:sz w:val="16"/>
              </w:rPr>
              <w:t>The key topics are not well connected.</w:t>
            </w:r>
          </w:p>
          <w:p w:rsidR="00023E7B" w:rsidRDefault="007877A1">
            <w:pPr>
              <w:pStyle w:val="TableParagraph"/>
              <w:ind w:left="101" w:right="359"/>
              <w:rPr>
                <w:sz w:val="16"/>
              </w:rPr>
            </w:pPr>
            <w:r>
              <w:rPr>
                <w:sz w:val="16"/>
              </w:rPr>
              <w:t>Presentation is poor.</w:t>
            </w:r>
          </w:p>
        </w:tc>
        <w:tc>
          <w:tcPr>
            <w:tcW w:w="1557" w:type="dxa"/>
            <w:gridSpan w:val="2"/>
            <w:tcBorders>
              <w:bottom w:val="nil"/>
            </w:tcBorders>
          </w:tcPr>
          <w:p w:rsidR="00023E7B" w:rsidRDefault="007877A1">
            <w:pPr>
              <w:pStyle w:val="TableParagraph"/>
              <w:spacing w:before="101"/>
              <w:ind w:left="109"/>
              <w:rPr>
                <w:sz w:val="16"/>
              </w:rPr>
            </w:pPr>
            <w:r>
              <w:rPr>
                <w:sz w:val="16"/>
              </w:rPr>
              <w:t>The report is poor.</w:t>
            </w:r>
          </w:p>
          <w:p w:rsidR="00023E7B" w:rsidRDefault="007877A1">
            <w:pPr>
              <w:pStyle w:val="TableParagraph"/>
              <w:spacing w:before="114"/>
              <w:ind w:left="109" w:right="109"/>
              <w:rPr>
                <w:sz w:val="16"/>
              </w:rPr>
            </w:pPr>
            <w:r>
              <w:rPr>
                <w:sz w:val="16"/>
              </w:rPr>
              <w:t>The report addresses only few of the requirements. The key topics are missing or not connected.</w:t>
            </w:r>
          </w:p>
          <w:p w:rsidR="00023E7B" w:rsidRDefault="007877A1">
            <w:pPr>
              <w:pStyle w:val="TableParagraph"/>
              <w:spacing w:before="1"/>
              <w:ind w:left="109" w:right="349"/>
              <w:rPr>
                <w:sz w:val="16"/>
              </w:rPr>
            </w:pPr>
            <w:r>
              <w:rPr>
                <w:sz w:val="16"/>
              </w:rPr>
              <w:t>Presentation is poor.</w:t>
            </w:r>
          </w:p>
        </w:tc>
        <w:tc>
          <w:tcPr>
            <w:tcW w:w="1202" w:type="dxa"/>
            <w:tcBorders>
              <w:bottom w:val="nil"/>
            </w:tcBorders>
          </w:tcPr>
          <w:p w:rsidR="00023E7B" w:rsidRDefault="007877A1">
            <w:pPr>
              <w:pStyle w:val="TableParagraph"/>
              <w:spacing w:before="101"/>
              <w:ind w:left="113"/>
              <w:rPr>
                <w:sz w:val="16"/>
              </w:rPr>
            </w:pPr>
            <w:r>
              <w:rPr>
                <w:sz w:val="16"/>
              </w:rPr>
              <w:t xml:space="preserve">The report </w:t>
            </w:r>
            <w:r>
              <w:rPr>
                <w:spacing w:val="-10"/>
                <w:sz w:val="16"/>
              </w:rPr>
              <w:t xml:space="preserve">is </w:t>
            </w:r>
            <w:r>
              <w:rPr>
                <w:sz w:val="16"/>
              </w:rPr>
              <w:t>very</w:t>
            </w:r>
            <w:r>
              <w:rPr>
                <w:spacing w:val="-2"/>
                <w:sz w:val="16"/>
              </w:rPr>
              <w:t xml:space="preserve"> </w:t>
            </w:r>
            <w:r>
              <w:rPr>
                <w:sz w:val="16"/>
              </w:rPr>
              <w:t>poor.</w:t>
            </w:r>
          </w:p>
          <w:p w:rsidR="00023E7B" w:rsidRDefault="007877A1">
            <w:pPr>
              <w:pStyle w:val="TableParagraph"/>
              <w:spacing w:before="139"/>
              <w:ind w:left="113" w:right="94"/>
              <w:rPr>
                <w:sz w:val="16"/>
              </w:rPr>
            </w:pPr>
            <w:r>
              <w:rPr>
                <w:sz w:val="16"/>
              </w:rPr>
              <w:t xml:space="preserve">None of the requirements are addressed correctly. </w:t>
            </w:r>
            <w:r>
              <w:rPr>
                <w:spacing w:val="-4"/>
                <w:sz w:val="16"/>
              </w:rPr>
              <w:t xml:space="preserve">The </w:t>
            </w:r>
            <w:r>
              <w:rPr>
                <w:sz w:val="16"/>
              </w:rPr>
              <w:t>key concept is</w:t>
            </w:r>
            <w:r>
              <w:rPr>
                <w:spacing w:val="-1"/>
                <w:sz w:val="16"/>
              </w:rPr>
              <w:t xml:space="preserve"> </w:t>
            </w:r>
            <w:r>
              <w:rPr>
                <w:sz w:val="16"/>
              </w:rPr>
              <w:t>missing.</w:t>
            </w:r>
          </w:p>
        </w:tc>
        <w:tc>
          <w:tcPr>
            <w:tcW w:w="2309" w:type="dxa"/>
            <w:tcBorders>
              <w:bottom w:val="nil"/>
            </w:tcBorders>
            <w:shd w:val="clear" w:color="auto" w:fill="CCCCCC"/>
          </w:tcPr>
          <w:p w:rsidR="00023E7B" w:rsidRDefault="007877A1">
            <w:pPr>
              <w:pStyle w:val="TableParagraph"/>
              <w:spacing w:before="101"/>
              <w:ind w:left="113"/>
              <w:rPr>
                <w:sz w:val="16"/>
              </w:rPr>
            </w:pPr>
            <w:r>
              <w:rPr>
                <w:color w:val="000009"/>
                <w:sz w:val="16"/>
              </w:rPr>
              <w:t>Not answered</w:t>
            </w:r>
          </w:p>
        </w:tc>
        <w:tc>
          <w:tcPr>
            <w:tcW w:w="1135" w:type="dxa"/>
            <w:tcBorders>
              <w:bottom w:val="nil"/>
            </w:tcBorders>
            <w:shd w:val="clear" w:color="auto" w:fill="CFE1F3"/>
          </w:tcPr>
          <w:p w:rsidR="00023E7B" w:rsidRDefault="007877A1">
            <w:pPr>
              <w:pStyle w:val="TableParagraph"/>
              <w:spacing w:before="101"/>
              <w:ind w:left="106"/>
              <w:rPr>
                <w:b/>
                <w:sz w:val="16"/>
              </w:rPr>
            </w:pPr>
            <w:r>
              <w:rPr>
                <w:b/>
                <w:color w:val="000009"/>
                <w:sz w:val="16"/>
              </w:rPr>
              <w:t>17 Marks</w:t>
            </w:r>
          </w:p>
        </w:tc>
      </w:tr>
      <w:tr w:rsidR="00023E7B">
        <w:trPr>
          <w:trHeight w:val="885"/>
        </w:trPr>
        <w:tc>
          <w:tcPr>
            <w:tcW w:w="1769" w:type="dxa"/>
            <w:tcBorders>
              <w:top w:val="nil"/>
            </w:tcBorders>
            <w:shd w:val="clear" w:color="auto" w:fill="D9D9D9"/>
          </w:tcPr>
          <w:p w:rsidR="00023E7B" w:rsidRDefault="00023E7B">
            <w:pPr>
              <w:pStyle w:val="TableParagraph"/>
              <w:rPr>
                <w:rFonts w:ascii="Times New Roman"/>
                <w:sz w:val="16"/>
              </w:rPr>
            </w:pPr>
          </w:p>
        </w:tc>
        <w:tc>
          <w:tcPr>
            <w:tcW w:w="1990" w:type="dxa"/>
            <w:tcBorders>
              <w:top w:val="nil"/>
            </w:tcBorders>
          </w:tcPr>
          <w:p w:rsidR="00023E7B" w:rsidRDefault="00023E7B">
            <w:pPr>
              <w:pStyle w:val="TableParagraph"/>
              <w:rPr>
                <w:rFonts w:ascii="Carlito"/>
                <w:sz w:val="18"/>
              </w:rPr>
            </w:pPr>
          </w:p>
          <w:p w:rsidR="00023E7B" w:rsidRDefault="00023E7B">
            <w:pPr>
              <w:pStyle w:val="TableParagraph"/>
              <w:spacing w:before="5"/>
              <w:rPr>
                <w:rFonts w:ascii="Carlito"/>
                <w:sz w:val="13"/>
              </w:rPr>
            </w:pPr>
          </w:p>
          <w:p w:rsidR="00023E7B" w:rsidRDefault="007877A1">
            <w:pPr>
              <w:pStyle w:val="TableParagraph"/>
              <w:ind w:left="100"/>
              <w:rPr>
                <w:b/>
                <w:sz w:val="16"/>
              </w:rPr>
            </w:pPr>
            <w:r>
              <w:rPr>
                <w:b/>
                <w:color w:val="000009"/>
                <w:sz w:val="16"/>
              </w:rPr>
              <w:t>17 Marks</w:t>
            </w:r>
          </w:p>
        </w:tc>
        <w:tc>
          <w:tcPr>
            <w:tcW w:w="1559" w:type="dxa"/>
            <w:gridSpan w:val="2"/>
            <w:tcBorders>
              <w:top w:val="nil"/>
            </w:tcBorders>
          </w:tcPr>
          <w:p w:rsidR="00023E7B" w:rsidRDefault="00023E7B">
            <w:pPr>
              <w:pStyle w:val="TableParagraph"/>
              <w:rPr>
                <w:rFonts w:ascii="Carlito"/>
                <w:sz w:val="18"/>
              </w:rPr>
            </w:pPr>
          </w:p>
          <w:p w:rsidR="00023E7B" w:rsidRDefault="00023E7B">
            <w:pPr>
              <w:pStyle w:val="TableParagraph"/>
              <w:spacing w:before="5"/>
              <w:rPr>
                <w:rFonts w:ascii="Carlito"/>
                <w:sz w:val="13"/>
              </w:rPr>
            </w:pPr>
          </w:p>
          <w:p w:rsidR="00023E7B" w:rsidRDefault="007877A1">
            <w:pPr>
              <w:pStyle w:val="TableParagraph"/>
              <w:ind w:left="108"/>
              <w:rPr>
                <w:b/>
                <w:sz w:val="16"/>
              </w:rPr>
            </w:pPr>
            <w:r>
              <w:rPr>
                <w:b/>
                <w:color w:val="000009"/>
                <w:sz w:val="16"/>
              </w:rPr>
              <w:t>14 Marks</w:t>
            </w:r>
          </w:p>
        </w:tc>
        <w:tc>
          <w:tcPr>
            <w:tcW w:w="1132" w:type="dxa"/>
            <w:tcBorders>
              <w:top w:val="nil"/>
              <w:right w:val="nil"/>
            </w:tcBorders>
          </w:tcPr>
          <w:p w:rsidR="00023E7B" w:rsidRDefault="00023E7B">
            <w:pPr>
              <w:pStyle w:val="TableParagraph"/>
              <w:rPr>
                <w:rFonts w:ascii="Carlito"/>
                <w:sz w:val="18"/>
              </w:rPr>
            </w:pPr>
          </w:p>
          <w:p w:rsidR="00023E7B" w:rsidRDefault="00023E7B">
            <w:pPr>
              <w:pStyle w:val="TableParagraph"/>
              <w:spacing w:before="5"/>
              <w:rPr>
                <w:rFonts w:ascii="Carlito"/>
                <w:sz w:val="13"/>
              </w:rPr>
            </w:pPr>
          </w:p>
          <w:p w:rsidR="00023E7B" w:rsidRDefault="007877A1">
            <w:pPr>
              <w:pStyle w:val="TableParagraph"/>
              <w:ind w:left="109"/>
              <w:rPr>
                <w:b/>
                <w:sz w:val="16"/>
              </w:rPr>
            </w:pPr>
            <w:r>
              <w:rPr>
                <w:b/>
                <w:color w:val="000009"/>
                <w:sz w:val="16"/>
              </w:rPr>
              <w:t>10 Marks</w:t>
            </w:r>
          </w:p>
        </w:tc>
        <w:tc>
          <w:tcPr>
            <w:tcW w:w="568" w:type="dxa"/>
            <w:tcBorders>
              <w:top w:val="nil"/>
              <w:left w:val="nil"/>
            </w:tcBorders>
          </w:tcPr>
          <w:p w:rsidR="00023E7B" w:rsidRDefault="00023E7B">
            <w:pPr>
              <w:pStyle w:val="TableParagraph"/>
              <w:rPr>
                <w:rFonts w:ascii="Times New Roman"/>
                <w:sz w:val="16"/>
              </w:rPr>
            </w:pPr>
          </w:p>
        </w:tc>
        <w:tc>
          <w:tcPr>
            <w:tcW w:w="1559" w:type="dxa"/>
            <w:tcBorders>
              <w:top w:val="nil"/>
            </w:tcBorders>
          </w:tcPr>
          <w:p w:rsidR="00023E7B" w:rsidRDefault="00023E7B">
            <w:pPr>
              <w:pStyle w:val="TableParagraph"/>
              <w:rPr>
                <w:rFonts w:ascii="Carlito"/>
                <w:sz w:val="18"/>
              </w:rPr>
            </w:pPr>
          </w:p>
          <w:p w:rsidR="00023E7B" w:rsidRDefault="00023E7B">
            <w:pPr>
              <w:pStyle w:val="TableParagraph"/>
              <w:spacing w:before="5"/>
              <w:rPr>
                <w:rFonts w:ascii="Carlito"/>
                <w:sz w:val="13"/>
              </w:rPr>
            </w:pPr>
          </w:p>
          <w:p w:rsidR="00023E7B" w:rsidRDefault="007877A1">
            <w:pPr>
              <w:pStyle w:val="TableParagraph"/>
              <w:ind w:left="101"/>
              <w:rPr>
                <w:b/>
                <w:sz w:val="16"/>
              </w:rPr>
            </w:pPr>
            <w:r>
              <w:rPr>
                <w:b/>
                <w:color w:val="000009"/>
                <w:sz w:val="16"/>
              </w:rPr>
              <w:t>7 Marks</w:t>
            </w:r>
          </w:p>
        </w:tc>
        <w:tc>
          <w:tcPr>
            <w:tcW w:w="1557" w:type="dxa"/>
            <w:gridSpan w:val="2"/>
            <w:tcBorders>
              <w:top w:val="nil"/>
            </w:tcBorders>
          </w:tcPr>
          <w:p w:rsidR="00023E7B" w:rsidRDefault="00023E7B">
            <w:pPr>
              <w:pStyle w:val="TableParagraph"/>
              <w:rPr>
                <w:rFonts w:ascii="Carlito"/>
                <w:sz w:val="18"/>
              </w:rPr>
            </w:pPr>
          </w:p>
          <w:p w:rsidR="00023E7B" w:rsidRDefault="00023E7B">
            <w:pPr>
              <w:pStyle w:val="TableParagraph"/>
              <w:spacing w:before="5"/>
              <w:rPr>
                <w:rFonts w:ascii="Carlito"/>
                <w:sz w:val="13"/>
              </w:rPr>
            </w:pPr>
          </w:p>
          <w:p w:rsidR="00023E7B" w:rsidRDefault="007877A1">
            <w:pPr>
              <w:pStyle w:val="TableParagraph"/>
              <w:ind w:left="109"/>
              <w:rPr>
                <w:b/>
                <w:sz w:val="16"/>
              </w:rPr>
            </w:pPr>
            <w:r>
              <w:rPr>
                <w:b/>
                <w:color w:val="000009"/>
                <w:sz w:val="16"/>
              </w:rPr>
              <w:t>4 Marks</w:t>
            </w:r>
          </w:p>
        </w:tc>
        <w:tc>
          <w:tcPr>
            <w:tcW w:w="1202" w:type="dxa"/>
            <w:tcBorders>
              <w:top w:val="nil"/>
            </w:tcBorders>
          </w:tcPr>
          <w:p w:rsidR="00023E7B" w:rsidRDefault="00023E7B">
            <w:pPr>
              <w:pStyle w:val="TableParagraph"/>
              <w:rPr>
                <w:rFonts w:ascii="Carlito"/>
                <w:sz w:val="18"/>
              </w:rPr>
            </w:pPr>
          </w:p>
          <w:p w:rsidR="00023E7B" w:rsidRDefault="00023E7B">
            <w:pPr>
              <w:pStyle w:val="TableParagraph"/>
              <w:spacing w:before="5"/>
              <w:rPr>
                <w:rFonts w:ascii="Carlito"/>
                <w:sz w:val="13"/>
              </w:rPr>
            </w:pPr>
          </w:p>
          <w:p w:rsidR="00023E7B" w:rsidRDefault="007877A1">
            <w:pPr>
              <w:pStyle w:val="TableParagraph"/>
              <w:ind w:left="113"/>
              <w:rPr>
                <w:b/>
                <w:sz w:val="16"/>
              </w:rPr>
            </w:pPr>
            <w:r>
              <w:rPr>
                <w:b/>
                <w:color w:val="000009"/>
                <w:sz w:val="16"/>
              </w:rPr>
              <w:t>2 Marks</w:t>
            </w:r>
          </w:p>
        </w:tc>
        <w:tc>
          <w:tcPr>
            <w:tcW w:w="2309" w:type="dxa"/>
            <w:tcBorders>
              <w:top w:val="nil"/>
            </w:tcBorders>
            <w:shd w:val="clear" w:color="auto" w:fill="CCCCCC"/>
          </w:tcPr>
          <w:p w:rsidR="00023E7B" w:rsidRDefault="00023E7B">
            <w:pPr>
              <w:pStyle w:val="TableParagraph"/>
              <w:rPr>
                <w:rFonts w:ascii="Carlito"/>
                <w:sz w:val="18"/>
              </w:rPr>
            </w:pPr>
          </w:p>
          <w:p w:rsidR="00023E7B" w:rsidRDefault="00023E7B">
            <w:pPr>
              <w:pStyle w:val="TableParagraph"/>
              <w:spacing w:before="5"/>
              <w:rPr>
                <w:rFonts w:ascii="Carlito"/>
                <w:sz w:val="13"/>
              </w:rPr>
            </w:pPr>
          </w:p>
          <w:p w:rsidR="00023E7B" w:rsidRDefault="007877A1">
            <w:pPr>
              <w:pStyle w:val="TableParagraph"/>
              <w:ind w:left="113"/>
              <w:rPr>
                <w:b/>
                <w:sz w:val="16"/>
              </w:rPr>
            </w:pPr>
            <w:r>
              <w:rPr>
                <w:b/>
                <w:color w:val="000009"/>
                <w:sz w:val="16"/>
              </w:rPr>
              <w:t>0 Marks</w:t>
            </w:r>
          </w:p>
        </w:tc>
        <w:tc>
          <w:tcPr>
            <w:tcW w:w="1135" w:type="dxa"/>
            <w:tcBorders>
              <w:top w:val="nil"/>
            </w:tcBorders>
            <w:shd w:val="clear" w:color="auto" w:fill="CFE1F3"/>
          </w:tcPr>
          <w:p w:rsidR="00023E7B" w:rsidRDefault="00023E7B">
            <w:pPr>
              <w:pStyle w:val="TableParagraph"/>
              <w:rPr>
                <w:rFonts w:ascii="Times New Roman"/>
                <w:sz w:val="16"/>
              </w:rPr>
            </w:pPr>
          </w:p>
        </w:tc>
      </w:tr>
    </w:tbl>
    <w:p w:rsidR="007877A1" w:rsidRDefault="007877A1"/>
    <w:sectPr w:rsidR="007877A1">
      <w:pgSz w:w="16840" w:h="11910" w:orient="landscape"/>
      <w:pgMar w:top="700" w:right="720" w:bottom="260" w:left="540" w:header="8" w:footer="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2D25" w:rsidRDefault="004C2D25">
      <w:r>
        <w:separator/>
      </w:r>
    </w:p>
  </w:endnote>
  <w:endnote w:type="continuationSeparator" w:id="0">
    <w:p w:rsidR="004C2D25" w:rsidRDefault="004C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3E7B" w:rsidRDefault="004C2D25">
    <w:pPr>
      <w:pStyle w:val="a3"/>
      <w:spacing w:line="14" w:lineRule="auto"/>
      <w:rPr>
        <w:sz w:val="20"/>
      </w:rPr>
    </w:pPr>
    <w:r>
      <w:pict>
        <v:shapetype id="_x0000_t202" coordsize="21600,21600" o:spt="202" path="m,l,21600r21600,l21600,xe">
          <v:stroke joinstyle="miter"/>
          <v:path gradientshapeok="t" o:connecttype="rect"/>
        </v:shapetype>
        <v:shape id="_x0000_s2051" type="#_x0000_t202" alt="" style="position:absolute;margin-left:518.1pt;margin-top:806.4pt;width:50pt;height:15.45pt;z-index:-16148480;mso-wrap-style:square;mso-wrap-edited:f;mso-width-percent:0;mso-height-percent:0;mso-position-horizontal-relative:page;mso-position-vertical-relative:page;mso-width-percent:0;mso-height-percent:0;v-text-anchor:top" filled="f" stroked="f">
          <v:textbox inset="0,0,0,0">
            <w:txbxContent>
              <w:p w:rsidR="00023E7B" w:rsidRDefault="007877A1">
                <w:pPr>
                  <w:spacing w:before="12"/>
                  <w:ind w:left="20"/>
                  <w:rPr>
                    <w:rFonts w:ascii="Arial"/>
                    <w:sz w:val="24"/>
                  </w:rPr>
                </w:pPr>
                <w:r>
                  <w:rPr>
                    <w:color w:val="000009"/>
                    <w:sz w:val="16"/>
                  </w:rPr>
                  <w:t xml:space="preserve">Page </w:t>
                </w:r>
                <w:r>
                  <w:fldChar w:fldCharType="begin"/>
                </w:r>
                <w:r>
                  <w:rPr>
                    <w:rFonts w:ascii="Arial"/>
                    <w:color w:val="000009"/>
                    <w:sz w:val="24"/>
                  </w:rPr>
                  <w:instrText xml:space="preserve"> PAGE </w:instrText>
                </w:r>
                <w:r>
                  <w:fldChar w:fldCharType="separate"/>
                </w:r>
                <w:r>
                  <w:t>1</w:t>
                </w:r>
                <w:r>
                  <w:fldChar w:fldCharType="end"/>
                </w:r>
                <w:r>
                  <w:rPr>
                    <w:rFonts w:ascii="Arial"/>
                    <w:color w:val="000009"/>
                    <w:spacing w:val="-33"/>
                    <w:sz w:val="24"/>
                  </w:rPr>
                  <w:t xml:space="preserve"> </w:t>
                </w:r>
                <w:r>
                  <w:rPr>
                    <w:color w:val="000009"/>
                    <w:sz w:val="16"/>
                  </w:rPr>
                  <w:t xml:space="preserve">of </w:t>
                </w:r>
                <w:r>
                  <w:rPr>
                    <w:rFonts w:ascii="Arial"/>
                    <w:color w:val="000009"/>
                    <w:sz w:val="24"/>
                  </w:rPr>
                  <w:t>11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3E7B" w:rsidRDefault="004C2D25">
    <w:pPr>
      <w:pStyle w:val="a3"/>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772.4pt;margin-top:581.05pt;width:56.6pt;height:15.45pt;z-index:-16146944;mso-wrap-style:square;mso-wrap-edited:f;mso-width-percent:0;mso-height-percent:0;mso-position-horizontal-relative:page;mso-position-vertical-relative:page;mso-width-percent:0;mso-height-percent:0;v-text-anchor:top" filled="f" stroked="f">
          <v:textbox inset="0,0,0,0">
            <w:txbxContent>
              <w:p w:rsidR="00023E7B" w:rsidRDefault="007877A1">
                <w:pPr>
                  <w:spacing w:before="12"/>
                  <w:ind w:left="20"/>
                  <w:rPr>
                    <w:rFonts w:ascii="Arial"/>
                    <w:sz w:val="24"/>
                  </w:rPr>
                </w:pPr>
                <w:r>
                  <w:rPr>
                    <w:color w:val="000009"/>
                    <w:sz w:val="16"/>
                  </w:rPr>
                  <w:t xml:space="preserve">Page </w:t>
                </w:r>
                <w:r>
                  <w:fldChar w:fldCharType="begin"/>
                </w:r>
                <w:r>
                  <w:rPr>
                    <w:rFonts w:ascii="Arial"/>
                    <w:color w:val="000009"/>
                    <w:sz w:val="24"/>
                  </w:rPr>
                  <w:instrText xml:space="preserve"> PAGE </w:instrText>
                </w:r>
                <w:r>
                  <w:fldChar w:fldCharType="separate"/>
                </w:r>
                <w:r>
                  <w:t>10</w:t>
                </w:r>
                <w:r>
                  <w:fldChar w:fldCharType="end"/>
                </w:r>
                <w:r>
                  <w:rPr>
                    <w:rFonts w:ascii="Arial"/>
                    <w:color w:val="000009"/>
                    <w:spacing w:val="-33"/>
                    <w:sz w:val="24"/>
                  </w:rPr>
                  <w:t xml:space="preserve"> </w:t>
                </w:r>
                <w:r>
                  <w:rPr>
                    <w:color w:val="000009"/>
                    <w:sz w:val="16"/>
                  </w:rPr>
                  <w:t xml:space="preserve">of </w:t>
                </w:r>
                <w:r>
                  <w:rPr>
                    <w:rFonts w:ascii="Arial"/>
                    <w:color w:val="000009"/>
                    <w:sz w:val="24"/>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2D25" w:rsidRDefault="004C2D25">
      <w:r>
        <w:separator/>
      </w:r>
    </w:p>
  </w:footnote>
  <w:footnote w:type="continuationSeparator" w:id="0">
    <w:p w:rsidR="004C2D25" w:rsidRDefault="004C2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3E7B" w:rsidRDefault="007877A1">
    <w:pPr>
      <w:pStyle w:val="a3"/>
      <w:spacing w:line="14" w:lineRule="auto"/>
      <w:rPr>
        <w:sz w:val="20"/>
      </w:rPr>
    </w:pPr>
    <w:r>
      <w:rPr>
        <w:noProof/>
      </w:rPr>
      <w:drawing>
        <wp:anchor distT="0" distB="0" distL="0" distR="0" simplePos="0" relativeHeight="487166976" behindDoc="1" locked="0" layoutInCell="1" allowOverlap="1">
          <wp:simplePos x="0" y="0"/>
          <wp:positionH relativeFrom="page">
            <wp:posOffset>411632</wp:posOffset>
          </wp:positionH>
          <wp:positionV relativeFrom="page">
            <wp:posOffset>382386</wp:posOffset>
          </wp:positionV>
          <wp:extent cx="1091763" cy="38632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91763" cy="386326"/>
                  </a:xfrm>
                  <a:prstGeom prst="rect">
                    <a:avLst/>
                  </a:prstGeom>
                </pic:spPr>
              </pic:pic>
            </a:graphicData>
          </a:graphic>
        </wp:anchor>
      </w:drawing>
    </w:r>
    <w:r w:rsidR="004C2D25">
      <w:pict>
        <v:shapetype id="_x0000_t202" coordsize="21600,21600" o:spt="202" path="m,l,21600r21600,l21600,xe">
          <v:stroke joinstyle="miter"/>
          <v:path gradientshapeok="t" o:connecttype="rect"/>
        </v:shapetype>
        <v:shape id="_x0000_s2052" type="#_x0000_t202" alt="" style="position:absolute;margin-left:118.2pt;margin-top:27.75pt;width:5.35pt;height:15.45pt;z-index:-16148992;mso-wrap-style:square;mso-wrap-edited:f;mso-width-percent:0;mso-height-percent:0;mso-position-horizontal-relative:page;mso-position-vertical-relative:page;mso-width-percent:0;mso-height-percent:0;v-text-anchor:top" filled="f" stroked="f">
          <v:textbox inset="0,0,0,0">
            <w:txbxContent>
              <w:p w:rsidR="00023E7B" w:rsidRDefault="007877A1">
                <w:pPr>
                  <w:spacing w:before="12"/>
                  <w:ind w:left="20"/>
                  <w:rPr>
                    <w:rFonts w:ascii="Arial"/>
                    <w:sz w:val="24"/>
                  </w:rPr>
                </w:pPr>
                <w:r>
                  <w:rPr>
                    <w:rFonts w:ascii="Arial"/>
                    <w:color w:val="000009"/>
                    <w:sz w:val="24"/>
                  </w:rPr>
                  <w: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23E7B" w:rsidRDefault="007877A1">
    <w:pPr>
      <w:pStyle w:val="a3"/>
      <w:spacing w:line="14" w:lineRule="auto"/>
      <w:rPr>
        <w:sz w:val="20"/>
      </w:rPr>
    </w:pPr>
    <w:r>
      <w:rPr>
        <w:noProof/>
      </w:rPr>
      <w:drawing>
        <wp:anchor distT="0" distB="0" distL="0" distR="0" simplePos="0" relativeHeight="487168512" behindDoc="1" locked="0" layoutInCell="1" allowOverlap="1">
          <wp:simplePos x="0" y="0"/>
          <wp:positionH relativeFrom="page">
            <wp:posOffset>231292</wp:posOffset>
          </wp:positionH>
          <wp:positionV relativeFrom="page">
            <wp:posOffset>27279</wp:posOffset>
          </wp:positionV>
          <wp:extent cx="1091763" cy="381914"/>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1091763" cy="381914"/>
                  </a:xfrm>
                  <a:prstGeom prst="rect">
                    <a:avLst/>
                  </a:prstGeom>
                </pic:spPr>
              </pic:pic>
            </a:graphicData>
          </a:graphic>
        </wp:anchor>
      </w:drawing>
    </w:r>
    <w:r w:rsidR="004C2D25">
      <w:pict>
        <v:shapetype id="_x0000_t202" coordsize="21600,21600" o:spt="202" path="m,l,21600r21600,l21600,xe">
          <v:stroke joinstyle="miter"/>
          <v:path gradientshapeok="t" o:connecttype="rect"/>
        </v:shapetype>
        <v:shape id="_x0000_s2050" type="#_x0000_t202" alt="" style="position:absolute;margin-left:103.9pt;margin-top:-.6pt;width:5.35pt;height:15.45pt;z-index:-16147456;mso-wrap-style:square;mso-wrap-edited:f;mso-width-percent:0;mso-height-percent:0;mso-position-horizontal-relative:page;mso-position-vertical-relative:page;mso-width-percent:0;mso-height-percent:0;v-text-anchor:top" filled="f" stroked="f">
          <v:textbox inset="0,0,0,0">
            <w:txbxContent>
              <w:p w:rsidR="00023E7B" w:rsidRDefault="007877A1">
                <w:pPr>
                  <w:spacing w:before="12"/>
                  <w:ind w:left="20"/>
                  <w:rPr>
                    <w:rFonts w:ascii="Arial"/>
                    <w:sz w:val="24"/>
                  </w:rPr>
                </w:pPr>
                <w:r>
                  <w:rPr>
                    <w:rFonts w:ascii="Arial"/>
                    <w:color w:val="000009"/>
                    <w:sz w:val="24"/>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5DA0"/>
    <w:multiLevelType w:val="hybridMultilevel"/>
    <w:tmpl w:val="FB2A35CA"/>
    <w:lvl w:ilvl="0" w:tplc="05469400">
      <w:numFmt w:val="bullet"/>
      <w:lvlText w:val=""/>
      <w:lvlJc w:val="left"/>
      <w:pPr>
        <w:ind w:left="826" w:hanging="361"/>
      </w:pPr>
      <w:rPr>
        <w:rFonts w:hint="default"/>
        <w:w w:val="100"/>
        <w:lang w:val="en-US" w:eastAsia="en-US" w:bidi="ar-SA"/>
      </w:rPr>
    </w:lvl>
    <w:lvl w:ilvl="1" w:tplc="53961172">
      <w:numFmt w:val="bullet"/>
      <w:lvlText w:val="•"/>
      <w:lvlJc w:val="left"/>
      <w:pPr>
        <w:ind w:left="1840" w:hanging="361"/>
      </w:pPr>
      <w:rPr>
        <w:rFonts w:hint="default"/>
        <w:lang w:val="en-US" w:eastAsia="en-US" w:bidi="ar-SA"/>
      </w:rPr>
    </w:lvl>
    <w:lvl w:ilvl="2" w:tplc="A69C5E06">
      <w:numFmt w:val="bullet"/>
      <w:lvlText w:val="•"/>
      <w:lvlJc w:val="left"/>
      <w:pPr>
        <w:ind w:left="2861" w:hanging="361"/>
      </w:pPr>
      <w:rPr>
        <w:rFonts w:hint="default"/>
        <w:lang w:val="en-US" w:eastAsia="en-US" w:bidi="ar-SA"/>
      </w:rPr>
    </w:lvl>
    <w:lvl w:ilvl="3" w:tplc="9992F528">
      <w:numFmt w:val="bullet"/>
      <w:lvlText w:val="•"/>
      <w:lvlJc w:val="left"/>
      <w:pPr>
        <w:ind w:left="3881" w:hanging="361"/>
      </w:pPr>
      <w:rPr>
        <w:rFonts w:hint="default"/>
        <w:lang w:val="en-US" w:eastAsia="en-US" w:bidi="ar-SA"/>
      </w:rPr>
    </w:lvl>
    <w:lvl w:ilvl="4" w:tplc="BFB03AA0">
      <w:numFmt w:val="bullet"/>
      <w:lvlText w:val="•"/>
      <w:lvlJc w:val="left"/>
      <w:pPr>
        <w:ind w:left="4902" w:hanging="361"/>
      </w:pPr>
      <w:rPr>
        <w:rFonts w:hint="default"/>
        <w:lang w:val="en-US" w:eastAsia="en-US" w:bidi="ar-SA"/>
      </w:rPr>
    </w:lvl>
    <w:lvl w:ilvl="5" w:tplc="9E440B12">
      <w:numFmt w:val="bullet"/>
      <w:lvlText w:val="•"/>
      <w:lvlJc w:val="left"/>
      <w:pPr>
        <w:ind w:left="5923" w:hanging="361"/>
      </w:pPr>
      <w:rPr>
        <w:rFonts w:hint="default"/>
        <w:lang w:val="en-US" w:eastAsia="en-US" w:bidi="ar-SA"/>
      </w:rPr>
    </w:lvl>
    <w:lvl w:ilvl="6" w:tplc="2BA24DDE">
      <w:numFmt w:val="bullet"/>
      <w:lvlText w:val="•"/>
      <w:lvlJc w:val="left"/>
      <w:pPr>
        <w:ind w:left="6943" w:hanging="361"/>
      </w:pPr>
      <w:rPr>
        <w:rFonts w:hint="default"/>
        <w:lang w:val="en-US" w:eastAsia="en-US" w:bidi="ar-SA"/>
      </w:rPr>
    </w:lvl>
    <w:lvl w:ilvl="7" w:tplc="9C3C1EA8">
      <w:numFmt w:val="bullet"/>
      <w:lvlText w:val="•"/>
      <w:lvlJc w:val="left"/>
      <w:pPr>
        <w:ind w:left="7964" w:hanging="361"/>
      </w:pPr>
      <w:rPr>
        <w:rFonts w:hint="default"/>
        <w:lang w:val="en-US" w:eastAsia="en-US" w:bidi="ar-SA"/>
      </w:rPr>
    </w:lvl>
    <w:lvl w:ilvl="8" w:tplc="59E29498">
      <w:numFmt w:val="bullet"/>
      <w:lvlText w:val="•"/>
      <w:lvlJc w:val="left"/>
      <w:pPr>
        <w:ind w:left="8985" w:hanging="361"/>
      </w:pPr>
      <w:rPr>
        <w:rFonts w:hint="default"/>
        <w:lang w:val="en-US" w:eastAsia="en-US" w:bidi="ar-SA"/>
      </w:rPr>
    </w:lvl>
  </w:abstractNum>
  <w:abstractNum w:abstractNumId="1" w15:restartNumberingAfterBreak="0">
    <w:nsid w:val="062A30FB"/>
    <w:multiLevelType w:val="hybridMultilevel"/>
    <w:tmpl w:val="839EE666"/>
    <w:lvl w:ilvl="0" w:tplc="7DDE256C">
      <w:start w:val="1"/>
      <w:numFmt w:val="lowerLetter"/>
      <w:lvlText w:val="%1)"/>
      <w:lvlJc w:val="left"/>
      <w:pPr>
        <w:ind w:left="826" w:hanging="361"/>
        <w:jc w:val="left"/>
      </w:pPr>
      <w:rPr>
        <w:rFonts w:ascii="Carlito" w:eastAsia="Carlito" w:hAnsi="Carlito" w:cs="Carlito" w:hint="default"/>
        <w:spacing w:val="-1"/>
        <w:w w:val="100"/>
        <w:sz w:val="22"/>
        <w:szCs w:val="22"/>
        <w:lang w:val="en-US" w:eastAsia="en-US" w:bidi="ar-SA"/>
      </w:rPr>
    </w:lvl>
    <w:lvl w:ilvl="1" w:tplc="EF646BA8">
      <w:numFmt w:val="bullet"/>
      <w:lvlText w:val="•"/>
      <w:lvlJc w:val="left"/>
      <w:pPr>
        <w:ind w:left="1840" w:hanging="361"/>
      </w:pPr>
      <w:rPr>
        <w:rFonts w:hint="default"/>
        <w:lang w:val="en-US" w:eastAsia="en-US" w:bidi="ar-SA"/>
      </w:rPr>
    </w:lvl>
    <w:lvl w:ilvl="2" w:tplc="75A0DBE2">
      <w:numFmt w:val="bullet"/>
      <w:lvlText w:val="•"/>
      <w:lvlJc w:val="left"/>
      <w:pPr>
        <w:ind w:left="2861" w:hanging="361"/>
      </w:pPr>
      <w:rPr>
        <w:rFonts w:hint="default"/>
        <w:lang w:val="en-US" w:eastAsia="en-US" w:bidi="ar-SA"/>
      </w:rPr>
    </w:lvl>
    <w:lvl w:ilvl="3" w:tplc="E5CC4A2C">
      <w:numFmt w:val="bullet"/>
      <w:lvlText w:val="•"/>
      <w:lvlJc w:val="left"/>
      <w:pPr>
        <w:ind w:left="3881" w:hanging="361"/>
      </w:pPr>
      <w:rPr>
        <w:rFonts w:hint="default"/>
        <w:lang w:val="en-US" w:eastAsia="en-US" w:bidi="ar-SA"/>
      </w:rPr>
    </w:lvl>
    <w:lvl w:ilvl="4" w:tplc="CF5EC5D2">
      <w:numFmt w:val="bullet"/>
      <w:lvlText w:val="•"/>
      <w:lvlJc w:val="left"/>
      <w:pPr>
        <w:ind w:left="4902" w:hanging="361"/>
      </w:pPr>
      <w:rPr>
        <w:rFonts w:hint="default"/>
        <w:lang w:val="en-US" w:eastAsia="en-US" w:bidi="ar-SA"/>
      </w:rPr>
    </w:lvl>
    <w:lvl w:ilvl="5" w:tplc="96D87A80">
      <w:numFmt w:val="bullet"/>
      <w:lvlText w:val="•"/>
      <w:lvlJc w:val="left"/>
      <w:pPr>
        <w:ind w:left="5923" w:hanging="361"/>
      </w:pPr>
      <w:rPr>
        <w:rFonts w:hint="default"/>
        <w:lang w:val="en-US" w:eastAsia="en-US" w:bidi="ar-SA"/>
      </w:rPr>
    </w:lvl>
    <w:lvl w:ilvl="6" w:tplc="15363720">
      <w:numFmt w:val="bullet"/>
      <w:lvlText w:val="•"/>
      <w:lvlJc w:val="left"/>
      <w:pPr>
        <w:ind w:left="6943" w:hanging="361"/>
      </w:pPr>
      <w:rPr>
        <w:rFonts w:hint="default"/>
        <w:lang w:val="en-US" w:eastAsia="en-US" w:bidi="ar-SA"/>
      </w:rPr>
    </w:lvl>
    <w:lvl w:ilvl="7" w:tplc="30F239B0">
      <w:numFmt w:val="bullet"/>
      <w:lvlText w:val="•"/>
      <w:lvlJc w:val="left"/>
      <w:pPr>
        <w:ind w:left="7964" w:hanging="361"/>
      </w:pPr>
      <w:rPr>
        <w:rFonts w:hint="default"/>
        <w:lang w:val="en-US" w:eastAsia="en-US" w:bidi="ar-SA"/>
      </w:rPr>
    </w:lvl>
    <w:lvl w:ilvl="8" w:tplc="72C443E2">
      <w:numFmt w:val="bullet"/>
      <w:lvlText w:val="•"/>
      <w:lvlJc w:val="left"/>
      <w:pPr>
        <w:ind w:left="8985" w:hanging="361"/>
      </w:pPr>
      <w:rPr>
        <w:rFonts w:hint="default"/>
        <w:lang w:val="en-US" w:eastAsia="en-US" w:bidi="ar-SA"/>
      </w:rPr>
    </w:lvl>
  </w:abstractNum>
  <w:abstractNum w:abstractNumId="2" w15:restartNumberingAfterBreak="0">
    <w:nsid w:val="10A00D6F"/>
    <w:multiLevelType w:val="hybridMultilevel"/>
    <w:tmpl w:val="33743576"/>
    <w:lvl w:ilvl="0" w:tplc="413CEF1A">
      <w:start w:val="1"/>
      <w:numFmt w:val="decimal"/>
      <w:lvlText w:val="%1)"/>
      <w:lvlJc w:val="left"/>
      <w:pPr>
        <w:ind w:left="100" w:hanging="188"/>
        <w:jc w:val="left"/>
      </w:pPr>
      <w:rPr>
        <w:rFonts w:ascii="Arial" w:eastAsia="Arial" w:hAnsi="Arial" w:cs="Arial" w:hint="default"/>
        <w:color w:val="000009"/>
        <w:spacing w:val="-1"/>
        <w:w w:val="100"/>
        <w:sz w:val="16"/>
        <w:szCs w:val="16"/>
        <w:lang w:val="en-US" w:eastAsia="en-US" w:bidi="ar-SA"/>
      </w:rPr>
    </w:lvl>
    <w:lvl w:ilvl="1" w:tplc="5E86D246">
      <w:numFmt w:val="bullet"/>
      <w:lvlText w:val="•"/>
      <w:lvlJc w:val="left"/>
      <w:pPr>
        <w:ind w:left="414" w:hanging="188"/>
      </w:pPr>
      <w:rPr>
        <w:rFonts w:hint="default"/>
        <w:lang w:val="en-US" w:eastAsia="en-US" w:bidi="ar-SA"/>
      </w:rPr>
    </w:lvl>
    <w:lvl w:ilvl="2" w:tplc="822C760C">
      <w:numFmt w:val="bullet"/>
      <w:lvlText w:val="•"/>
      <w:lvlJc w:val="left"/>
      <w:pPr>
        <w:ind w:left="728" w:hanging="188"/>
      </w:pPr>
      <w:rPr>
        <w:rFonts w:hint="default"/>
        <w:lang w:val="en-US" w:eastAsia="en-US" w:bidi="ar-SA"/>
      </w:rPr>
    </w:lvl>
    <w:lvl w:ilvl="3" w:tplc="4564A01E">
      <w:numFmt w:val="bullet"/>
      <w:lvlText w:val="•"/>
      <w:lvlJc w:val="left"/>
      <w:pPr>
        <w:ind w:left="1042" w:hanging="188"/>
      </w:pPr>
      <w:rPr>
        <w:rFonts w:hint="default"/>
        <w:lang w:val="en-US" w:eastAsia="en-US" w:bidi="ar-SA"/>
      </w:rPr>
    </w:lvl>
    <w:lvl w:ilvl="4" w:tplc="36604762">
      <w:numFmt w:val="bullet"/>
      <w:lvlText w:val="•"/>
      <w:lvlJc w:val="left"/>
      <w:pPr>
        <w:ind w:left="1357" w:hanging="188"/>
      </w:pPr>
      <w:rPr>
        <w:rFonts w:hint="default"/>
        <w:lang w:val="en-US" w:eastAsia="en-US" w:bidi="ar-SA"/>
      </w:rPr>
    </w:lvl>
    <w:lvl w:ilvl="5" w:tplc="02421C0A">
      <w:numFmt w:val="bullet"/>
      <w:lvlText w:val="•"/>
      <w:lvlJc w:val="left"/>
      <w:pPr>
        <w:ind w:left="1671" w:hanging="188"/>
      </w:pPr>
      <w:rPr>
        <w:rFonts w:hint="default"/>
        <w:lang w:val="en-US" w:eastAsia="en-US" w:bidi="ar-SA"/>
      </w:rPr>
    </w:lvl>
    <w:lvl w:ilvl="6" w:tplc="17BCF754">
      <w:numFmt w:val="bullet"/>
      <w:lvlText w:val="•"/>
      <w:lvlJc w:val="left"/>
      <w:pPr>
        <w:ind w:left="1985" w:hanging="188"/>
      </w:pPr>
      <w:rPr>
        <w:rFonts w:hint="default"/>
        <w:lang w:val="en-US" w:eastAsia="en-US" w:bidi="ar-SA"/>
      </w:rPr>
    </w:lvl>
    <w:lvl w:ilvl="7" w:tplc="F3023D3A">
      <w:numFmt w:val="bullet"/>
      <w:lvlText w:val="•"/>
      <w:lvlJc w:val="left"/>
      <w:pPr>
        <w:ind w:left="2300" w:hanging="188"/>
      </w:pPr>
      <w:rPr>
        <w:rFonts w:hint="default"/>
        <w:lang w:val="en-US" w:eastAsia="en-US" w:bidi="ar-SA"/>
      </w:rPr>
    </w:lvl>
    <w:lvl w:ilvl="8" w:tplc="309E7684">
      <w:numFmt w:val="bullet"/>
      <w:lvlText w:val="•"/>
      <w:lvlJc w:val="left"/>
      <w:pPr>
        <w:ind w:left="2614" w:hanging="188"/>
      </w:pPr>
      <w:rPr>
        <w:rFonts w:hint="default"/>
        <w:lang w:val="en-US" w:eastAsia="en-US" w:bidi="ar-SA"/>
      </w:rPr>
    </w:lvl>
  </w:abstractNum>
  <w:abstractNum w:abstractNumId="3" w15:restartNumberingAfterBreak="0">
    <w:nsid w:val="1CF35222"/>
    <w:multiLevelType w:val="hybridMultilevel"/>
    <w:tmpl w:val="4EE641FA"/>
    <w:lvl w:ilvl="0" w:tplc="A7B08CE6">
      <w:start w:val="1"/>
      <w:numFmt w:val="lowerLetter"/>
      <w:lvlText w:val="(%1)"/>
      <w:lvlJc w:val="left"/>
      <w:pPr>
        <w:ind w:left="826" w:hanging="361"/>
        <w:jc w:val="left"/>
      </w:pPr>
      <w:rPr>
        <w:rFonts w:ascii="Carlito" w:eastAsia="Carlito" w:hAnsi="Carlito" w:cs="Carlito" w:hint="default"/>
        <w:spacing w:val="-1"/>
        <w:w w:val="100"/>
        <w:sz w:val="22"/>
        <w:szCs w:val="22"/>
        <w:lang w:val="en-US" w:eastAsia="en-US" w:bidi="ar-SA"/>
      </w:rPr>
    </w:lvl>
    <w:lvl w:ilvl="1" w:tplc="CD96835C">
      <w:numFmt w:val="bullet"/>
      <w:lvlText w:val="•"/>
      <w:lvlJc w:val="left"/>
      <w:pPr>
        <w:ind w:left="1840" w:hanging="361"/>
      </w:pPr>
      <w:rPr>
        <w:rFonts w:hint="default"/>
        <w:lang w:val="en-US" w:eastAsia="en-US" w:bidi="ar-SA"/>
      </w:rPr>
    </w:lvl>
    <w:lvl w:ilvl="2" w:tplc="F1C0DF1C">
      <w:numFmt w:val="bullet"/>
      <w:lvlText w:val="•"/>
      <w:lvlJc w:val="left"/>
      <w:pPr>
        <w:ind w:left="2861" w:hanging="361"/>
      </w:pPr>
      <w:rPr>
        <w:rFonts w:hint="default"/>
        <w:lang w:val="en-US" w:eastAsia="en-US" w:bidi="ar-SA"/>
      </w:rPr>
    </w:lvl>
    <w:lvl w:ilvl="3" w:tplc="BFAA5F9A">
      <w:numFmt w:val="bullet"/>
      <w:lvlText w:val="•"/>
      <w:lvlJc w:val="left"/>
      <w:pPr>
        <w:ind w:left="3881" w:hanging="361"/>
      </w:pPr>
      <w:rPr>
        <w:rFonts w:hint="default"/>
        <w:lang w:val="en-US" w:eastAsia="en-US" w:bidi="ar-SA"/>
      </w:rPr>
    </w:lvl>
    <w:lvl w:ilvl="4" w:tplc="27FA2D7C">
      <w:numFmt w:val="bullet"/>
      <w:lvlText w:val="•"/>
      <w:lvlJc w:val="left"/>
      <w:pPr>
        <w:ind w:left="4902" w:hanging="361"/>
      </w:pPr>
      <w:rPr>
        <w:rFonts w:hint="default"/>
        <w:lang w:val="en-US" w:eastAsia="en-US" w:bidi="ar-SA"/>
      </w:rPr>
    </w:lvl>
    <w:lvl w:ilvl="5" w:tplc="46F20CCA">
      <w:numFmt w:val="bullet"/>
      <w:lvlText w:val="•"/>
      <w:lvlJc w:val="left"/>
      <w:pPr>
        <w:ind w:left="5923" w:hanging="361"/>
      </w:pPr>
      <w:rPr>
        <w:rFonts w:hint="default"/>
        <w:lang w:val="en-US" w:eastAsia="en-US" w:bidi="ar-SA"/>
      </w:rPr>
    </w:lvl>
    <w:lvl w:ilvl="6" w:tplc="03C88774">
      <w:numFmt w:val="bullet"/>
      <w:lvlText w:val="•"/>
      <w:lvlJc w:val="left"/>
      <w:pPr>
        <w:ind w:left="6943" w:hanging="361"/>
      </w:pPr>
      <w:rPr>
        <w:rFonts w:hint="default"/>
        <w:lang w:val="en-US" w:eastAsia="en-US" w:bidi="ar-SA"/>
      </w:rPr>
    </w:lvl>
    <w:lvl w:ilvl="7" w:tplc="E5B61E38">
      <w:numFmt w:val="bullet"/>
      <w:lvlText w:val="•"/>
      <w:lvlJc w:val="left"/>
      <w:pPr>
        <w:ind w:left="7964" w:hanging="361"/>
      </w:pPr>
      <w:rPr>
        <w:rFonts w:hint="default"/>
        <w:lang w:val="en-US" w:eastAsia="en-US" w:bidi="ar-SA"/>
      </w:rPr>
    </w:lvl>
    <w:lvl w:ilvl="8" w:tplc="94F86F68">
      <w:numFmt w:val="bullet"/>
      <w:lvlText w:val="•"/>
      <w:lvlJc w:val="left"/>
      <w:pPr>
        <w:ind w:left="8985" w:hanging="361"/>
      </w:pPr>
      <w:rPr>
        <w:rFonts w:hint="default"/>
        <w:lang w:val="en-US" w:eastAsia="en-US" w:bidi="ar-SA"/>
      </w:rPr>
    </w:lvl>
  </w:abstractNum>
  <w:abstractNum w:abstractNumId="4" w15:restartNumberingAfterBreak="0">
    <w:nsid w:val="3EAA52AB"/>
    <w:multiLevelType w:val="hybridMultilevel"/>
    <w:tmpl w:val="4720EA72"/>
    <w:lvl w:ilvl="0" w:tplc="CFFA5BF4">
      <w:start w:val="1"/>
      <w:numFmt w:val="decimal"/>
      <w:lvlText w:val="%1."/>
      <w:lvlJc w:val="left"/>
      <w:pPr>
        <w:ind w:left="826" w:hanging="361"/>
        <w:jc w:val="left"/>
      </w:pPr>
      <w:rPr>
        <w:rFonts w:ascii="Carlito" w:eastAsia="Carlito" w:hAnsi="Carlito" w:cs="Carlito" w:hint="default"/>
        <w:b/>
        <w:bCs/>
        <w:color w:val="FF0000"/>
        <w:w w:val="100"/>
        <w:sz w:val="22"/>
        <w:szCs w:val="22"/>
        <w:lang w:val="en-US" w:eastAsia="en-US" w:bidi="ar-SA"/>
      </w:rPr>
    </w:lvl>
    <w:lvl w:ilvl="1" w:tplc="300CB9C8">
      <w:numFmt w:val="bullet"/>
      <w:lvlText w:val=""/>
      <w:lvlJc w:val="left"/>
      <w:pPr>
        <w:ind w:left="1186" w:hanging="360"/>
      </w:pPr>
      <w:rPr>
        <w:rFonts w:ascii="Symbol" w:eastAsia="Symbol" w:hAnsi="Symbol" w:cs="Symbol" w:hint="default"/>
        <w:w w:val="100"/>
        <w:sz w:val="22"/>
        <w:szCs w:val="22"/>
        <w:lang w:val="en-US" w:eastAsia="en-US" w:bidi="ar-SA"/>
      </w:rPr>
    </w:lvl>
    <w:lvl w:ilvl="2" w:tplc="B86A44C8">
      <w:numFmt w:val="bullet"/>
      <w:lvlText w:val="•"/>
      <w:lvlJc w:val="left"/>
      <w:pPr>
        <w:ind w:left="2274" w:hanging="360"/>
      </w:pPr>
      <w:rPr>
        <w:rFonts w:hint="default"/>
        <w:lang w:val="en-US" w:eastAsia="en-US" w:bidi="ar-SA"/>
      </w:rPr>
    </w:lvl>
    <w:lvl w:ilvl="3" w:tplc="05FAB364">
      <w:numFmt w:val="bullet"/>
      <w:lvlText w:val="•"/>
      <w:lvlJc w:val="left"/>
      <w:pPr>
        <w:ind w:left="3368" w:hanging="360"/>
      </w:pPr>
      <w:rPr>
        <w:rFonts w:hint="default"/>
        <w:lang w:val="en-US" w:eastAsia="en-US" w:bidi="ar-SA"/>
      </w:rPr>
    </w:lvl>
    <w:lvl w:ilvl="4" w:tplc="86001826">
      <w:numFmt w:val="bullet"/>
      <w:lvlText w:val="•"/>
      <w:lvlJc w:val="left"/>
      <w:pPr>
        <w:ind w:left="4462" w:hanging="360"/>
      </w:pPr>
      <w:rPr>
        <w:rFonts w:hint="default"/>
        <w:lang w:val="en-US" w:eastAsia="en-US" w:bidi="ar-SA"/>
      </w:rPr>
    </w:lvl>
    <w:lvl w:ilvl="5" w:tplc="AD7638E0">
      <w:numFmt w:val="bullet"/>
      <w:lvlText w:val="•"/>
      <w:lvlJc w:val="left"/>
      <w:pPr>
        <w:ind w:left="5556" w:hanging="360"/>
      </w:pPr>
      <w:rPr>
        <w:rFonts w:hint="default"/>
        <w:lang w:val="en-US" w:eastAsia="en-US" w:bidi="ar-SA"/>
      </w:rPr>
    </w:lvl>
    <w:lvl w:ilvl="6" w:tplc="325C4C68">
      <w:numFmt w:val="bullet"/>
      <w:lvlText w:val="•"/>
      <w:lvlJc w:val="left"/>
      <w:pPr>
        <w:ind w:left="6650" w:hanging="360"/>
      </w:pPr>
      <w:rPr>
        <w:rFonts w:hint="default"/>
        <w:lang w:val="en-US" w:eastAsia="en-US" w:bidi="ar-SA"/>
      </w:rPr>
    </w:lvl>
    <w:lvl w:ilvl="7" w:tplc="A8E4B24A">
      <w:numFmt w:val="bullet"/>
      <w:lvlText w:val="•"/>
      <w:lvlJc w:val="left"/>
      <w:pPr>
        <w:ind w:left="7744" w:hanging="360"/>
      </w:pPr>
      <w:rPr>
        <w:rFonts w:hint="default"/>
        <w:lang w:val="en-US" w:eastAsia="en-US" w:bidi="ar-SA"/>
      </w:rPr>
    </w:lvl>
    <w:lvl w:ilvl="8" w:tplc="66A42E5E">
      <w:numFmt w:val="bullet"/>
      <w:lvlText w:val="•"/>
      <w:lvlJc w:val="left"/>
      <w:pPr>
        <w:ind w:left="8838" w:hanging="360"/>
      </w:pPr>
      <w:rPr>
        <w:rFonts w:hint="default"/>
        <w:lang w:val="en-US" w:eastAsia="en-US" w:bidi="ar-SA"/>
      </w:rPr>
    </w:lvl>
  </w:abstractNum>
  <w:abstractNum w:abstractNumId="5" w15:restartNumberingAfterBreak="0">
    <w:nsid w:val="445403CE"/>
    <w:multiLevelType w:val="hybridMultilevel"/>
    <w:tmpl w:val="6E7C275E"/>
    <w:lvl w:ilvl="0" w:tplc="8B9A312C">
      <w:start w:val="1"/>
      <w:numFmt w:val="lowerLetter"/>
      <w:lvlText w:val="(%1)"/>
      <w:lvlJc w:val="left"/>
      <w:pPr>
        <w:ind w:left="673" w:hanging="361"/>
        <w:jc w:val="right"/>
      </w:pPr>
      <w:rPr>
        <w:rFonts w:ascii="Carlito" w:eastAsia="Carlito" w:hAnsi="Carlito" w:cs="Carlito" w:hint="default"/>
        <w:spacing w:val="-1"/>
        <w:w w:val="100"/>
        <w:sz w:val="22"/>
        <w:szCs w:val="22"/>
        <w:lang w:val="en-US" w:eastAsia="en-US" w:bidi="ar-SA"/>
      </w:rPr>
    </w:lvl>
    <w:lvl w:ilvl="1" w:tplc="B24ED578">
      <w:start w:val="1"/>
      <w:numFmt w:val="lowerRoman"/>
      <w:lvlText w:val="%2."/>
      <w:lvlJc w:val="left"/>
      <w:pPr>
        <w:ind w:left="1100" w:hanging="392"/>
        <w:jc w:val="left"/>
      </w:pPr>
      <w:rPr>
        <w:rFonts w:ascii="Carlito" w:eastAsia="Carlito" w:hAnsi="Carlito" w:cs="Carlito" w:hint="default"/>
        <w:spacing w:val="-1"/>
        <w:w w:val="100"/>
        <w:sz w:val="22"/>
        <w:szCs w:val="22"/>
        <w:lang w:val="en-US" w:eastAsia="en-US" w:bidi="ar-SA"/>
      </w:rPr>
    </w:lvl>
    <w:lvl w:ilvl="2" w:tplc="FE3AC0C8">
      <w:numFmt w:val="bullet"/>
      <w:lvlText w:val="•"/>
      <w:lvlJc w:val="left"/>
      <w:pPr>
        <w:ind w:left="2202" w:hanging="392"/>
      </w:pPr>
      <w:rPr>
        <w:rFonts w:hint="default"/>
        <w:lang w:val="en-US" w:eastAsia="en-US" w:bidi="ar-SA"/>
      </w:rPr>
    </w:lvl>
    <w:lvl w:ilvl="3" w:tplc="5D70F168">
      <w:numFmt w:val="bullet"/>
      <w:lvlText w:val="•"/>
      <w:lvlJc w:val="left"/>
      <w:pPr>
        <w:ind w:left="3305" w:hanging="392"/>
      </w:pPr>
      <w:rPr>
        <w:rFonts w:hint="default"/>
        <w:lang w:val="en-US" w:eastAsia="en-US" w:bidi="ar-SA"/>
      </w:rPr>
    </w:lvl>
    <w:lvl w:ilvl="4" w:tplc="A5AA1E2C">
      <w:numFmt w:val="bullet"/>
      <w:lvlText w:val="•"/>
      <w:lvlJc w:val="left"/>
      <w:pPr>
        <w:ind w:left="4408" w:hanging="392"/>
      </w:pPr>
      <w:rPr>
        <w:rFonts w:hint="default"/>
        <w:lang w:val="en-US" w:eastAsia="en-US" w:bidi="ar-SA"/>
      </w:rPr>
    </w:lvl>
    <w:lvl w:ilvl="5" w:tplc="FDE4CF3A">
      <w:numFmt w:val="bullet"/>
      <w:lvlText w:val="•"/>
      <w:lvlJc w:val="left"/>
      <w:pPr>
        <w:ind w:left="5511" w:hanging="392"/>
      </w:pPr>
      <w:rPr>
        <w:rFonts w:hint="default"/>
        <w:lang w:val="en-US" w:eastAsia="en-US" w:bidi="ar-SA"/>
      </w:rPr>
    </w:lvl>
    <w:lvl w:ilvl="6" w:tplc="8E20C3A6">
      <w:numFmt w:val="bullet"/>
      <w:lvlText w:val="•"/>
      <w:lvlJc w:val="left"/>
      <w:pPr>
        <w:ind w:left="6614" w:hanging="392"/>
      </w:pPr>
      <w:rPr>
        <w:rFonts w:hint="default"/>
        <w:lang w:val="en-US" w:eastAsia="en-US" w:bidi="ar-SA"/>
      </w:rPr>
    </w:lvl>
    <w:lvl w:ilvl="7" w:tplc="58FA0686">
      <w:numFmt w:val="bullet"/>
      <w:lvlText w:val="•"/>
      <w:lvlJc w:val="left"/>
      <w:pPr>
        <w:ind w:left="7717" w:hanging="392"/>
      </w:pPr>
      <w:rPr>
        <w:rFonts w:hint="default"/>
        <w:lang w:val="en-US" w:eastAsia="en-US" w:bidi="ar-SA"/>
      </w:rPr>
    </w:lvl>
    <w:lvl w:ilvl="8" w:tplc="C0B6B012">
      <w:numFmt w:val="bullet"/>
      <w:lvlText w:val="•"/>
      <w:lvlJc w:val="left"/>
      <w:pPr>
        <w:ind w:left="8820" w:hanging="392"/>
      </w:pPr>
      <w:rPr>
        <w:rFonts w:hint="default"/>
        <w:lang w:val="en-US" w:eastAsia="en-US" w:bidi="ar-SA"/>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23E7B"/>
    <w:rsid w:val="00023E7B"/>
    <w:rsid w:val="004B371F"/>
    <w:rsid w:val="004C2D25"/>
    <w:rsid w:val="007877A1"/>
    <w:rsid w:val="00C95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160D28F"/>
  <w15:docId w15:val="{978D040E-2A42-4B4E-8766-F7E9CA3D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rlito" w:eastAsia="Carlito" w:hAnsi="Carlito" w:cs="Carlito"/>
    </w:rPr>
  </w:style>
  <w:style w:type="paragraph" w:styleId="1">
    <w:name w:val="heading 1"/>
    <w:basedOn w:val="a"/>
    <w:uiPriority w:val="9"/>
    <w:qFormat/>
    <w:pPr>
      <w:spacing w:line="341" w:lineRule="exact"/>
      <w:ind w:left="106"/>
      <w:jc w:val="both"/>
      <w:outlineLvl w:val="0"/>
    </w:pPr>
    <w:rPr>
      <w:b/>
      <w:bCs/>
      <w:sz w:val="28"/>
      <w:szCs w:val="28"/>
    </w:rPr>
  </w:style>
  <w:style w:type="paragraph" w:styleId="2">
    <w:name w:val="heading 2"/>
    <w:basedOn w:val="a"/>
    <w:uiPriority w:val="9"/>
    <w:unhideWhenUsed/>
    <w:qFormat/>
    <w:pPr>
      <w:ind w:left="826"/>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826" w:hanging="361"/>
    </w:pPr>
  </w:style>
  <w:style w:type="paragraph" w:customStyle="1" w:styleId="TableParagraph">
    <w:name w:val="Table Paragraph"/>
    <w:basedOn w:val="a"/>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s://www.rmit.edu.au/students/student-essentials/rights-and-responsibilities/academic-integrity"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rmit.edu.au/students/student-essentials/assessment-and-exams/assessment/assessment-declaratio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2774</Words>
  <Characters>15815</Characters>
  <Application>Microsoft Office Word</Application>
  <DocSecurity>0</DocSecurity>
  <Lines>131</Lines>
  <Paragraphs>37</Paragraphs>
  <ScaleCrop>false</ScaleCrop>
  <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Khalil</dc:creator>
  <cp:lastModifiedBy>ryan xu</cp:lastModifiedBy>
  <cp:revision>3</cp:revision>
  <dcterms:created xsi:type="dcterms:W3CDTF">2020-09-26T05:58:00Z</dcterms:created>
  <dcterms:modified xsi:type="dcterms:W3CDTF">2020-09-26T05:59:00Z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Microsoft® Word for Microsoft 365</vt:lpwstr>
  </property>
  <property fmtid="{D5CDD505-2E9C-101B-9397-08002B2CF9AE}" pid="4" name="LastSaved">
    <vt:filetime>2020-09-26T00:00:00Z</vt:filetime>
  </property>
</Properties>
</file>