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bidi w:val="0"/>
      </w:pPr>
    </w:p>
    <w:p>
      <w:pPr>
        <w:pStyle w:val="正文"/>
        <w:bidi w:val="0"/>
      </w:pPr>
      <w:r>
        <w:rPr>
          <w:rStyle w:val="Hyperlink.0"/>
        </w:rPr>
        <w:fldChar w:fldCharType="begin" w:fldLock="0"/>
      </w:r>
      <w:r>
        <w:rPr>
          <w:rStyle w:val="Hyperlink.0"/>
        </w:rPr>
        <w:instrText xml:space="preserve"> HYPERLINK "https://github.com/aosabook/500lines"</w:instrText>
      </w:r>
      <w:r>
        <w:rPr>
          <w:rStyle w:val="Hyperlink.0"/>
        </w:rPr>
        <w:fldChar w:fldCharType="separate" w:fldLock="0"/>
      </w:r>
      <w:r>
        <w:rPr>
          <w:rStyle w:val="Hyperlink.0"/>
          <w:rtl w:val="0"/>
          <w:lang w:val="en-US"/>
        </w:rPr>
        <w:t>https://github.com/aosabook/500lines</w:t>
      </w:r>
      <w:r>
        <w:rPr/>
        <w:fldChar w:fldCharType="end" w:fldLock="0"/>
      </w: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是一个</w:t>
      </w:r>
      <w:r>
        <w:rPr>
          <w:rtl w:val="0"/>
          <w:lang w:val="en-US"/>
        </w:rPr>
        <w:t>26k star</w:t>
      </w:r>
      <w:r>
        <w:rPr>
          <w:rFonts w:ascii="Arial Unicode MS" w:cs="Arial Unicode MS" w:hAnsi="Arial Unicode MS" w:eastAsia="Arial Unicode MS" w:hint="eastAsia"/>
          <w:b w:val="0"/>
          <w:bCs w:val="0"/>
          <w:i w:val="0"/>
          <w:iCs w:val="0"/>
          <w:rtl w:val="0"/>
          <w:lang w:val="zh-CN" w:eastAsia="zh-CN"/>
        </w:rPr>
        <w:t>的开源项目，假设我们现在要</w:t>
      </w:r>
      <w:r>
        <w:rPr>
          <w:rtl w:val="0"/>
          <w:lang w:val="zh-CN" w:eastAsia="zh-CN"/>
        </w:rPr>
        <w:t>fork</w:t>
      </w:r>
      <w:r>
        <w:rPr>
          <w:rFonts w:ascii="Arial Unicode MS" w:cs="Arial Unicode MS" w:hAnsi="Arial Unicode MS" w:eastAsia="Arial Unicode MS" w:hint="eastAsia"/>
          <w:b w:val="0"/>
          <w:bCs w:val="0"/>
          <w:i w:val="0"/>
          <w:iCs w:val="0"/>
          <w:rtl w:val="0"/>
          <w:lang w:val="zh-CN" w:eastAsia="zh-CN"/>
        </w:rPr>
        <w:t>其中的爬虫项目（</w:t>
      </w:r>
      <w:r>
        <w:rPr>
          <w:rtl w:val="0"/>
          <w:lang w:val="en-US"/>
        </w:rPr>
        <w:t>https://github.com/aosabook/500lines/tree/master/crawler</w:t>
      </w:r>
      <w:r>
        <w:rPr>
          <w:rFonts w:ascii="Arial Unicode MS" w:cs="Arial Unicode MS" w:hAnsi="Arial Unicode MS" w:eastAsia="Arial Unicode MS" w:hint="eastAsia"/>
          <w:b w:val="0"/>
          <w:bCs w:val="0"/>
          <w:i w:val="0"/>
          <w:iCs w:val="0"/>
          <w:rtl w:val="0"/>
          <w:lang w:val="zh-CN" w:eastAsia="zh-CN"/>
        </w:rPr>
        <w:t>）进行部署和修改。</w:t>
      </w:r>
    </w:p>
    <w:p>
      <w:pPr>
        <w:pStyle w:val="正文"/>
        <w:bidi w:val="0"/>
      </w:pPr>
    </w:p>
    <w:p>
      <w:pPr>
        <w:pStyle w:val="正文"/>
        <w:bidi w:val="0"/>
      </w:pPr>
      <w:r>
        <w:rPr>
          <w:rtl w:val="0"/>
          <w:lang w:val="it-IT"/>
        </w:rPr>
        <w:t xml:space="preserve">Q1: </w:t>
      </w:r>
    </w:p>
    <w:p>
      <w:pPr>
        <w:pStyle w:val="正文"/>
        <w:bidi w:val="0"/>
      </w:pPr>
      <w:r>
        <w:rPr>
          <w:rFonts w:ascii="Arial Unicode MS" w:cs="Arial Unicode MS" w:hAnsi="Arial Unicode MS" w:eastAsia="Arial Unicode MS" w:hint="eastAsia"/>
          <w:b w:val="0"/>
          <w:bCs w:val="0"/>
          <w:i w:val="0"/>
          <w:iCs w:val="0"/>
          <w:rtl w:val="0"/>
          <w:lang w:val="zh-CN" w:eastAsia="zh-CN"/>
        </w:rPr>
        <w:t>请问下面哪些行为造成了软件的变化，从而使得爬虫</w:t>
      </w:r>
      <w:r>
        <w:rPr>
          <w:rtl w:val="0"/>
          <w:lang w:val="en-US"/>
        </w:rPr>
        <w:t>c</w:t>
      </w:r>
      <w:r>
        <w:rPr>
          <w:rFonts w:ascii="Arial Unicode MS" w:cs="Arial Unicode MS" w:hAnsi="Arial Unicode MS" w:eastAsia="Arial Unicode MS" w:hint="eastAsia"/>
          <w:b w:val="0"/>
          <w:bCs w:val="0"/>
          <w:i w:val="0"/>
          <w:iCs w:val="0"/>
          <w:rtl w:val="0"/>
          <w:lang w:val="zh-CN" w:eastAsia="zh-CN"/>
        </w:rPr>
        <w:t>需要进行软件维护？</w:t>
      </w:r>
    </w:p>
    <w:p>
      <w:pPr>
        <w:pStyle w:val="正文"/>
        <w:bidi w:val="0"/>
      </w:pPr>
      <w:r>
        <w:rPr>
          <w:rtl w:val="0"/>
          <w:lang w:val="zh-CN" w:eastAsia="zh-CN"/>
        </w:rPr>
        <w:t xml:space="preserve">a  </w:t>
      </w:r>
      <w:r>
        <w:rPr>
          <w:rFonts w:ascii="Arial Unicode MS" w:cs="Arial Unicode MS" w:hAnsi="Arial Unicode MS" w:eastAsia="Arial Unicode MS" w:hint="eastAsia"/>
          <w:b w:val="0"/>
          <w:bCs w:val="0"/>
          <w:i w:val="0"/>
          <w:iCs w:val="0"/>
          <w:rtl w:val="0"/>
          <w:lang w:val="zh-CN" w:eastAsia="zh-CN"/>
        </w:rPr>
        <w:t>原有的爬虫不存在的功能</w:t>
      </w:r>
    </w:p>
    <w:p>
      <w:pPr>
        <w:pStyle w:val="正文"/>
        <w:bidi w:val="0"/>
      </w:pPr>
      <w:r>
        <w:rPr>
          <w:rtl w:val="0"/>
          <w:lang w:val="zh-CN" w:eastAsia="zh-CN"/>
        </w:rPr>
        <w:t xml:space="preserve">b  </w:t>
      </w:r>
      <w:r>
        <w:rPr>
          <w:rFonts w:ascii="Arial Unicode MS" w:cs="Arial Unicode MS" w:hAnsi="Arial Unicode MS" w:eastAsia="Arial Unicode MS" w:hint="eastAsia"/>
          <w:b w:val="0"/>
          <w:bCs w:val="0"/>
          <w:i w:val="0"/>
          <w:iCs w:val="0"/>
          <w:rtl w:val="0"/>
          <w:lang w:val="zh-CN" w:eastAsia="zh-CN"/>
        </w:rPr>
        <w:t>需要在原爬虫不支持的环境上部署</w:t>
      </w:r>
    </w:p>
    <w:p>
      <w:pPr>
        <w:pStyle w:val="正文"/>
        <w:bidi w:val="0"/>
      </w:pPr>
      <w:r>
        <w:rPr>
          <w:rtl w:val="0"/>
          <w:lang w:val="zh-CN" w:eastAsia="zh-CN"/>
        </w:rPr>
        <w:t xml:space="preserve">c  </w:t>
      </w:r>
      <w:r>
        <w:rPr>
          <w:rFonts w:ascii="Arial Unicode MS" w:cs="Arial Unicode MS" w:hAnsi="Arial Unicode MS" w:eastAsia="Arial Unicode MS" w:hint="eastAsia"/>
          <w:b w:val="0"/>
          <w:bCs w:val="0"/>
          <w:i w:val="0"/>
          <w:iCs w:val="0"/>
          <w:rtl w:val="0"/>
          <w:lang w:val="zh-CN" w:eastAsia="zh-CN"/>
        </w:rPr>
        <w:t>原有爬虫的错误</w:t>
      </w:r>
    </w:p>
    <w:p>
      <w:pPr>
        <w:pStyle w:val="正文"/>
        <w:bidi w:val="0"/>
      </w:pPr>
      <w:r>
        <w:rPr>
          <w:rtl w:val="0"/>
          <w:lang w:val="zh-CN" w:eastAsia="zh-CN"/>
        </w:rPr>
        <w:t xml:space="preserve">d  </w:t>
      </w:r>
      <w:r>
        <w:rPr>
          <w:rFonts w:ascii="Arial Unicode MS" w:cs="Arial Unicode MS" w:hAnsi="Arial Unicode MS" w:eastAsia="Arial Unicode MS" w:hint="eastAsia"/>
          <w:b w:val="0"/>
          <w:bCs w:val="0"/>
          <w:i w:val="0"/>
          <w:iCs w:val="0"/>
          <w:rtl w:val="0"/>
          <w:lang w:val="zh-CN" w:eastAsia="zh-CN"/>
        </w:rPr>
        <w:t>需要支持新的硬件设备</w:t>
      </w:r>
    </w:p>
    <w:p>
      <w:pPr>
        <w:pStyle w:val="正文"/>
        <w:bidi w:val="0"/>
      </w:pPr>
      <w:r>
        <w:rPr>
          <w:rFonts w:ascii="Arial Unicode MS" w:cs="Arial Unicode MS" w:hAnsi="Arial Unicode MS" w:eastAsia="Arial Unicode MS" w:hint="eastAsia"/>
          <w:b w:val="0"/>
          <w:bCs w:val="0"/>
          <w:i w:val="0"/>
          <w:iCs w:val="0"/>
          <w:rtl w:val="0"/>
          <w:lang w:val="zh-CN" w:eastAsia="zh-CN"/>
        </w:rPr>
        <w:t>（正确答案：</w:t>
      </w:r>
      <w:r>
        <w:rPr>
          <w:rtl w:val="0"/>
          <w:lang w:val="en-US"/>
        </w:rPr>
        <w:t>a, b, c, d )</w:t>
      </w:r>
    </w:p>
    <w:p>
      <w:pPr>
        <w:pStyle w:val="正文"/>
        <w:bidi w:val="0"/>
      </w:pPr>
    </w:p>
    <w:p>
      <w:pPr>
        <w:pStyle w:val="正文"/>
        <w:bidi w:val="0"/>
      </w:pPr>
      <w:r>
        <w:rPr>
          <w:rtl w:val="0"/>
          <w:lang w:val="en-US"/>
        </w:rPr>
        <w:t>Q2:</w:t>
      </w:r>
    </w:p>
    <w:p>
      <w:pPr>
        <w:pStyle w:val="正文"/>
        <w:bidi w:val="0"/>
      </w:pPr>
      <w:r>
        <w:rPr>
          <w:rFonts w:ascii="Arial Unicode MS" w:cs="Arial Unicode MS" w:hAnsi="Arial Unicode MS" w:eastAsia="Arial Unicode MS" w:hint="eastAsia"/>
          <w:b w:val="0"/>
          <w:bCs w:val="0"/>
          <w:i w:val="0"/>
          <w:iCs w:val="0"/>
          <w:rtl w:val="0"/>
          <w:lang w:val="zh-CN" w:eastAsia="zh-CN"/>
        </w:rPr>
        <w:t>当我修改这个爬虫软件一些抓取的性能障碍时候获知让爬虫在原来不支持的环境也可以运行，我的这种行为算什么？</w:t>
      </w:r>
    </w:p>
    <w:p>
      <w:pPr>
        <w:pStyle w:val="正文"/>
        <w:bidi w:val="0"/>
      </w:pPr>
      <w:r>
        <w:rPr>
          <w:rtl w:val="0"/>
          <w:lang w:val="en-US"/>
        </w:rPr>
        <w:t xml:space="preserve">a  </w:t>
      </w:r>
      <w:r>
        <w:rPr>
          <w:rFonts w:ascii="Arial Unicode MS" w:cs="Arial Unicode MS" w:hAnsi="Arial Unicode MS" w:eastAsia="Arial Unicode MS" w:hint="eastAsia"/>
          <w:b w:val="0"/>
          <w:bCs w:val="0"/>
          <w:i w:val="0"/>
          <w:iCs w:val="0"/>
          <w:rtl w:val="0"/>
          <w:lang w:val="zh-CN" w:eastAsia="zh-CN"/>
        </w:rPr>
        <w:t>软件集成</w:t>
      </w:r>
    </w:p>
    <w:p>
      <w:pPr>
        <w:pStyle w:val="正文"/>
        <w:bidi w:val="0"/>
      </w:pPr>
      <w:r>
        <w:rPr>
          <w:rtl w:val="0"/>
          <w:lang w:val="en-US"/>
        </w:rPr>
        <w:t xml:space="preserve">b </w:t>
      </w:r>
      <w:r>
        <w:rPr>
          <w:rFonts w:ascii="Arial Unicode MS" w:cs="Arial Unicode MS" w:hAnsi="Arial Unicode MS" w:eastAsia="Arial Unicode MS" w:hint="eastAsia"/>
          <w:b w:val="0"/>
          <w:bCs w:val="0"/>
          <w:i w:val="0"/>
          <w:iCs w:val="0"/>
          <w:rtl w:val="0"/>
          <w:lang w:val="zh-CN" w:eastAsia="zh-CN"/>
        </w:rPr>
        <w:t>软件维护</w:t>
      </w:r>
    </w:p>
    <w:p>
      <w:pPr>
        <w:pStyle w:val="正文"/>
        <w:bidi w:val="0"/>
      </w:pPr>
      <w:r>
        <w:rPr>
          <w:rtl w:val="0"/>
          <w:lang w:val="en-US"/>
        </w:rPr>
        <w:t xml:space="preserve">c  </w:t>
      </w:r>
      <w:r>
        <w:rPr>
          <w:rFonts w:ascii="Arial Unicode MS" w:cs="Arial Unicode MS" w:hAnsi="Arial Unicode MS" w:eastAsia="Arial Unicode MS" w:hint="eastAsia"/>
          <w:b w:val="0"/>
          <w:bCs w:val="0"/>
          <w:i w:val="0"/>
          <w:iCs w:val="0"/>
          <w:rtl w:val="0"/>
          <w:lang w:val="zh-CN" w:eastAsia="zh-CN"/>
        </w:rPr>
        <w:t>软件实现</w:t>
      </w:r>
    </w:p>
    <w:p>
      <w:pPr>
        <w:pStyle w:val="正文"/>
        <w:bidi w:val="0"/>
      </w:pPr>
      <w:r>
        <w:rPr>
          <w:rtl w:val="0"/>
          <w:lang w:val="en-US"/>
        </w:rPr>
        <w:t xml:space="preserve">d </w:t>
      </w:r>
      <w:r>
        <w:rPr>
          <w:rFonts w:ascii="Arial Unicode MS" w:cs="Arial Unicode MS" w:hAnsi="Arial Unicode MS" w:eastAsia="Arial Unicode MS" w:hint="eastAsia"/>
          <w:b w:val="0"/>
          <w:bCs w:val="0"/>
          <w:i w:val="0"/>
          <w:iCs w:val="0"/>
          <w:rtl w:val="0"/>
          <w:lang w:val="zh-CN" w:eastAsia="zh-CN"/>
        </w:rPr>
        <w:t>软件测试</w:t>
      </w:r>
    </w:p>
    <w:p>
      <w:pPr>
        <w:pStyle w:val="正文"/>
        <w:bidi w:val="0"/>
      </w:pPr>
      <w:r>
        <w:rPr>
          <w:rFonts w:ascii="Arial Unicode MS" w:cs="Arial Unicode MS" w:hAnsi="Arial Unicode MS" w:eastAsia="Arial Unicode MS" w:hint="eastAsia"/>
          <w:b w:val="0"/>
          <w:bCs w:val="0"/>
          <w:i w:val="0"/>
          <w:iCs w:val="0"/>
          <w:rtl w:val="0"/>
          <w:lang w:val="zh-CN" w:eastAsia="zh-CN"/>
        </w:rPr>
        <w:t>（正确答案：</w:t>
      </w:r>
      <w:r>
        <w:rPr>
          <w:rtl w:val="0"/>
          <w:lang w:val="zh-CN" w:eastAsia="zh-CN"/>
        </w:rPr>
        <w:t xml:space="preserve"> </w:t>
      </w:r>
      <w:r>
        <w:rPr>
          <w:rtl w:val="0"/>
          <w:lang w:val="en-US"/>
        </w:rPr>
        <w:t>b)</w:t>
      </w:r>
    </w:p>
    <w:p>
      <w:pPr>
        <w:pStyle w:val="正文"/>
        <w:bidi w:val="0"/>
      </w:pPr>
    </w:p>
    <w:p>
      <w:pPr>
        <w:pStyle w:val="正文"/>
        <w:bidi w:val="0"/>
      </w:pPr>
    </w:p>
    <w:p>
      <w:pPr>
        <w:pStyle w:val="正文"/>
        <w:bidi w:val="0"/>
      </w:pPr>
      <w:r>
        <w:rPr>
          <w:rtl w:val="0"/>
          <w:lang w:val="zh-CN" w:eastAsia="zh-CN"/>
        </w:rPr>
        <w:t>Q3</w:t>
      </w:r>
      <w:r>
        <w:rPr>
          <w:rFonts w:ascii="Arial Unicode MS" w:cs="Arial Unicode MS" w:hAnsi="Arial Unicode MS" w:eastAsia="Arial Unicode MS" w:hint="eastAsia"/>
          <w:b w:val="0"/>
          <w:bCs w:val="0"/>
          <w:i w:val="0"/>
          <w:iCs w:val="0"/>
          <w:rtl w:val="0"/>
          <w:lang w:val="zh-CN" w:eastAsia="zh-CN"/>
        </w:rPr>
        <w:t>：</w:t>
      </w:r>
      <w:r>
        <w:rPr>
          <w:rtl w:val="0"/>
          <w:lang w:val="en-US"/>
        </w:rPr>
        <w:t>(</w:t>
      </w:r>
      <w:r>
        <w:rPr>
          <w:rFonts w:ascii="Arial Unicode MS" w:cs="Arial Unicode MS" w:hAnsi="Arial Unicode MS" w:eastAsia="Arial Unicode MS" w:hint="eastAsia"/>
          <w:b w:val="0"/>
          <w:bCs w:val="0"/>
          <w:i w:val="0"/>
          <w:iCs w:val="0"/>
          <w:outline w:val="0"/>
          <w:color w:val="ed220b"/>
          <w:rtl w:val="0"/>
          <w:lang w:val="zh-CN" w:eastAsia="zh-CN"/>
          <w14:textFill>
            <w14:solidFill>
              <w14:srgbClr w14:val="EE220C"/>
            </w14:solidFill>
          </w14:textFill>
        </w:rPr>
        <w:t>简单题</w:t>
      </w:r>
      <w:r>
        <w:rPr>
          <w:rFonts w:ascii="Arial Unicode MS" w:cs="Arial Unicode MS" w:hAnsi="Arial Unicode MS" w:eastAsia="Arial Unicode MS" w:hint="eastAsia"/>
          <w:b w:val="0"/>
          <w:bCs w:val="0"/>
          <w:i w:val="0"/>
          <w:iCs w:val="0"/>
          <w:rtl w:val="0"/>
          <w:lang w:val="zh-CN" w:eastAsia="zh-CN"/>
        </w:rPr>
        <w:t>）</w:t>
      </w:r>
    </w:p>
    <w:p>
      <w:pPr>
        <w:pStyle w:val="正文"/>
        <w:bidi w:val="0"/>
      </w:pPr>
      <w:r>
        <w:rPr>
          <w:rFonts w:ascii="Arial Unicode MS" w:cs="Arial Unicode MS" w:hAnsi="Arial Unicode MS" w:eastAsia="Arial Unicode MS" w:hint="eastAsia"/>
          <w:b w:val="0"/>
          <w:bCs w:val="0"/>
          <w:i w:val="0"/>
          <w:iCs w:val="0"/>
          <w:rtl w:val="0"/>
          <w:lang w:val="zh-CN" w:eastAsia="zh-CN"/>
        </w:rPr>
        <w:t>当我发现爬虫里面的代码缺陷和错误，并且修复错误，这种行为属于：</w:t>
      </w:r>
    </w:p>
    <w:p>
      <w:pPr>
        <w:pStyle w:val="正文"/>
        <w:bidi w:val="0"/>
      </w:pPr>
      <w:r>
        <w:rPr>
          <w:rtl w:val="0"/>
          <w:lang w:val="en-US"/>
        </w:rPr>
        <w:t xml:space="preserve">a  </w:t>
      </w:r>
      <w:r>
        <w:rPr>
          <w:rFonts w:ascii="Arial Unicode MS" w:cs="Arial Unicode MS" w:hAnsi="Arial Unicode MS" w:eastAsia="Arial Unicode MS" w:hint="eastAsia"/>
          <w:b w:val="0"/>
          <w:bCs w:val="0"/>
          <w:i w:val="0"/>
          <w:iCs w:val="0"/>
          <w:rtl w:val="0"/>
          <w:lang w:val="zh-CN" w:eastAsia="zh-CN"/>
        </w:rPr>
        <w:t>预防性维护</w:t>
      </w:r>
    </w:p>
    <w:p>
      <w:pPr>
        <w:pStyle w:val="正文"/>
        <w:bidi w:val="0"/>
      </w:pPr>
      <w:r>
        <w:rPr>
          <w:rtl w:val="0"/>
          <w:lang w:val="en-US"/>
        </w:rPr>
        <w:t xml:space="preserve">b  </w:t>
      </w:r>
      <w:r>
        <w:rPr>
          <w:rFonts w:ascii="Arial Unicode MS" w:cs="Arial Unicode MS" w:hAnsi="Arial Unicode MS" w:eastAsia="Arial Unicode MS" w:hint="eastAsia"/>
          <w:b w:val="0"/>
          <w:bCs w:val="0"/>
          <w:i w:val="0"/>
          <w:iCs w:val="0"/>
          <w:rtl w:val="0"/>
          <w:lang w:val="zh-CN" w:eastAsia="zh-CN"/>
        </w:rPr>
        <w:t>正确性维护</w:t>
      </w:r>
    </w:p>
    <w:p>
      <w:pPr>
        <w:pStyle w:val="正文"/>
        <w:bidi w:val="0"/>
      </w:pPr>
      <w:r>
        <w:rPr>
          <w:rtl w:val="0"/>
          <w:lang w:val="en-US"/>
        </w:rPr>
        <w:t xml:space="preserve">c  </w:t>
      </w:r>
      <w:r>
        <w:rPr>
          <w:rFonts w:ascii="Arial Unicode MS" w:cs="Arial Unicode MS" w:hAnsi="Arial Unicode MS" w:eastAsia="Arial Unicode MS" w:hint="eastAsia"/>
          <w:b w:val="0"/>
          <w:bCs w:val="0"/>
          <w:i w:val="0"/>
          <w:iCs w:val="0"/>
          <w:rtl w:val="0"/>
          <w:lang w:val="zh-CN" w:eastAsia="zh-CN"/>
        </w:rPr>
        <w:t>适应性维护</w:t>
      </w:r>
    </w:p>
    <w:p>
      <w:pPr>
        <w:pStyle w:val="正文"/>
        <w:bidi w:val="0"/>
      </w:pPr>
      <w:r>
        <w:rPr>
          <w:rtl w:val="0"/>
          <w:lang w:val="en-US"/>
        </w:rPr>
        <w:t xml:space="preserve">d  </w:t>
      </w:r>
      <w:r>
        <w:rPr>
          <w:rFonts w:ascii="Arial Unicode MS" w:cs="Arial Unicode MS" w:hAnsi="Arial Unicode MS" w:eastAsia="Arial Unicode MS" w:hint="eastAsia"/>
          <w:b w:val="0"/>
          <w:bCs w:val="0"/>
          <w:i w:val="0"/>
          <w:iCs w:val="0"/>
          <w:rtl w:val="0"/>
          <w:lang w:val="zh-CN" w:eastAsia="zh-CN"/>
        </w:rPr>
        <w:t>完成性维护</w:t>
      </w:r>
    </w:p>
    <w:p>
      <w:pPr>
        <w:pStyle w:val="正文"/>
        <w:bidi w:val="0"/>
      </w:pPr>
      <w:r>
        <w:rPr>
          <w:rtl w:val="0"/>
          <w:lang w:val="en-US"/>
        </w:rPr>
        <w:t>(</w:t>
      </w:r>
      <w:r>
        <w:rPr>
          <w:rFonts w:ascii="Arial Unicode MS" w:cs="Arial Unicode MS" w:hAnsi="Arial Unicode MS" w:eastAsia="Arial Unicode MS" w:hint="eastAsia"/>
          <w:b w:val="0"/>
          <w:bCs w:val="0"/>
          <w:i w:val="0"/>
          <w:iCs w:val="0"/>
          <w:rtl w:val="0"/>
          <w:lang w:val="zh-CN" w:eastAsia="zh-CN"/>
        </w:rPr>
        <w:t>正确</w:t>
      </w:r>
      <w:r>
        <w:rPr>
          <w:rtl w:val="0"/>
          <w:lang w:val="zh-CN" w:eastAsia="zh-CN"/>
        </w:rPr>
        <w:t xml:space="preserve"> </w:t>
      </w:r>
      <w:r>
        <w:rPr>
          <w:rtl w:val="0"/>
          <w:lang w:val="zh-CN" w:eastAsia="zh-CN"/>
        </w:rPr>
        <w:t>b</w:t>
      </w:r>
      <w:r>
        <w:rPr>
          <w:rFonts w:ascii="Arial Unicode MS" w:cs="Arial Unicode MS" w:hAnsi="Arial Unicode MS" w:eastAsia="Arial Unicode MS" w:hint="eastAsia"/>
          <w:b w:val="0"/>
          <w:bCs w:val="0"/>
          <w:i w:val="0"/>
          <w:iCs w:val="0"/>
          <w:rtl w:val="0"/>
          <w:lang w:val="zh-CN" w:eastAsia="zh-CN"/>
        </w:rPr>
        <w:t>）</w:t>
      </w:r>
    </w:p>
    <w:p>
      <w:pPr>
        <w:pStyle w:val="正文"/>
        <w:bidi w:val="0"/>
      </w:pPr>
    </w:p>
    <w:p>
      <w:pPr>
        <w:pStyle w:val="正文"/>
        <w:bidi w:val="0"/>
      </w:pPr>
    </w:p>
    <w:p>
      <w:pPr>
        <w:pStyle w:val="正文"/>
        <w:bidi w:val="0"/>
      </w:pPr>
    </w:p>
    <w:p>
      <w:pPr>
        <w:pStyle w:val="正文"/>
        <w:bidi w:val="0"/>
      </w:pPr>
      <w:r>
        <w:rPr>
          <w:rtl w:val="0"/>
          <w:lang w:val="zh-CN" w:eastAsia="zh-CN"/>
        </w:rPr>
        <w:t>Q4:</w:t>
      </w:r>
    </w:p>
    <w:p>
      <w:pPr>
        <w:pStyle w:val="正文"/>
        <w:bidi w:val="0"/>
      </w:pPr>
      <w:r>
        <w:rPr>
          <w:rFonts w:ascii="Arial Unicode MS" w:cs="Arial Unicode MS" w:hAnsi="Arial Unicode MS" w:eastAsia="Arial Unicode MS" w:hint="eastAsia"/>
          <w:b w:val="0"/>
          <w:bCs w:val="0"/>
          <w:i w:val="0"/>
          <w:iCs w:val="0"/>
          <w:rtl w:val="0"/>
          <w:lang w:val="zh-CN" w:eastAsia="zh-CN"/>
        </w:rPr>
        <w:t>请你画出从</w:t>
      </w:r>
      <w:r>
        <w:rPr>
          <w:rtl w:val="0"/>
          <w:lang w:val="zh-CN" w:eastAsia="zh-CN"/>
        </w:rPr>
        <w:t>GUI</w:t>
      </w:r>
      <w:r>
        <w:rPr>
          <w:rFonts w:ascii="Arial Unicode MS" w:cs="Arial Unicode MS" w:hAnsi="Arial Unicode MS" w:eastAsia="Arial Unicode MS" w:hint="eastAsia"/>
          <w:b w:val="0"/>
          <w:bCs w:val="0"/>
          <w:i w:val="0"/>
          <w:iCs w:val="0"/>
          <w:rtl w:val="0"/>
          <w:lang w:val="zh-CN" w:eastAsia="zh-CN"/>
        </w:rPr>
        <w:t>界面</w:t>
      </w:r>
      <w:r>
        <w:rPr>
          <w:rtl w:val="0"/>
          <w:lang w:val="zh-CN" w:eastAsia="zh-CN"/>
        </w:rPr>
        <w:t>inital</w:t>
      </w:r>
      <w:r>
        <w:rPr>
          <w:rFonts w:ascii="Arial Unicode MS" w:cs="Arial Unicode MS" w:hAnsi="Arial Unicode MS" w:eastAsia="Arial Unicode MS" w:hint="eastAsia"/>
          <w:b w:val="0"/>
          <w:bCs w:val="0"/>
          <w:i w:val="0"/>
          <w:iCs w:val="0"/>
          <w:rtl w:val="0"/>
          <w:lang w:val="zh-CN" w:eastAsia="zh-CN"/>
        </w:rPr>
        <w:t>初始化，</w:t>
      </w: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到爬虫（</w:t>
      </w:r>
      <w:r>
        <w:rPr>
          <w:rtl w:val="0"/>
          <w:lang w:val="en-US"/>
        </w:rPr>
        <w:t>Spider)</w:t>
      </w:r>
      <w:r>
        <w:rPr>
          <w:rFonts w:ascii="Arial Unicode MS" w:cs="Arial Unicode MS" w:hAnsi="Arial Unicode MS" w:eastAsia="Arial Unicode MS" w:hint="eastAsia"/>
          <w:b w:val="0"/>
          <w:bCs w:val="0"/>
          <w:i w:val="0"/>
          <w:iCs w:val="0"/>
          <w:rtl w:val="0"/>
          <w:lang w:val="zh-CN" w:eastAsia="zh-CN"/>
        </w:rPr>
        <w:t>开始</w:t>
      </w:r>
      <w:r>
        <w:rPr>
          <w:rtl w:val="0"/>
          <w:lang w:val="zh-CN" w:eastAsia="zh-CN"/>
        </w:rPr>
        <w:t>crawlURL</w:t>
      </w:r>
      <w:r>
        <w:rPr>
          <w:rFonts w:ascii="Arial Unicode MS" w:cs="Arial Unicode MS" w:hAnsi="Arial Unicode MS" w:eastAsia="Arial Unicode MS" w:hint="eastAsia"/>
          <w:b w:val="0"/>
          <w:bCs w:val="0"/>
          <w:i w:val="0"/>
          <w:iCs w:val="0"/>
          <w:rtl w:val="0"/>
          <w:lang w:val="zh-CN" w:eastAsia="zh-CN"/>
        </w:rPr>
        <w:t>，最后不同页面按规定顺序</w:t>
      </w:r>
      <w:r>
        <w:rPr>
          <w:rtl w:val="0"/>
          <w:lang w:val="en-US"/>
        </w:rPr>
        <w:t>PageSeq</w:t>
      </w:r>
      <w:r>
        <w:rPr>
          <w:rFonts w:ascii="Arial Unicode MS" w:cs="Arial Unicode MS" w:hAnsi="Arial Unicode MS" w:eastAsia="Arial Unicode MS" w:hint="eastAsia"/>
          <w:b w:val="0"/>
          <w:bCs w:val="0"/>
          <w:i w:val="0"/>
          <w:iCs w:val="0"/>
          <w:rtl w:val="0"/>
          <w:lang w:val="zh-CN" w:eastAsia="zh-CN"/>
        </w:rPr>
        <w:t>抓取的爬虫类图</w:t>
      </w:r>
    </w:p>
    <w:p>
      <w:pPr>
        <w:pStyle w:val="正文"/>
        <w:bidi w:val="0"/>
      </w:pPr>
      <w:r>
        <w:drawing xmlns:a="http://schemas.openxmlformats.org/drawingml/2006/main">
          <wp:inline distT="0" distB="0" distL="0" distR="0">
            <wp:extent cx="2288330" cy="4334367"/>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2.png"/>
                    <pic:cNvPicPr>
                      <a:picLocks noChangeAspect="1"/>
                    </pic:cNvPicPr>
                  </pic:nvPicPr>
                  <pic:blipFill>
                    <a:blip r:embed="rId4">
                      <a:extLst/>
                    </a:blip>
                    <a:stretch>
                      <a:fillRect/>
                    </a:stretch>
                  </pic:blipFill>
                  <pic:spPr>
                    <a:xfrm>
                      <a:off x="0" y="0"/>
                      <a:ext cx="2288330" cy="4334367"/>
                    </a:xfrm>
                    <a:prstGeom prst="rect">
                      <a:avLst/>
                    </a:prstGeom>
                    <a:ln w="12700" cap="flat">
                      <a:noFill/>
                      <a:miter lim="400000"/>
                    </a:ln>
                    <a:effectLst/>
                  </pic:spPr>
                </pic:pic>
              </a:graphicData>
            </a:graphic>
          </wp:inline>
        </w:drawing>
      </w:r>
    </w:p>
    <w:p>
      <w:pPr>
        <w:pStyle w:val="正文"/>
        <w:bidi w:val="0"/>
      </w:pPr>
    </w:p>
    <w:p>
      <w:pPr>
        <w:pStyle w:val="正文"/>
        <w:bidi w:val="0"/>
      </w:pPr>
    </w:p>
    <w:p>
      <w:pPr>
        <w:pStyle w:val="正文"/>
        <w:bidi w:val="0"/>
      </w:pPr>
    </w:p>
    <w:p>
      <w:pPr>
        <w:pStyle w:val="正文"/>
        <w:bidi w:val="0"/>
      </w:pPr>
      <w:r>
        <w:rPr>
          <w:rtl w:val="0"/>
          <w:lang w:val="zh-CN" w:eastAsia="zh-CN"/>
        </w:rPr>
        <w:t>Q5</w:t>
      </w:r>
      <w:r>
        <w:rPr>
          <w:rtl w:val="0"/>
          <w:lang w:val="en-US"/>
        </w:rPr>
        <w:t>:</w:t>
      </w: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如果我们使用</w:t>
      </w:r>
      <w:r>
        <w:rPr>
          <w:rtl w:val="0"/>
          <w:lang w:val="zh-CN" w:eastAsia="zh-CN"/>
        </w:rPr>
        <w:t>Link</w:t>
      </w:r>
      <w:r>
        <w:rPr>
          <w:rFonts w:ascii="Arial Unicode MS" w:cs="Arial Unicode MS" w:hAnsi="Arial Unicode MS" w:eastAsia="Arial Unicode MS" w:hint="eastAsia"/>
          <w:b w:val="0"/>
          <w:bCs w:val="0"/>
          <w:i w:val="0"/>
          <w:iCs w:val="0"/>
          <w:rtl w:val="0"/>
          <w:lang w:val="zh-CN" w:eastAsia="zh-CN"/>
        </w:rPr>
        <w:t>表示所有的给定网页上的链接元素、</w:t>
      </w:r>
      <w:r>
        <w:rPr>
          <w:rtl w:val="0"/>
          <w:lang w:val="en-US"/>
        </w:rPr>
        <w:t>LinkSeq</w:t>
      </w:r>
      <w:r>
        <w:rPr>
          <w:rFonts w:ascii="Arial Unicode MS" w:cs="Arial Unicode MS" w:hAnsi="Arial Unicode MS" w:eastAsia="Arial Unicode MS" w:hint="eastAsia"/>
          <w:b w:val="0"/>
          <w:bCs w:val="0"/>
          <w:i w:val="0"/>
          <w:iCs w:val="0"/>
          <w:rtl w:val="0"/>
          <w:lang w:val="zh-CN" w:eastAsia="zh-CN"/>
        </w:rPr>
        <w:t>表示</w:t>
      </w:r>
      <w:r>
        <w:rPr>
          <w:rtl w:val="0"/>
          <w:lang w:val="zh-CN" w:eastAsia="zh-CN"/>
        </w:rPr>
        <w:t>link</w:t>
      </w:r>
      <w:r>
        <w:rPr>
          <w:rFonts w:ascii="Arial Unicode MS" w:cs="Arial Unicode MS" w:hAnsi="Arial Unicode MS" w:eastAsia="Arial Unicode MS" w:hint="eastAsia"/>
          <w:b w:val="0"/>
          <w:bCs w:val="0"/>
          <w:i w:val="0"/>
          <w:iCs w:val="0"/>
          <w:rtl w:val="0"/>
          <w:lang w:val="zh-CN" w:eastAsia="zh-CN"/>
        </w:rPr>
        <w:t>的序列，</w:t>
      </w:r>
      <w:r>
        <w:rPr>
          <w:rtl w:val="0"/>
          <w:lang w:val="en-US"/>
        </w:rPr>
        <w:t>Page</w:t>
      </w:r>
      <w:r>
        <w:rPr>
          <w:rFonts w:ascii="Arial Unicode MS" w:cs="Arial Unicode MS" w:hAnsi="Arial Unicode MS" w:eastAsia="Arial Unicode MS" w:hint="eastAsia"/>
          <w:b w:val="0"/>
          <w:bCs w:val="0"/>
          <w:i w:val="0"/>
          <w:iCs w:val="0"/>
          <w:rtl w:val="0"/>
          <w:lang w:val="zh-CN" w:eastAsia="zh-CN"/>
        </w:rPr>
        <w:t>表示网页的实体，请你画出相关类图</w:t>
      </w:r>
    </w:p>
    <w:p>
      <w:pPr>
        <w:pStyle w:val="正文"/>
        <w:bidi w:val="0"/>
      </w:pPr>
      <w:r>
        <w:drawing xmlns:a="http://schemas.openxmlformats.org/drawingml/2006/main">
          <wp:inline distT="0" distB="0" distL="0" distR="0">
            <wp:extent cx="2249837" cy="358772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3.png"/>
                    <pic:cNvPicPr>
                      <a:picLocks noChangeAspect="1"/>
                    </pic:cNvPicPr>
                  </pic:nvPicPr>
                  <pic:blipFill>
                    <a:blip r:embed="rId5">
                      <a:extLst/>
                    </a:blip>
                    <a:stretch>
                      <a:fillRect/>
                    </a:stretch>
                  </pic:blipFill>
                  <pic:spPr>
                    <a:xfrm>
                      <a:off x="0" y="0"/>
                      <a:ext cx="2249837" cy="3587725"/>
                    </a:xfrm>
                    <a:prstGeom prst="rect">
                      <a:avLst/>
                    </a:prstGeom>
                    <a:ln w="12700" cap="flat">
                      <a:noFill/>
                      <a:miter lim="400000"/>
                    </a:ln>
                    <a:effectLst/>
                  </pic:spPr>
                </pic:pic>
              </a:graphicData>
            </a:graphic>
          </wp:inline>
        </w:drawing>
      </w:r>
    </w:p>
    <w:p>
      <w:pPr>
        <w:pStyle w:val="正文"/>
        <w:bidi w:val="0"/>
      </w:pPr>
    </w:p>
    <w:p>
      <w:pPr>
        <w:pStyle w:val="正文"/>
        <w:bidi w:val="0"/>
      </w:pPr>
    </w:p>
    <w:p>
      <w:pPr>
        <w:pStyle w:val="正文"/>
        <w:bidi w:val="0"/>
      </w:pPr>
      <w:r>
        <w:rPr>
          <w:rtl w:val="0"/>
          <w:lang w:val="zh-CN" w:eastAsia="zh-CN"/>
        </w:rPr>
        <w:t>Q6</w:t>
      </w:r>
      <w:r>
        <w:rPr>
          <w:rFonts w:ascii="Arial Unicode MS" w:cs="Arial Unicode MS" w:hAnsi="Arial Unicode MS" w:eastAsia="Arial Unicode MS" w:hint="eastAsia"/>
          <w:b w:val="0"/>
          <w:bCs w:val="0"/>
          <w:i w:val="0"/>
          <w:iCs w:val="0"/>
          <w:rtl w:val="0"/>
          <w:lang w:val="zh-CN" w:eastAsia="zh-CN"/>
        </w:rPr>
        <w:t>：</w:t>
      </w:r>
      <w:r>
        <w:rPr>
          <w:rtl w:val="0"/>
          <w:lang w:val="en-US"/>
        </w:rPr>
        <w:t>(</w:t>
      </w:r>
      <w:r>
        <w:rPr>
          <w:rFonts w:ascii="Arial Unicode MS" w:cs="Arial Unicode MS" w:hAnsi="Arial Unicode MS" w:eastAsia="Arial Unicode MS" w:hint="eastAsia"/>
          <w:b w:val="0"/>
          <w:bCs w:val="0"/>
          <w:i w:val="0"/>
          <w:iCs w:val="0"/>
          <w:outline w:val="0"/>
          <w:color w:val="ed220b"/>
          <w:rtl w:val="0"/>
          <w:lang w:val="zh-CN" w:eastAsia="zh-CN"/>
          <w14:textFill>
            <w14:solidFill>
              <w14:srgbClr w14:val="EE220C"/>
            </w14:solidFill>
          </w14:textFill>
        </w:rPr>
        <w:t>简单题</w:t>
      </w:r>
      <w:r>
        <w:rPr>
          <w:rFonts w:ascii="Arial Unicode MS" w:cs="Arial Unicode MS" w:hAnsi="Arial Unicode MS" w:eastAsia="Arial Unicode MS" w:hint="eastAsia"/>
          <w:b w:val="0"/>
          <w:bCs w:val="0"/>
          <w:i w:val="0"/>
          <w:iCs w:val="0"/>
          <w:rtl w:val="0"/>
          <w:lang w:val="zh-CN" w:eastAsia="zh-CN"/>
        </w:rPr>
        <w:t>）</w:t>
      </w:r>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查看下面的</w:t>
      </w:r>
      <w:r>
        <w:rPr>
          <w:rtl w:val="0"/>
          <w:lang w:val="zh-CN" w:eastAsia="zh-CN"/>
        </w:rPr>
        <w:t>UML</w:t>
      </w:r>
      <w:r>
        <w:rPr>
          <w:rFonts w:ascii="Arial Unicode MS" w:cs="Arial Unicode MS" w:hAnsi="Arial Unicode MS" w:eastAsia="Arial Unicode MS" w:hint="eastAsia"/>
          <w:b w:val="0"/>
          <w:bCs w:val="0"/>
          <w:i w:val="0"/>
          <w:iCs w:val="0"/>
          <w:rtl w:val="0"/>
          <w:lang w:val="zh-CN" w:eastAsia="zh-CN"/>
        </w:rPr>
        <w:t>图，</w:t>
      </w:r>
      <w:r>
        <w:rPr>
          <w:rFonts w:ascii="Arial Unicode MS" w:cs="Arial Unicode MS" w:hAnsi="Arial Unicode MS" w:eastAsia="Arial Unicode MS" w:hint="eastAsia"/>
          <w:b w:val="0"/>
          <w:bCs w:val="0"/>
          <w:i w:val="0"/>
          <w:iCs w:val="0"/>
          <w:rtl w:val="0"/>
          <w:lang w:val="zh-CN" w:eastAsia="zh-CN"/>
        </w:rPr>
        <w:t>了解</w:t>
      </w:r>
      <w:r>
        <w:rPr>
          <w:rtl w:val="0"/>
          <w:lang w:val="en-US"/>
        </w:rPr>
        <w:t>Python</w:t>
      </w:r>
      <w:r>
        <w:rPr>
          <w:rFonts w:ascii="Arial Unicode MS" w:cs="Arial Unicode MS" w:hAnsi="Arial Unicode MS" w:eastAsia="Arial Unicode MS" w:hint="eastAsia"/>
          <w:b w:val="0"/>
          <w:bCs w:val="0"/>
          <w:i w:val="0"/>
          <w:iCs w:val="0"/>
          <w:rtl w:val="0"/>
          <w:lang w:val="zh-CN" w:eastAsia="zh-CN"/>
        </w:rPr>
        <w:t>堆栈帧是在堆内存中分配的，这一点至关重要！</w:t>
      </w:r>
      <w:r>
        <w:rPr>
          <w:rtl w:val="0"/>
        </w:rPr>
        <w:t xml:space="preserve"> </w:t>
      </w:r>
      <w:r>
        <w:rPr>
          <w:rtl w:val="0"/>
          <w:lang w:val="en-US"/>
        </w:rPr>
        <w:t>Python</w:t>
      </w:r>
      <w:r>
        <w:rPr>
          <w:rFonts w:ascii="Arial Unicode MS" w:cs="Arial Unicode MS" w:hAnsi="Arial Unicode MS" w:eastAsia="Arial Unicode MS" w:hint="eastAsia"/>
          <w:b w:val="0"/>
          <w:bCs w:val="0"/>
          <w:i w:val="0"/>
          <w:iCs w:val="0"/>
          <w:rtl w:val="0"/>
          <w:lang w:val="zh-CN" w:eastAsia="zh-CN"/>
        </w:rPr>
        <w:t>解释器是普通的</w:t>
      </w:r>
      <w:r>
        <w:rPr>
          <w:rtl w:val="0"/>
        </w:rPr>
        <w:t>C</w:t>
      </w:r>
      <w:r>
        <w:rPr>
          <w:rFonts w:ascii="Arial Unicode MS" w:cs="Arial Unicode MS" w:hAnsi="Arial Unicode MS" w:eastAsia="Arial Unicode MS" w:hint="eastAsia"/>
          <w:b w:val="0"/>
          <w:bCs w:val="0"/>
          <w:i w:val="0"/>
          <w:iCs w:val="0"/>
          <w:rtl w:val="0"/>
          <w:lang w:val="zh-CN" w:eastAsia="zh-CN"/>
        </w:rPr>
        <w:t>程序，因此其堆栈框架是普通的堆栈框架。</w:t>
      </w:r>
      <w:r>
        <w:rPr>
          <w:rtl w:val="0"/>
        </w:rPr>
        <w:t xml:space="preserve"> </w:t>
      </w:r>
      <w:r>
        <w:rPr>
          <w:rFonts w:ascii="Arial Unicode MS" w:cs="Arial Unicode MS" w:hAnsi="Arial Unicode MS" w:eastAsia="Arial Unicode MS" w:hint="eastAsia"/>
          <w:b w:val="0"/>
          <w:bCs w:val="0"/>
          <w:i w:val="0"/>
          <w:iCs w:val="0"/>
          <w:rtl w:val="0"/>
          <w:lang w:val="zh-CN" w:eastAsia="zh-CN"/>
        </w:rPr>
        <w:t>但是它操纵的</w:t>
      </w:r>
      <w:r>
        <w:rPr>
          <w:rtl w:val="0"/>
          <w:lang w:val="en-US"/>
        </w:rPr>
        <w:t>Python</w:t>
      </w:r>
      <w:r>
        <w:rPr>
          <w:rFonts w:ascii="Arial Unicode MS" w:cs="Arial Unicode MS" w:hAnsi="Arial Unicode MS" w:eastAsia="Arial Unicode MS" w:hint="eastAsia"/>
          <w:b w:val="0"/>
          <w:bCs w:val="0"/>
          <w:i w:val="0"/>
          <w:iCs w:val="0"/>
          <w:rtl w:val="0"/>
          <w:lang w:val="zh-CN" w:eastAsia="zh-CN"/>
        </w:rPr>
        <w:t>堆栈框架在堆上。</w:t>
      </w:r>
      <w:r>
        <w:rPr>
          <w:rtl w:val="0"/>
        </w:rPr>
        <w:t xml:space="preserve"> </w:t>
      </w:r>
      <w:r>
        <w:rPr>
          <w:rFonts w:ascii="Arial Unicode MS" w:cs="Arial Unicode MS" w:hAnsi="Arial Unicode MS" w:eastAsia="Arial Unicode MS" w:hint="eastAsia"/>
          <w:b w:val="0"/>
          <w:bCs w:val="0"/>
          <w:i w:val="0"/>
          <w:iCs w:val="0"/>
          <w:rtl w:val="0"/>
          <w:lang w:val="zh-CN" w:eastAsia="zh-CN"/>
        </w:rPr>
        <w:t>除其他惊喜外，这意味着</w:t>
      </w:r>
      <w:r>
        <w:rPr>
          <w:rtl w:val="0"/>
          <w:lang w:val="en-US"/>
        </w:rPr>
        <w:t>Python</w:t>
      </w:r>
      <w:r>
        <w:rPr>
          <w:rFonts w:ascii="Arial Unicode MS" w:cs="Arial Unicode MS" w:hAnsi="Arial Unicode MS" w:eastAsia="Arial Unicode MS" w:hint="eastAsia"/>
          <w:b w:val="0"/>
          <w:bCs w:val="0"/>
          <w:i w:val="0"/>
          <w:iCs w:val="0"/>
          <w:rtl w:val="0"/>
          <w:lang w:val="zh-CN" w:eastAsia="zh-CN"/>
        </w:rPr>
        <w:t>堆栈框架可以超过其函数调用的寿命。</w:t>
      </w:r>
      <w:r>
        <w:rPr>
          <w:rtl w:val="0"/>
        </w:rPr>
        <w:t xml:space="preserve"> </w:t>
      </w:r>
      <w:r>
        <w:rPr>
          <w:rFonts w:ascii="Arial Unicode MS" w:cs="Arial Unicode MS" w:hAnsi="Arial Unicode MS" w:eastAsia="Arial Unicode MS" w:hint="eastAsia"/>
          <w:b w:val="0"/>
          <w:bCs w:val="0"/>
          <w:i w:val="0"/>
          <w:iCs w:val="0"/>
          <w:rtl w:val="0"/>
          <w:lang w:val="zh-CN" w:eastAsia="zh-CN"/>
        </w:rPr>
        <w:t>要以交互方式查看此图像，请从栏中保存当前帧</w:t>
      </w:r>
      <w:r>
        <w:rPr>
          <w:rFonts w:ascii="Arial Unicode MS" w:cs="Arial Unicode MS" w:hAnsi="Arial Unicode MS" w:eastAsia="Arial Unicode MS" w:hint="eastAsia"/>
          <w:b w:val="0"/>
          <w:bCs w:val="0"/>
          <w:i w:val="0"/>
          <w:iCs w:val="0"/>
          <w:rtl w:val="0"/>
          <w:lang w:val="zh-CN" w:eastAsia="zh-CN"/>
        </w:rPr>
        <w:t>。</w:t>
      </w:r>
    </w:p>
    <w:p>
      <w:pPr>
        <w:pStyle w:val="正文"/>
        <w:bidi w:val="0"/>
      </w:pPr>
      <w:r>
        <w:drawing xmlns:a="http://schemas.openxmlformats.org/drawingml/2006/main">
          <wp:inline distT="0" distB="0" distL="0" distR="0">
            <wp:extent cx="4527764" cy="2355133"/>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1.png"/>
                    <pic:cNvPicPr>
                      <a:picLocks noChangeAspect="1"/>
                    </pic:cNvPicPr>
                  </pic:nvPicPr>
                  <pic:blipFill>
                    <a:blip r:embed="rId6">
                      <a:extLst/>
                    </a:blip>
                    <a:stretch>
                      <a:fillRect/>
                    </a:stretch>
                  </pic:blipFill>
                  <pic:spPr>
                    <a:xfrm>
                      <a:off x="0" y="0"/>
                      <a:ext cx="4527764" cy="2355133"/>
                    </a:xfrm>
                    <a:prstGeom prst="rect">
                      <a:avLst/>
                    </a:prstGeom>
                    <a:ln w="12700" cap="flat">
                      <a:noFill/>
                      <a:miter lim="400000"/>
                    </a:ln>
                    <a:effectLst/>
                  </pic:spPr>
                </pic:pic>
              </a:graphicData>
            </a:graphic>
          </wp:inline>
        </w:drawing>
      </w:r>
    </w:p>
    <w:p>
      <w:pPr>
        <w:pStyle w:val="正文"/>
        <w:bidi w:val="0"/>
      </w:pPr>
      <w:r>
        <w:rPr>
          <w:rFonts w:ascii="Arial Unicode MS" w:cs="Arial Unicode MS" w:hAnsi="Arial Unicode MS" w:eastAsia="Arial Unicode MS" w:hint="eastAsia"/>
          <w:b w:val="0"/>
          <w:bCs w:val="0"/>
          <w:i w:val="0"/>
          <w:iCs w:val="0"/>
          <w:rtl w:val="0"/>
          <w:lang w:val="zh-CN" w:eastAsia="zh-CN"/>
        </w:rPr>
        <w:t>那么执行下面代码：</w:t>
      </w:r>
    </w:p>
    <w:p>
      <w:pPr>
        <w:pStyle w:val="默认"/>
        <w:spacing w:before="0" w:line="360" w:lineRule="atLeast"/>
        <w:rPr>
          <w:sz w:val="22"/>
          <w:szCs w:val="22"/>
        </w:rPr>
      </w:pPr>
      <w:r>
        <w:rPr>
          <w:sz w:val="22"/>
          <w:szCs w:val="22"/>
          <w:rtl w:val="0"/>
          <w:lang w:val="en-US"/>
        </w:rPr>
        <w:t>&gt;&gt;&gt; import inspect</w:t>
      </w:r>
    </w:p>
    <w:p>
      <w:pPr>
        <w:pStyle w:val="默认"/>
        <w:spacing w:before="0" w:line="360" w:lineRule="atLeast"/>
        <w:rPr>
          <w:sz w:val="22"/>
          <w:szCs w:val="22"/>
        </w:rPr>
      </w:pPr>
      <w:r>
        <w:rPr>
          <w:sz w:val="22"/>
          <w:szCs w:val="22"/>
          <w:rtl w:val="0"/>
          <w:lang w:val="it-IT"/>
        </w:rPr>
        <w:t>&gt;&gt;&gt; frame = None</w:t>
      </w:r>
    </w:p>
    <w:p>
      <w:pPr>
        <w:pStyle w:val="默认"/>
        <w:spacing w:before="0" w:line="360" w:lineRule="atLeast"/>
        <w:rPr>
          <w:sz w:val="22"/>
          <w:szCs w:val="22"/>
        </w:rPr>
      </w:pPr>
      <w:r>
        <w:rPr>
          <w:sz w:val="22"/>
          <w:szCs w:val="22"/>
          <w:rtl w:val="0"/>
          <w:lang w:val="en-US"/>
        </w:rPr>
        <w:t>&gt;&gt;&gt; def foo():</w:t>
      </w:r>
    </w:p>
    <w:p>
      <w:pPr>
        <w:pStyle w:val="默认"/>
        <w:spacing w:before="0" w:line="360" w:lineRule="atLeast"/>
        <w:rPr>
          <w:sz w:val="22"/>
          <w:szCs w:val="22"/>
        </w:rPr>
      </w:pPr>
      <w:r>
        <w:rPr>
          <w:sz w:val="22"/>
          <w:szCs w:val="22"/>
          <w:rtl w:val="0"/>
        </w:rPr>
        <w:t>...     bar()</w:t>
      </w:r>
    </w:p>
    <w:p>
      <w:pPr>
        <w:pStyle w:val="默认"/>
        <w:spacing w:before="0" w:line="360" w:lineRule="atLeast"/>
        <w:rPr>
          <w:sz w:val="22"/>
          <w:szCs w:val="22"/>
        </w:rPr>
      </w:pPr>
      <w:r>
        <w:rPr>
          <w:sz w:val="22"/>
          <w:szCs w:val="22"/>
          <w:rtl w:val="0"/>
        </w:rPr>
        <w:t>...</w:t>
      </w:r>
    </w:p>
    <w:p>
      <w:pPr>
        <w:pStyle w:val="默认"/>
        <w:spacing w:before="0" w:line="360" w:lineRule="atLeast"/>
        <w:rPr>
          <w:sz w:val="22"/>
          <w:szCs w:val="22"/>
        </w:rPr>
      </w:pPr>
      <w:r>
        <w:rPr>
          <w:sz w:val="22"/>
          <w:szCs w:val="22"/>
          <w:rtl w:val="0"/>
        </w:rPr>
        <w:t>&gt;&gt;&gt; def bar():</w:t>
      </w:r>
    </w:p>
    <w:p>
      <w:pPr>
        <w:pStyle w:val="默认"/>
        <w:spacing w:before="0" w:line="360" w:lineRule="atLeast"/>
        <w:rPr>
          <w:sz w:val="22"/>
          <w:szCs w:val="22"/>
        </w:rPr>
      </w:pPr>
      <w:r>
        <w:rPr>
          <w:sz w:val="22"/>
          <w:szCs w:val="22"/>
          <w:rtl w:val="0"/>
        </w:rPr>
        <w:t>...     global frame</w:t>
      </w:r>
    </w:p>
    <w:p>
      <w:pPr>
        <w:pStyle w:val="默认"/>
        <w:spacing w:before="0" w:line="360" w:lineRule="atLeast"/>
        <w:rPr>
          <w:sz w:val="22"/>
          <w:szCs w:val="22"/>
        </w:rPr>
      </w:pPr>
      <w:r>
        <w:rPr>
          <w:sz w:val="22"/>
          <w:szCs w:val="22"/>
          <w:rtl w:val="0"/>
          <w:lang w:val="en-US"/>
        </w:rPr>
        <w:t>...     frame = inspect.currentframe()</w:t>
      </w:r>
    </w:p>
    <w:p>
      <w:pPr>
        <w:pStyle w:val="默认"/>
        <w:spacing w:before="0" w:line="360" w:lineRule="atLeast"/>
        <w:rPr>
          <w:sz w:val="22"/>
          <w:szCs w:val="22"/>
        </w:rPr>
      </w:pPr>
      <w:r>
        <w:rPr>
          <w:sz w:val="22"/>
          <w:szCs w:val="22"/>
          <w:rtl w:val="0"/>
        </w:rPr>
        <w:t>...</w:t>
      </w:r>
    </w:p>
    <w:p>
      <w:pPr>
        <w:pStyle w:val="默认"/>
        <w:spacing w:before="0" w:line="360" w:lineRule="atLeast"/>
        <w:rPr>
          <w:sz w:val="22"/>
          <w:szCs w:val="22"/>
        </w:rPr>
      </w:pPr>
      <w:r>
        <w:rPr>
          <w:sz w:val="22"/>
          <w:szCs w:val="22"/>
          <w:rtl w:val="0"/>
          <w:lang w:val="en-US"/>
        </w:rPr>
        <w:t>&gt;&gt;&gt; foo()</w:t>
      </w:r>
    </w:p>
    <w:p>
      <w:pPr>
        <w:pStyle w:val="默认"/>
        <w:spacing w:before="0" w:line="360" w:lineRule="atLeast"/>
        <w:rPr>
          <w:sz w:val="22"/>
          <w:szCs w:val="22"/>
        </w:rPr>
      </w:pPr>
      <w:r>
        <w:rPr>
          <w:sz w:val="22"/>
          <w:szCs w:val="22"/>
          <w:rtl w:val="0"/>
          <w:lang w:val="en-US"/>
        </w:rPr>
        <w:t>&gt;&gt;&gt; # The frame was executing the code for 'bar'.</w:t>
      </w:r>
    </w:p>
    <w:p>
      <w:pPr>
        <w:pStyle w:val="默认"/>
        <w:spacing w:before="0" w:line="360" w:lineRule="atLeast"/>
        <w:rPr>
          <w:sz w:val="22"/>
          <w:szCs w:val="22"/>
        </w:rPr>
      </w:pPr>
      <w:r>
        <w:rPr>
          <w:sz w:val="22"/>
          <w:szCs w:val="22"/>
          <w:rtl w:val="0"/>
          <w:lang w:val="en-US"/>
        </w:rPr>
        <w:t xml:space="preserve">&gt;&gt;&gt; </w:t>
      </w:r>
      <w:r>
        <w:rPr>
          <w:sz w:val="22"/>
          <w:szCs w:val="22"/>
          <w:rtl w:val="0"/>
          <w:lang w:val="en-US"/>
        </w:rPr>
        <w:t>print(</w:t>
      </w:r>
      <w:r>
        <w:rPr>
          <w:sz w:val="22"/>
          <w:szCs w:val="22"/>
          <w:rtl w:val="0"/>
          <w:lang w:val="de-DE"/>
        </w:rPr>
        <w:t>frame.f_code.co_name</w:t>
      </w:r>
      <w:r>
        <w:rPr>
          <w:sz w:val="22"/>
          <w:szCs w:val="22"/>
          <w:rtl w:val="0"/>
          <w:lang w:val="en-US"/>
        </w:rPr>
        <w:t>)</w:t>
      </w:r>
    </w:p>
    <w:p>
      <w:pPr>
        <w:pStyle w:val="默认"/>
        <w:spacing w:before="0" w:line="360" w:lineRule="atLeast"/>
        <w:rPr>
          <w:sz w:val="22"/>
          <w:szCs w:val="22"/>
        </w:rPr>
      </w:pPr>
      <w:r>
        <w:rPr>
          <w:sz w:val="22"/>
          <w:szCs w:val="22"/>
          <w:rtl w:val="0"/>
          <w:lang w:val="en-US"/>
        </w:rPr>
        <w:t>(a)</w:t>
      </w:r>
    </w:p>
    <w:p>
      <w:pPr>
        <w:pStyle w:val="默认"/>
        <w:spacing w:before="0" w:line="360" w:lineRule="atLeast"/>
        <w:rPr>
          <w:sz w:val="22"/>
          <w:szCs w:val="22"/>
        </w:rPr>
      </w:pPr>
      <w:r>
        <w:rPr>
          <w:sz w:val="22"/>
          <w:szCs w:val="22"/>
          <w:rtl w:val="0"/>
          <w:lang w:val="en-US"/>
        </w:rPr>
        <w:t>&gt;&gt;&gt; # Its back pointer refers to the frame for 'foo'.</w:t>
      </w:r>
    </w:p>
    <w:p>
      <w:pPr>
        <w:pStyle w:val="默认"/>
        <w:spacing w:before="0" w:line="360" w:lineRule="atLeast"/>
        <w:rPr>
          <w:sz w:val="22"/>
          <w:szCs w:val="22"/>
        </w:rPr>
      </w:pPr>
      <w:r>
        <w:rPr>
          <w:sz w:val="22"/>
          <w:szCs w:val="22"/>
          <w:rtl w:val="0"/>
          <w:lang w:val="en-US"/>
        </w:rPr>
        <w:t>&gt;&gt;&gt; caller_frame = frame.f_back</w:t>
      </w:r>
    </w:p>
    <w:p>
      <w:pPr>
        <w:pStyle w:val="正文"/>
        <w:bidi w:val="0"/>
      </w:pPr>
      <w:r>
        <w:rPr>
          <w:rtl w:val="0"/>
          <w:lang w:val="en-US"/>
        </w:rPr>
        <w:t xml:space="preserve">&gt;&gt;&gt; </w:t>
      </w:r>
      <w:r>
        <w:rPr>
          <w:rtl w:val="0"/>
          <w:lang w:val="en-US"/>
        </w:rPr>
        <w:t>print(</w:t>
      </w:r>
      <w:r>
        <w:rPr>
          <w:rtl w:val="0"/>
          <w:lang w:val="en-US"/>
        </w:rPr>
        <w:t>caller_frame.f_code.co_name</w:t>
      </w:r>
      <w:r>
        <w:rPr>
          <w:rtl w:val="0"/>
          <w:lang w:val="en-US"/>
        </w:rPr>
        <w:t>)</w:t>
      </w:r>
    </w:p>
    <w:p>
      <w:pPr>
        <w:pStyle w:val="正文"/>
        <w:bidi w:val="0"/>
      </w:pPr>
      <w:r>
        <w:rPr>
          <w:rtl w:val="0"/>
          <w:lang w:val="en-US"/>
        </w:rPr>
        <w:t>(b)</w:t>
      </w:r>
    </w:p>
    <w:p>
      <w:pPr>
        <w:pStyle w:val="正文"/>
        <w:bidi w:val="0"/>
      </w:pPr>
    </w:p>
    <w:p>
      <w:pPr>
        <w:pStyle w:val="正文"/>
        <w:bidi w:val="0"/>
      </w:pPr>
      <w:r>
        <w:rPr>
          <w:rtl w:val="0"/>
          <w:lang w:val="en-US"/>
        </w:rPr>
        <w:t>(a), (b)</w:t>
      </w:r>
      <w:r>
        <w:rPr>
          <w:rFonts w:ascii="Arial Unicode MS" w:cs="Arial Unicode MS" w:hAnsi="Arial Unicode MS" w:eastAsia="Arial Unicode MS" w:hint="eastAsia"/>
          <w:b w:val="0"/>
          <w:bCs w:val="0"/>
          <w:i w:val="0"/>
          <w:iCs w:val="0"/>
          <w:rtl w:val="0"/>
          <w:lang w:val="zh-CN" w:eastAsia="zh-CN"/>
        </w:rPr>
        <w:t>处应该输出什么？</w:t>
      </w:r>
    </w:p>
    <w:p>
      <w:pPr>
        <w:pStyle w:val="正文"/>
        <w:bidi w:val="0"/>
        <w:rPr>
          <w:outline w:val="0"/>
          <w:color w:val="333333"/>
          <w14:textFill>
            <w14:solidFill>
              <w14:srgbClr w14:val="333333"/>
            </w14:solidFill>
          </w14:textFill>
        </w:rPr>
      </w:pPr>
      <w:r>
        <w:rPr>
          <w:rtl w:val="0"/>
          <w:lang w:val="en-US"/>
        </w:rPr>
        <w:t>(</w:t>
      </w:r>
      <w:r>
        <w:rPr>
          <w:rFonts w:ascii="Arial Unicode MS" w:cs="Arial Unicode MS" w:hAnsi="Arial Unicode MS" w:eastAsia="Arial Unicode MS" w:hint="eastAsia"/>
          <w:b w:val="0"/>
          <w:bCs w:val="0"/>
          <w:i w:val="0"/>
          <w:iCs w:val="0"/>
          <w:rtl w:val="0"/>
          <w:lang w:val="zh-CN" w:eastAsia="zh-CN"/>
        </w:rPr>
        <w:t>答案：</w:t>
      </w:r>
      <w:r>
        <w:rPr>
          <w:rtl w:val="0"/>
          <w:lang w:val="en-US"/>
        </w:rPr>
        <w:t xml:space="preserve">a. </w:t>
      </w:r>
      <w:r>
        <w:rPr>
          <w:rtl w:val="0"/>
          <w:lang w:val="zh-CN" w:eastAsia="zh-CN"/>
        </w:rPr>
        <w:t>’</w:t>
      </w:r>
      <w:r>
        <w:rPr>
          <w:rtl w:val="0"/>
        </w:rPr>
        <w:t>bar</w:t>
      </w:r>
      <w:r>
        <w:rPr>
          <w:rtl w:val="0"/>
          <w:lang w:val="en-US"/>
        </w:rPr>
        <w:t>’</w:t>
      </w:r>
      <w:r>
        <w:rPr>
          <w:rtl w:val="0"/>
          <w:lang w:val="zh-CN" w:eastAsia="zh-CN"/>
        </w:rPr>
        <w:t xml:space="preserve">   </w:t>
      </w:r>
      <w:r>
        <w:rPr>
          <w:rtl w:val="0"/>
          <w:lang w:val="en-US"/>
        </w:rPr>
        <w:t>b.</w:t>
      </w:r>
      <w:r>
        <w:rPr>
          <w:rtl w:val="0"/>
          <w:lang w:val="en-US"/>
        </w:rPr>
        <w:t>’</w:t>
      </w:r>
      <w:r>
        <w:rPr>
          <w:rtl w:val="0"/>
          <w:lang w:val="en-US"/>
        </w:rPr>
        <w:t>foo</w:t>
      </w:r>
      <w:r>
        <w:rPr>
          <w:rtl w:val="0"/>
          <w:lang w:val="zh-CN" w:eastAsia="zh-CN"/>
        </w:rPr>
        <w:t>’</w:t>
      </w:r>
      <w:r>
        <w:rPr>
          <w:rFonts w:ascii="Arial Unicode MS" w:cs="Arial Unicode MS" w:hAnsi="Arial Unicode MS" w:eastAsia="Arial Unicode MS" w:hint="eastAsia"/>
          <w:b w:val="0"/>
          <w:bCs w:val="0"/>
          <w:i w:val="0"/>
          <w:iCs w:val="0"/>
          <w:rtl w:val="0"/>
          <w:lang w:val="zh-CN" w:eastAsia="zh-CN"/>
        </w:rPr>
        <w:t>）</w:t>
      </w:r>
    </w:p>
    <w:p>
      <w:pPr>
        <w:pStyle w:val="默认"/>
        <w:bidi w:val="0"/>
        <w:spacing w:before="0" w:line="360" w:lineRule="atLeast"/>
        <w:ind w:left="0" w:right="0" w:firstLine="0"/>
        <w:jc w:val="left"/>
        <w:rPr>
          <w:rtl w:val="0"/>
        </w:rPr>
      </w:pPr>
      <w:r>
        <w:rPr>
          <w:rFonts w:ascii="Arial Unicode MS" w:cs="Arial Unicode MS" w:hAnsi="Arial Unicode MS" w:eastAsia="Arial Unicode MS"/>
          <w:b w:val="0"/>
          <w:bCs w:val="0"/>
          <w:i w:val="0"/>
          <w:iCs w:val="0"/>
          <w:outline w:val="0"/>
          <w:color w:val="60a0b0"/>
          <w:shd w:val="clear" w:color="auto" w:fill="f5f5f5"/>
          <w:rtl w:val="0"/>
          <w14:textFill>
            <w14:solidFill>
              <w14:srgbClr w14:val="60A0B0"/>
            </w14:solidFill>
          </w14:textFill>
        </w:rPr>
        <w:br w:type="page"/>
      </w:r>
    </w:p>
    <w:sectPr>
      <w:headerReference w:type="default" r:id="rId7"/>
      <w:footerReference w:type="default" r:id="rId8"/>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 w:type="paragraph" w:styleId="默认">
    <w:name w:val="默认"/>
    <w:next w:val="默认"/>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