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62863" w14:textId="2F50BB82" w:rsidR="003757D6" w:rsidRDefault="00BE65FD">
      <w:r>
        <w:rPr>
          <w:rFonts w:ascii="맑은 고딕" w:eastAsia="맑은 고딕" w:hAnsi="맑은 고딕"/>
          <w:noProof/>
        </w:rPr>
        <w:drawing>
          <wp:inline distT="0" distB="0" distL="0" distR="0" wp14:anchorId="611336CB" wp14:editId="0DE334FD">
            <wp:extent cx="1295400" cy="4191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8984"/>
      </w:tblGrid>
      <w:tr w:rsidR="00F925AC" w:rsidRPr="00B268FC" w14:paraId="6AB076AF" w14:textId="77777777">
        <w:trPr>
          <w:trHeight w:hRule="exact" w:val="1139"/>
        </w:trPr>
        <w:tc>
          <w:tcPr>
            <w:tcW w:w="8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3D843DF" w14:textId="77777777" w:rsidR="00F925AC" w:rsidRPr="00DB1DEB" w:rsidRDefault="003757D6" w:rsidP="003757D6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  <w:b/>
                <w:bCs/>
                <w:sz w:val="40"/>
                <w:szCs w:val="40"/>
              </w:rPr>
            </w:pPr>
            <w:r>
              <w:rPr>
                <w:rFonts w:ascii="맑은 고딕" w:eastAsia="맑은 고딕" w:hAnsi="맑은 고딕" w:cs="맑은 고딕" w:hint="eastAsia"/>
                <w:b/>
                <w:bCs/>
                <w:sz w:val="40"/>
                <w:szCs w:val="40"/>
              </w:rPr>
              <w:t>재직자 보안 서약서</w:t>
            </w:r>
            <w:hyperlink r:id="rId7" w:history="1"/>
          </w:p>
        </w:tc>
      </w:tr>
    </w:tbl>
    <w:p w14:paraId="0EC60C04" w14:textId="77777777" w:rsidR="00F925AC" w:rsidRPr="00B268FC" w:rsidRDefault="00F925AC">
      <w:pPr>
        <w:pStyle w:val="ac"/>
        <w:spacing w:line="307" w:lineRule="auto"/>
        <w:rPr>
          <w:rFonts w:ascii="맑은 고딕" w:eastAsia="맑은 고딕" w:hAnsi="맑은 고딕" w:cs="맑은 고딕"/>
          <w:color w:val="FFFFFF"/>
        </w:rPr>
      </w:pPr>
      <w:bookmarkStart w:id="0" w:name="예스폼"/>
      <w:bookmarkEnd w:id="0"/>
      <w:r w:rsidRPr="00B268FC">
        <w:rPr>
          <w:rFonts w:ascii="맑은 고딕" w:eastAsia="맑은 고딕" w:hAnsi="맑은 고딕" w:cs="맑은 고딕"/>
          <w:color w:val="FFFFFF"/>
        </w:rPr>
        <w:t>y</w:t>
      </w:r>
    </w:p>
    <w:tbl>
      <w:tblPr>
        <w:tblW w:w="0" w:type="auto"/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12" w:type="dxa"/>
          <w:right w:w="12" w:type="dxa"/>
        </w:tblCellMar>
        <w:tblLook w:val="0000" w:firstRow="0" w:lastRow="0" w:firstColumn="0" w:lastColumn="0" w:noHBand="0" w:noVBand="0"/>
      </w:tblPr>
      <w:tblGrid>
        <w:gridCol w:w="1668"/>
        <w:gridCol w:w="7374"/>
      </w:tblGrid>
      <w:tr w:rsidR="00F925AC" w:rsidRPr="00B268FC" w14:paraId="49D6FAA7" w14:textId="77777777">
        <w:trPr>
          <w:trHeight w:hRule="exact" w:val="412"/>
        </w:trPr>
        <w:tc>
          <w:tcPr>
            <w:tcW w:w="1668" w:type="dxa"/>
            <w:tcBorders>
              <w:top w:val="single" w:sz="12" w:space="0" w:color="86A224"/>
              <w:left w:val="single" w:sz="6" w:space="0" w:color="EFF5D5"/>
              <w:bottom w:val="dotted" w:sz="6" w:space="0" w:color="A0A0A0"/>
              <w:right w:val="dotted" w:sz="6" w:space="0" w:color="A0A0A0"/>
            </w:tcBorders>
            <w:shd w:val="clear" w:color="auto" w:fill="EFF5D5"/>
            <w:vAlign w:val="center"/>
          </w:tcPr>
          <w:p w14:paraId="5EC7B344" w14:textId="77777777" w:rsidR="00F925AC" w:rsidRPr="00B268FC" w:rsidRDefault="00F925AC" w:rsidP="00E83EC5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268FC">
              <w:rPr>
                <w:rFonts w:ascii="맑은 고딕" w:eastAsia="맑은 고딕" w:hAnsi="맑은 고딕" w:cs="맑은 고딕" w:hint="eastAsia"/>
              </w:rPr>
              <w:t>소</w:t>
            </w:r>
            <w:r w:rsidRPr="00B268FC">
              <w:rPr>
                <w:rFonts w:ascii="맑은 고딕" w:eastAsia="맑은 고딕" w:hAnsi="맑은 고딕" w:cs="맑은 고딕"/>
              </w:rPr>
              <w:t xml:space="preserve">    </w:t>
            </w:r>
            <w:r w:rsidRPr="00B268FC">
              <w:rPr>
                <w:rFonts w:ascii="맑은 고딕" w:eastAsia="맑은 고딕" w:hAnsi="맑은 고딕" w:cs="맑은 고딕" w:hint="eastAsia"/>
              </w:rPr>
              <w:t>속</w:t>
            </w:r>
          </w:p>
        </w:tc>
        <w:tc>
          <w:tcPr>
            <w:tcW w:w="7374" w:type="dxa"/>
            <w:tcBorders>
              <w:top w:val="single" w:sz="12" w:space="0" w:color="86A224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2E35324A" w14:textId="35EB9067" w:rsidR="00F925AC" w:rsidRPr="00B268FC" w:rsidRDefault="00FC7D2E" w:rsidP="00E83EC5">
            <w:pPr>
              <w:pStyle w:val="ac"/>
              <w:wordWrap/>
              <w:spacing w:line="240" w:lineRule="auto"/>
              <w:ind w:left="100" w:right="100"/>
              <w:jc w:val="left"/>
              <w:rPr>
                <w:rFonts w:ascii="맑은 고딕" w:eastAsia="맑은 고딕" w:hAnsi="맑은 고딕"/>
              </w:rPr>
            </w:pPr>
            <w:r w:rsidRPr="00FC7D2E">
              <w:rPr>
                <w:rFonts w:ascii="맑은 고딕" w:eastAsia="맑은 고딕" w:hAnsi="맑은 고딕" w:hint="eastAsia"/>
              </w:rPr>
              <w:t>공공사업부</w:t>
            </w:r>
          </w:p>
        </w:tc>
      </w:tr>
      <w:tr w:rsidR="00F925AC" w:rsidRPr="00B268FC" w14:paraId="0326326F" w14:textId="77777777">
        <w:trPr>
          <w:trHeight w:hRule="exact" w:val="412"/>
        </w:trPr>
        <w:tc>
          <w:tcPr>
            <w:tcW w:w="1668" w:type="dxa"/>
            <w:tcBorders>
              <w:top w:val="dotted" w:sz="6" w:space="0" w:color="A0A0A0"/>
              <w:left w:val="single" w:sz="6" w:space="0" w:color="EFF5D5"/>
              <w:bottom w:val="dotted" w:sz="6" w:space="0" w:color="A0A0A0"/>
              <w:right w:val="dotted" w:sz="6" w:space="0" w:color="A0A0A0"/>
            </w:tcBorders>
            <w:shd w:val="clear" w:color="auto" w:fill="EFF5D5"/>
            <w:vAlign w:val="center"/>
          </w:tcPr>
          <w:p w14:paraId="575AB43B" w14:textId="77777777" w:rsidR="00F925AC" w:rsidRPr="00B268FC" w:rsidRDefault="00F925AC" w:rsidP="00E83EC5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268FC">
              <w:rPr>
                <w:rFonts w:ascii="맑은 고딕" w:eastAsia="맑은 고딕" w:hAnsi="맑은 고딕" w:cs="맑은 고딕" w:hint="eastAsia"/>
              </w:rPr>
              <w:t>직</w:t>
            </w:r>
            <w:r w:rsidRPr="00B268FC">
              <w:rPr>
                <w:rFonts w:ascii="맑은 고딕" w:eastAsia="맑은 고딕" w:hAnsi="맑은 고딕" w:cs="맑은 고딕"/>
              </w:rPr>
              <w:t xml:space="preserve">    </w:t>
            </w:r>
            <w:r w:rsidRPr="00B268FC">
              <w:rPr>
                <w:rFonts w:ascii="맑은 고딕" w:eastAsia="맑은 고딕" w:hAnsi="맑은 고딕" w:cs="맑은 고딕" w:hint="eastAsia"/>
              </w:rPr>
              <w:t>위</w:t>
            </w:r>
          </w:p>
        </w:tc>
        <w:tc>
          <w:tcPr>
            <w:tcW w:w="7374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4DC113EC" w14:textId="1FAB8B4E" w:rsidR="00F925AC" w:rsidRPr="00B268FC" w:rsidRDefault="00FC7D2E" w:rsidP="00E83EC5">
            <w:pPr>
              <w:pStyle w:val="ac"/>
              <w:wordWrap/>
              <w:spacing w:line="240" w:lineRule="auto"/>
              <w:ind w:left="100" w:right="1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이사</w:t>
            </w:r>
          </w:p>
        </w:tc>
      </w:tr>
      <w:tr w:rsidR="00F925AC" w:rsidRPr="00B268FC" w14:paraId="2EF6C949" w14:textId="77777777">
        <w:trPr>
          <w:trHeight w:hRule="exact" w:val="412"/>
        </w:trPr>
        <w:tc>
          <w:tcPr>
            <w:tcW w:w="1668" w:type="dxa"/>
            <w:tcBorders>
              <w:top w:val="dotted" w:sz="6" w:space="0" w:color="A0A0A0"/>
              <w:left w:val="single" w:sz="6" w:space="0" w:color="EFF5D5"/>
              <w:bottom w:val="dotted" w:sz="6" w:space="0" w:color="A0A0A0"/>
              <w:right w:val="dotted" w:sz="6" w:space="0" w:color="A0A0A0"/>
            </w:tcBorders>
            <w:shd w:val="clear" w:color="auto" w:fill="EFF5D5"/>
            <w:vAlign w:val="center"/>
          </w:tcPr>
          <w:p w14:paraId="6B697CCD" w14:textId="77777777" w:rsidR="00F925AC" w:rsidRPr="00B268FC" w:rsidRDefault="00F925AC" w:rsidP="00E83EC5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268FC">
              <w:rPr>
                <w:rFonts w:ascii="맑은 고딕" w:eastAsia="맑은 고딕" w:hAnsi="맑은 고딕" w:cs="맑은 고딕" w:hint="eastAsia"/>
              </w:rPr>
              <w:t>성</w:t>
            </w:r>
            <w:r w:rsidRPr="00B268FC">
              <w:rPr>
                <w:rFonts w:ascii="맑은 고딕" w:eastAsia="맑은 고딕" w:hAnsi="맑은 고딕" w:cs="맑은 고딕"/>
              </w:rPr>
              <w:t xml:space="preserve">    </w:t>
            </w:r>
            <w:r w:rsidRPr="00B268FC">
              <w:rPr>
                <w:rFonts w:ascii="맑은 고딕" w:eastAsia="맑은 고딕" w:hAnsi="맑은 고딕" w:cs="맑은 고딕" w:hint="eastAsia"/>
              </w:rPr>
              <w:t>명</w:t>
            </w:r>
          </w:p>
        </w:tc>
        <w:tc>
          <w:tcPr>
            <w:tcW w:w="7374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48E5B252" w14:textId="36783D18" w:rsidR="00F925AC" w:rsidRPr="00B268FC" w:rsidRDefault="00FC7D2E" w:rsidP="00E83EC5">
            <w:pPr>
              <w:pStyle w:val="ac"/>
              <w:wordWrap/>
              <w:spacing w:line="240" w:lineRule="auto"/>
              <w:ind w:left="100" w:right="100"/>
              <w:jc w:val="left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이준한</w:t>
            </w:r>
          </w:p>
        </w:tc>
      </w:tr>
      <w:tr w:rsidR="00F925AC" w:rsidRPr="00B268FC" w14:paraId="5A0DDBFC" w14:textId="77777777">
        <w:trPr>
          <w:trHeight w:hRule="exact" w:val="412"/>
        </w:trPr>
        <w:tc>
          <w:tcPr>
            <w:tcW w:w="1668" w:type="dxa"/>
            <w:tcBorders>
              <w:top w:val="dotted" w:sz="6" w:space="0" w:color="A0A0A0"/>
              <w:left w:val="single" w:sz="6" w:space="0" w:color="EFF5D5"/>
              <w:bottom w:val="dotted" w:sz="6" w:space="0" w:color="A0A0A0"/>
              <w:right w:val="dotted" w:sz="6" w:space="0" w:color="A0A0A0"/>
            </w:tcBorders>
            <w:shd w:val="clear" w:color="auto" w:fill="EFF5D5"/>
            <w:vAlign w:val="center"/>
          </w:tcPr>
          <w:p w14:paraId="4C94B2A9" w14:textId="77777777" w:rsidR="00F925AC" w:rsidRPr="00B268FC" w:rsidRDefault="00F925AC" w:rsidP="00E83EC5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268FC">
              <w:rPr>
                <w:rFonts w:ascii="맑은 고딕" w:eastAsia="맑은 고딕" w:hAnsi="맑은 고딕" w:cs="맑은 고딕" w:hint="eastAsia"/>
              </w:rPr>
              <w:t>생년월일</w:t>
            </w:r>
          </w:p>
        </w:tc>
        <w:tc>
          <w:tcPr>
            <w:tcW w:w="7374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7F96DF9F" w14:textId="2E010299" w:rsidR="00F925AC" w:rsidRPr="00B268FC" w:rsidRDefault="00FC7D2E" w:rsidP="00E83EC5">
            <w:pPr>
              <w:pStyle w:val="ac"/>
              <w:wordWrap/>
              <w:spacing w:line="240" w:lineRule="auto"/>
              <w:ind w:left="100" w:right="1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1968. 2. 23</w:t>
            </w:r>
          </w:p>
        </w:tc>
      </w:tr>
      <w:tr w:rsidR="00F925AC" w:rsidRPr="00B268FC" w14:paraId="637E37CA" w14:textId="77777777">
        <w:trPr>
          <w:trHeight w:hRule="exact" w:val="412"/>
        </w:trPr>
        <w:tc>
          <w:tcPr>
            <w:tcW w:w="1668" w:type="dxa"/>
            <w:tcBorders>
              <w:top w:val="dotted" w:sz="6" w:space="0" w:color="A0A0A0"/>
              <w:left w:val="single" w:sz="6" w:space="0" w:color="EFF5D5"/>
              <w:bottom w:val="dotted" w:sz="6" w:space="0" w:color="A0A0A0"/>
              <w:right w:val="dotted" w:sz="6" w:space="0" w:color="A0A0A0"/>
            </w:tcBorders>
            <w:shd w:val="clear" w:color="auto" w:fill="EFF5D5"/>
            <w:vAlign w:val="center"/>
          </w:tcPr>
          <w:p w14:paraId="60BD2AE3" w14:textId="77777777" w:rsidR="00F925AC" w:rsidRPr="00B268FC" w:rsidRDefault="00F925AC" w:rsidP="00E83EC5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268FC">
              <w:rPr>
                <w:rFonts w:ascii="맑은 고딕" w:eastAsia="맑은 고딕" w:hAnsi="맑은 고딕" w:cs="맑은 고딕" w:hint="eastAsia"/>
              </w:rPr>
              <w:t>입사일자</w:t>
            </w:r>
          </w:p>
        </w:tc>
        <w:tc>
          <w:tcPr>
            <w:tcW w:w="7374" w:type="dxa"/>
            <w:tcBorders>
              <w:top w:val="dotted" w:sz="6" w:space="0" w:color="A0A0A0"/>
              <w:left w:val="dotted" w:sz="6" w:space="0" w:color="A0A0A0"/>
              <w:bottom w:val="dotted" w:sz="6" w:space="0" w:color="A0A0A0"/>
              <w:right w:val="nil"/>
            </w:tcBorders>
            <w:vAlign w:val="center"/>
          </w:tcPr>
          <w:p w14:paraId="54232639" w14:textId="2E255F59" w:rsidR="00F925AC" w:rsidRPr="00B268FC" w:rsidRDefault="00FC7D2E" w:rsidP="00E83EC5">
            <w:pPr>
              <w:pStyle w:val="ac"/>
              <w:wordWrap/>
              <w:spacing w:line="240" w:lineRule="auto"/>
              <w:ind w:left="100" w:right="100"/>
              <w:jc w:val="left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2026. 2. 20</w:t>
            </w:r>
          </w:p>
        </w:tc>
      </w:tr>
      <w:tr w:rsidR="00F925AC" w:rsidRPr="00B268FC" w14:paraId="7F638699" w14:textId="77777777">
        <w:trPr>
          <w:trHeight w:hRule="exact" w:val="412"/>
        </w:trPr>
        <w:tc>
          <w:tcPr>
            <w:tcW w:w="1668" w:type="dxa"/>
            <w:tcBorders>
              <w:top w:val="dotted" w:sz="6" w:space="0" w:color="A0A0A0"/>
              <w:left w:val="single" w:sz="6" w:space="0" w:color="EFF5D5"/>
              <w:bottom w:val="dotted" w:sz="6" w:space="0" w:color="auto"/>
              <w:right w:val="dotted" w:sz="6" w:space="0" w:color="A0A0A0"/>
            </w:tcBorders>
            <w:shd w:val="clear" w:color="auto" w:fill="EFF5D5"/>
            <w:vAlign w:val="center"/>
          </w:tcPr>
          <w:p w14:paraId="7C2F2D7A" w14:textId="77777777" w:rsidR="00F925AC" w:rsidRPr="00B268FC" w:rsidRDefault="00F925AC" w:rsidP="00E83EC5">
            <w:pPr>
              <w:pStyle w:val="ac"/>
              <w:wordWrap/>
              <w:spacing w:line="240" w:lineRule="auto"/>
              <w:jc w:val="center"/>
              <w:rPr>
                <w:rFonts w:ascii="맑은 고딕" w:eastAsia="맑은 고딕" w:hAnsi="맑은 고딕" w:cs="맑은 고딕"/>
              </w:rPr>
            </w:pPr>
            <w:r w:rsidRPr="00B268FC">
              <w:rPr>
                <w:rFonts w:ascii="맑은 고딕" w:eastAsia="맑은 고딕" w:hAnsi="맑은 고딕" w:cs="맑은 고딕" w:hint="eastAsia"/>
              </w:rPr>
              <w:t>주</w:t>
            </w:r>
            <w:r w:rsidRPr="00B268FC">
              <w:rPr>
                <w:rFonts w:ascii="맑은 고딕" w:eastAsia="맑은 고딕" w:hAnsi="맑은 고딕" w:cs="맑은 고딕"/>
              </w:rPr>
              <w:t xml:space="preserve">    </w:t>
            </w:r>
            <w:r w:rsidRPr="00B268FC">
              <w:rPr>
                <w:rFonts w:ascii="맑은 고딕" w:eastAsia="맑은 고딕" w:hAnsi="맑은 고딕" w:cs="맑은 고딕" w:hint="eastAsia"/>
              </w:rPr>
              <w:t>소</w:t>
            </w:r>
          </w:p>
        </w:tc>
        <w:tc>
          <w:tcPr>
            <w:tcW w:w="7374" w:type="dxa"/>
            <w:tcBorders>
              <w:top w:val="dotted" w:sz="6" w:space="0" w:color="A0A0A0"/>
              <w:left w:val="dotted" w:sz="6" w:space="0" w:color="A0A0A0"/>
              <w:bottom w:val="dotted" w:sz="6" w:space="0" w:color="auto"/>
              <w:right w:val="nil"/>
            </w:tcBorders>
            <w:vAlign w:val="center"/>
          </w:tcPr>
          <w:p w14:paraId="38F08D25" w14:textId="0494D8E3" w:rsidR="00F925AC" w:rsidRPr="00B268FC" w:rsidRDefault="00FC7D2E" w:rsidP="00E83EC5">
            <w:pPr>
              <w:pStyle w:val="ac"/>
              <w:wordWrap/>
              <w:spacing w:line="240" w:lineRule="auto"/>
              <w:ind w:left="100" w:right="100"/>
              <w:jc w:val="left"/>
              <w:rPr>
                <w:rFonts w:ascii="맑은 고딕" w:eastAsia="맑은 고딕" w:hAnsi="맑은 고딕"/>
              </w:rPr>
            </w:pPr>
            <w:r w:rsidRPr="00FC7D2E">
              <w:rPr>
                <w:rFonts w:ascii="맑은 고딕" w:eastAsia="맑은 고딕" w:hAnsi="맑은 고딕" w:hint="eastAsia"/>
              </w:rPr>
              <w:t xml:space="preserve">경기도 용인시 </w:t>
            </w:r>
            <w:proofErr w:type="spellStart"/>
            <w:r w:rsidRPr="00FC7D2E">
              <w:rPr>
                <w:rFonts w:ascii="맑은 고딕" w:eastAsia="맑은 고딕" w:hAnsi="맑은 고딕" w:hint="eastAsia"/>
              </w:rPr>
              <w:t>수지구</w:t>
            </w:r>
            <w:proofErr w:type="spellEnd"/>
            <w:r w:rsidRPr="00FC7D2E">
              <w:rPr>
                <w:rFonts w:ascii="맑은 고딕" w:eastAsia="맑은 고딕" w:hAnsi="맑은 고딕" w:hint="eastAsia"/>
              </w:rPr>
              <w:t xml:space="preserve"> 성복1로164번길 20 </w:t>
            </w:r>
            <w:proofErr w:type="spellStart"/>
            <w:r w:rsidRPr="00FC7D2E">
              <w:rPr>
                <w:rFonts w:ascii="맑은 고딕" w:eastAsia="맑은 고딕" w:hAnsi="맑은 고딕" w:hint="eastAsia"/>
              </w:rPr>
              <w:t>성복자이</w:t>
            </w:r>
            <w:proofErr w:type="spellEnd"/>
            <w:r w:rsidRPr="00FC7D2E">
              <w:rPr>
                <w:rFonts w:ascii="맑은 고딕" w:eastAsia="맑은 고딕" w:hAnsi="맑은 고딕" w:hint="eastAsia"/>
              </w:rPr>
              <w:t xml:space="preserve"> 1차 104동 701호</w:t>
            </w:r>
          </w:p>
        </w:tc>
      </w:tr>
      <w:tr w:rsidR="00F925AC" w:rsidRPr="00B268FC" w14:paraId="254816A2" w14:textId="77777777" w:rsidTr="00DD7AE9">
        <w:trPr>
          <w:trHeight w:hRule="exact" w:val="9662"/>
        </w:trPr>
        <w:tc>
          <w:tcPr>
            <w:tcW w:w="9042" w:type="dxa"/>
            <w:gridSpan w:val="2"/>
            <w:tcBorders>
              <w:top w:val="dotted" w:sz="6" w:space="0" w:color="auto"/>
              <w:left w:val="nil"/>
              <w:bottom w:val="single" w:sz="6" w:space="0" w:color="86A224"/>
              <w:right w:val="nil"/>
            </w:tcBorders>
            <w:vAlign w:val="center"/>
          </w:tcPr>
          <w:p w14:paraId="282FAAB2" w14:textId="77777777" w:rsidR="00F925AC" w:rsidRPr="00B268FC" w:rsidRDefault="00F925AC" w:rsidP="003757D6">
            <w:pPr>
              <w:pStyle w:val="ac"/>
              <w:wordWrap/>
              <w:spacing w:line="192" w:lineRule="auto"/>
              <w:ind w:right="100"/>
              <w:rPr>
                <w:rFonts w:ascii="맑은 고딕" w:eastAsia="맑은 고딕" w:hAnsi="맑은 고딕"/>
              </w:rPr>
            </w:pPr>
          </w:p>
          <w:p w14:paraId="47B4461B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상기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본인은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다음의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귀사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영업비밀을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3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자에게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공개하거나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누설하지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아니하며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창업이나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경쟁관계에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있는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기타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3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자를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위하여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절대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사용하지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않을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것이며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만약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이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서약서에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위반하여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귀사에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손해를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끼친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경우에는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315735">
              <w:rPr>
                <w:rFonts w:ascii="맑은 고딕" w:eastAsia="맑은 고딕" w:hAnsi="맑은 고딕" w:cs="맑은 고딕" w:hint="eastAsia"/>
                <w:sz w:val="20"/>
              </w:rPr>
              <w:t>부정경쟁방지 및 영업비밀보호에 관한 법률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11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조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315735">
              <w:rPr>
                <w:rFonts w:ascii="맑은 고딕" w:eastAsia="맑은 고딕" w:hAnsi="맑은 고딕" w:cs="맑은 고딕" w:hint="eastAsia"/>
                <w:sz w:val="20"/>
              </w:rPr>
              <w:t>내지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12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조의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규정에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의한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손해를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배상할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것을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엄숙히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서약하면서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비밀유지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서약서를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제출합니다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>.</w:t>
            </w:r>
          </w:p>
          <w:p w14:paraId="69F252AC" w14:textId="77777777" w:rsidR="00F925AC" w:rsidRPr="003757D6" w:rsidRDefault="00F925AC" w:rsidP="003757D6">
            <w:pPr>
              <w:pStyle w:val="ac"/>
              <w:wordWrap/>
              <w:spacing w:line="276" w:lineRule="auto"/>
              <w:ind w:right="100"/>
              <w:rPr>
                <w:rFonts w:ascii="맑은 고딕" w:eastAsia="맑은 고딕" w:hAnsi="맑은 고딕"/>
                <w:sz w:val="20"/>
              </w:rPr>
            </w:pPr>
          </w:p>
          <w:p w14:paraId="105A7AA9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1.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제품의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생산방법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등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기술비밀에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사항</w:t>
            </w:r>
          </w:p>
          <w:p w14:paraId="7A2067A1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2.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상품의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판매방법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등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영업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사항</w:t>
            </w:r>
          </w:p>
          <w:p w14:paraId="48347B35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3.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인사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조직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재무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전산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등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관리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사항</w:t>
            </w:r>
          </w:p>
          <w:p w14:paraId="20677380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4.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연구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,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개발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및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proofErr w:type="spellStart"/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교육</w:t>
            </w:r>
            <w:r w:rsidRPr="003757D6">
              <w:rPr>
                <w:rFonts w:ascii="맑은 고딕" w:eastAsia="맑은 고딕" w:hAnsi="맑은 고딕" w:cs="바탕" w:hint="eastAsia"/>
                <w:sz w:val="20"/>
              </w:rPr>
              <w:t>·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훈련</w:t>
            </w:r>
            <w:proofErr w:type="spellEnd"/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등에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비밀사항</w:t>
            </w:r>
          </w:p>
          <w:p w14:paraId="3BC6C7C6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5.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타사와의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제휴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사업에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비밀사항</w:t>
            </w:r>
          </w:p>
          <w:p w14:paraId="53EABB57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6.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사업계획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및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proofErr w:type="spellStart"/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연구</w:t>
            </w:r>
            <w:r w:rsidRPr="003757D6">
              <w:rPr>
                <w:rFonts w:ascii="맑은 고딕" w:eastAsia="맑은 고딕" w:hAnsi="맑은 고딕" w:cs="바탕" w:hint="eastAsia"/>
                <w:sz w:val="20"/>
              </w:rPr>
              <w:t>·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개발계획에</w:t>
            </w:r>
            <w:proofErr w:type="spellEnd"/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비밀사항</w:t>
            </w:r>
          </w:p>
          <w:p w14:paraId="6F21CC39" w14:textId="77777777" w:rsidR="00F925AC" w:rsidRPr="003757D6" w:rsidRDefault="00F925AC" w:rsidP="003757D6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7.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관련회사와의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사업정보에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관한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sz w:val="20"/>
              </w:rPr>
              <w:t>비밀사항</w:t>
            </w:r>
          </w:p>
          <w:p w14:paraId="751D228B" w14:textId="77777777" w:rsidR="00921D1B" w:rsidRPr="00921D1B" w:rsidRDefault="00F925AC" w:rsidP="00921D1B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8. </w:t>
            </w:r>
            <w:r w:rsidR="00921D1B" w:rsidRPr="00921D1B">
              <w:rPr>
                <w:rFonts w:ascii="맑은 고딕" w:eastAsia="맑은 고딕" w:hAnsi="맑은 고딕" w:cs="맑은 고딕" w:hint="eastAsia"/>
                <w:sz w:val="20"/>
              </w:rPr>
              <w:t xml:space="preserve">회사의 영업기밀 및 기술유출방지를 위하여, </w:t>
            </w:r>
          </w:p>
          <w:p w14:paraId="7EA49BD1" w14:textId="50F3B395" w:rsidR="003757D6" w:rsidRPr="00DD7AE9" w:rsidRDefault="00921D1B" w:rsidP="00921D1B">
            <w:pPr>
              <w:pStyle w:val="ac"/>
              <w:wordWrap/>
              <w:spacing w:line="276" w:lineRule="auto"/>
              <w:ind w:left="100" w:right="100"/>
              <w:rPr>
                <w:rFonts w:ascii="맑은 고딕" w:eastAsia="맑은 고딕" w:hAnsi="맑은 고딕" w:cs="맑은 고딕"/>
                <w:sz w:val="20"/>
              </w:rPr>
            </w:pPr>
            <w:r w:rsidRPr="00921D1B">
              <w:rPr>
                <w:rFonts w:ascii="맑은 고딕" w:eastAsia="맑은 고딕" w:hAnsi="맑은 고딕" w:cs="맑은 고딕" w:hint="eastAsia"/>
                <w:sz w:val="20"/>
              </w:rPr>
              <w:t xml:space="preserve">  일반적인 판례의 범위내에서 </w:t>
            </w:r>
            <w:proofErr w:type="spellStart"/>
            <w:r w:rsidRPr="00921D1B">
              <w:rPr>
                <w:rFonts w:ascii="맑은 고딕" w:eastAsia="맑은 고딕" w:hAnsi="맑은 고딕" w:cs="맑은 고딕" w:hint="eastAsia"/>
                <w:sz w:val="20"/>
              </w:rPr>
              <w:t>퇴직후</w:t>
            </w:r>
            <w:proofErr w:type="spellEnd"/>
            <w:r w:rsidRPr="00921D1B">
              <w:rPr>
                <w:rFonts w:ascii="맑은 고딕" w:eastAsia="맑은 고딕" w:hAnsi="맑은 고딕" w:cs="맑은 고딕" w:hint="eastAsia"/>
                <w:sz w:val="20"/>
              </w:rPr>
              <w:t xml:space="preserve"> 2년간 동종업계 이직 금지 사항</w:t>
            </w:r>
          </w:p>
          <w:p w14:paraId="0BFA9D89" w14:textId="77777777" w:rsidR="003757D6" w:rsidRPr="003757D6" w:rsidRDefault="003757D6" w:rsidP="003757D6">
            <w:pPr>
              <w:pStyle w:val="ac"/>
              <w:wordWrap/>
              <w:spacing w:line="192" w:lineRule="auto"/>
              <w:ind w:right="100"/>
              <w:rPr>
                <w:rFonts w:ascii="맑은 고딕" w:eastAsia="맑은 고딕" w:hAnsi="맑은 고딕"/>
                <w:sz w:val="20"/>
              </w:rPr>
            </w:pPr>
          </w:p>
          <w:p w14:paraId="287A46F2" w14:textId="77777777" w:rsidR="00F925AC" w:rsidRPr="00DD7AE9" w:rsidRDefault="00F925AC" w:rsidP="000A444E">
            <w:pPr>
              <w:pStyle w:val="ac"/>
              <w:wordWrap/>
              <w:spacing w:line="192" w:lineRule="auto"/>
              <w:ind w:left="100" w:right="100"/>
              <w:rPr>
                <w:rFonts w:ascii="맑은 고딕" w:eastAsia="맑은 고딕" w:hAnsi="맑은 고딕"/>
                <w:sz w:val="20"/>
              </w:rPr>
            </w:pPr>
          </w:p>
          <w:p w14:paraId="760071E6" w14:textId="4D1BEBEC" w:rsidR="00F925AC" w:rsidRPr="003757D6" w:rsidRDefault="003757D6" w:rsidP="000A444E">
            <w:pPr>
              <w:pStyle w:val="ac"/>
              <w:wordWrap/>
              <w:spacing w:line="192" w:lineRule="auto"/>
              <w:jc w:val="center"/>
              <w:rPr>
                <w:rFonts w:ascii="맑은 고딕" w:eastAsia="맑은 고딕" w:hAnsi="맑은 고딕" w:cs="맑은 고딕"/>
                <w:sz w:val="20"/>
              </w:rPr>
            </w:pPr>
            <w:r w:rsidRPr="003757D6">
              <w:rPr>
                <w:rFonts w:ascii="맑은 고딕" w:eastAsia="맑은 고딕" w:hAnsi="맑은 고딕" w:cs="맑은 고딕"/>
                <w:sz w:val="20"/>
              </w:rPr>
              <w:t>20</w:t>
            </w:r>
            <w:r w:rsidR="00FC7D2E">
              <w:rPr>
                <w:rFonts w:ascii="맑은 고딕" w:eastAsia="맑은 고딕" w:hAnsi="맑은 고딕" w:cs="맑은 고딕" w:hint="eastAsia"/>
                <w:sz w:val="20"/>
              </w:rPr>
              <w:t>20</w:t>
            </w:r>
            <w:r w:rsidR="00F925AC" w:rsidRPr="003757D6">
              <w:rPr>
                <w:rFonts w:ascii="맑은 고딕" w:eastAsia="맑은 고딕" w:hAnsi="맑은 고딕" w:cs="맑은 고딕" w:hint="eastAsia"/>
                <w:sz w:val="20"/>
              </w:rPr>
              <w:t>년</w:t>
            </w:r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C7D2E">
              <w:rPr>
                <w:rFonts w:ascii="맑은 고딕" w:eastAsia="맑은 고딕" w:hAnsi="맑은 고딕" w:cs="맑은 고딕" w:hint="eastAsia"/>
                <w:sz w:val="20"/>
              </w:rPr>
              <w:t>2</w:t>
            </w:r>
            <w:r w:rsidR="00F925AC" w:rsidRPr="003757D6">
              <w:rPr>
                <w:rFonts w:ascii="맑은 고딕" w:eastAsia="맑은 고딕" w:hAnsi="맑은 고딕" w:cs="맑은 고딕" w:hint="eastAsia"/>
                <w:sz w:val="20"/>
              </w:rPr>
              <w:t>월</w:t>
            </w:r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C7D2E">
              <w:rPr>
                <w:rFonts w:ascii="맑은 고딕" w:eastAsia="맑은 고딕" w:hAnsi="맑은 고딕" w:cs="맑은 고딕" w:hint="eastAsia"/>
                <w:sz w:val="20"/>
              </w:rPr>
              <w:t>23</w:t>
            </w:r>
            <w:r w:rsidR="00F925AC" w:rsidRPr="003757D6">
              <w:rPr>
                <w:rFonts w:ascii="맑은 고딕" w:eastAsia="맑은 고딕" w:hAnsi="맑은 고딕" w:cs="맑은 고딕" w:hint="eastAsia"/>
                <w:sz w:val="20"/>
              </w:rPr>
              <w:t>일</w:t>
            </w:r>
          </w:p>
          <w:p w14:paraId="0A1E8968" w14:textId="15AF6E37" w:rsidR="00F925AC" w:rsidRPr="00B268FC" w:rsidRDefault="00F925AC" w:rsidP="000A444E">
            <w:pPr>
              <w:pStyle w:val="ac"/>
              <w:wordWrap/>
              <w:spacing w:line="192" w:lineRule="auto"/>
              <w:jc w:val="center"/>
              <w:rPr>
                <w:rFonts w:ascii="맑은 고딕" w:eastAsia="맑은 고딕" w:hAnsi="맑은 고딕"/>
              </w:rPr>
            </w:pPr>
          </w:p>
          <w:p w14:paraId="508A1034" w14:textId="0F19D9AB" w:rsidR="00F925AC" w:rsidRPr="00B268FC" w:rsidRDefault="00F925AC" w:rsidP="000A444E">
            <w:pPr>
              <w:pStyle w:val="ac"/>
              <w:wordWrap/>
              <w:spacing w:line="192" w:lineRule="auto"/>
              <w:jc w:val="center"/>
              <w:rPr>
                <w:rFonts w:ascii="맑은 고딕" w:eastAsia="맑은 고딕" w:hAnsi="맑은 고딕"/>
              </w:rPr>
            </w:pPr>
          </w:p>
          <w:p w14:paraId="5B9C8849" w14:textId="0623E211" w:rsidR="00F925AC" w:rsidRPr="00B268FC" w:rsidRDefault="007629AF" w:rsidP="000A444E">
            <w:pPr>
              <w:pStyle w:val="ac"/>
              <w:wordWrap/>
              <w:spacing w:line="192" w:lineRule="auto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  <w:noProof/>
              </w:rPr>
              <w:drawing>
                <wp:anchor distT="0" distB="0" distL="114300" distR="114300" simplePos="0" relativeHeight="251658240" behindDoc="1" locked="0" layoutInCell="1" allowOverlap="1" wp14:anchorId="5B46AF33" wp14:editId="74E51880">
                  <wp:simplePos x="0" y="0"/>
                  <wp:positionH relativeFrom="column">
                    <wp:posOffset>5108063</wp:posOffset>
                  </wp:positionH>
                  <wp:positionV relativeFrom="paragraph">
                    <wp:posOffset>110528</wp:posOffset>
                  </wp:positionV>
                  <wp:extent cx="802640" cy="575945"/>
                  <wp:effectExtent l="0" t="0" r="0" b="0"/>
                  <wp:wrapNone/>
                  <wp:docPr id="1078922038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922038" name="그림 107892203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2640" cy="5759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2293829" w14:textId="77777777" w:rsidR="000A444E" w:rsidRPr="00B268FC" w:rsidRDefault="000A444E" w:rsidP="000A444E">
            <w:pPr>
              <w:pStyle w:val="ac"/>
              <w:wordWrap/>
              <w:spacing w:line="192" w:lineRule="auto"/>
              <w:jc w:val="center"/>
              <w:rPr>
                <w:rFonts w:ascii="맑은 고딕" w:eastAsia="맑은 고딕" w:hAnsi="맑은 고딕"/>
              </w:rPr>
            </w:pPr>
          </w:p>
          <w:p w14:paraId="325C602D" w14:textId="5AD2A422" w:rsidR="00F925AC" w:rsidRPr="00B268FC" w:rsidRDefault="007629AF" w:rsidP="000A444E">
            <w:pPr>
              <w:pStyle w:val="ac"/>
              <w:wordWrap/>
              <w:spacing w:line="192" w:lineRule="auto"/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 xml:space="preserve">                                       </w:t>
            </w:r>
          </w:p>
          <w:p w14:paraId="1CE26BC0" w14:textId="1B9C492A" w:rsidR="00F925AC" w:rsidRPr="00B268FC" w:rsidRDefault="003757D6" w:rsidP="000A444E">
            <w:pPr>
              <w:pStyle w:val="ac"/>
              <w:wordWrap/>
              <w:spacing w:line="192" w:lineRule="auto"/>
              <w:jc w:val="right"/>
              <w:rPr>
                <w:rFonts w:ascii="맑은 고딕" w:eastAsia="맑은 고딕" w:hAnsi="맑은 고딕" w:cs="맑은 고딕"/>
              </w:rPr>
            </w:pPr>
            <w:proofErr w:type="spellStart"/>
            <w:proofErr w:type="gramStart"/>
            <w:r>
              <w:rPr>
                <w:rFonts w:ascii="맑은 고딕" w:eastAsia="맑은 고딕" w:hAnsi="맑은 고딕" w:cs="맑은 고딕" w:hint="eastAsia"/>
                <w:sz w:val="20"/>
              </w:rPr>
              <w:t>서약</w:t>
            </w:r>
            <w:r w:rsidR="00F925AC" w:rsidRPr="003757D6">
              <w:rPr>
                <w:rFonts w:ascii="맑은 고딕" w:eastAsia="맑은 고딕" w:hAnsi="맑은 고딕" w:cs="맑은 고딕" w:hint="eastAsia"/>
                <w:sz w:val="20"/>
              </w:rPr>
              <w:t>자</w:t>
            </w:r>
            <w:proofErr w:type="spellEnd"/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:</w:t>
            </w:r>
            <w:proofErr w:type="gramEnd"/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</w:t>
            </w:r>
            <w:r w:rsidR="00F925AC" w:rsidRPr="003757D6">
              <w:rPr>
                <w:rFonts w:ascii="맑은 고딕" w:eastAsia="맑은 고딕" w:hAnsi="맑은 고딕" w:cs="맑은 고딕"/>
                <w:sz w:val="20"/>
                <w:u w:val="single"/>
              </w:rPr>
              <w:t xml:space="preserve">  </w:t>
            </w:r>
            <w:r w:rsidR="00FC7D2E">
              <w:rPr>
                <w:rFonts w:ascii="맑은 고딕" w:eastAsia="맑은 고딕" w:hAnsi="맑은 고딕" w:cs="맑은 고딕" w:hint="eastAsia"/>
                <w:sz w:val="20"/>
                <w:u w:val="single"/>
              </w:rPr>
              <w:t>이준한</w:t>
            </w:r>
            <w:r w:rsidR="00F925AC" w:rsidRPr="003757D6">
              <w:rPr>
                <w:rFonts w:ascii="맑은 고딕" w:eastAsia="맑은 고딕" w:hAnsi="맑은 고딕" w:cs="맑은 고딕"/>
                <w:sz w:val="20"/>
                <w:u w:val="single"/>
              </w:rPr>
              <w:t xml:space="preserve">             </w:t>
            </w:r>
            <w:r w:rsidR="00F925AC" w:rsidRPr="003757D6">
              <w:rPr>
                <w:rFonts w:ascii="맑은 고딕" w:eastAsia="맑은 고딕" w:hAnsi="맑은 고딕" w:cs="맑은 고딕"/>
                <w:sz w:val="20"/>
              </w:rPr>
              <w:t xml:space="preserve"> (</w:t>
            </w:r>
            <w:r w:rsidR="00F925AC" w:rsidRPr="003757D6">
              <w:rPr>
                <w:rFonts w:ascii="맑은 고딕" w:eastAsia="맑은 고딕" w:hAnsi="맑은 고딕" w:cs="맑은 고딕" w:hint="eastAsia"/>
                <w:sz w:val="20"/>
              </w:rPr>
              <w:t>인</w:t>
            </w:r>
            <w:r w:rsidR="00F925AC" w:rsidRPr="00B268FC">
              <w:rPr>
                <w:rFonts w:ascii="맑은 고딕" w:eastAsia="맑은 고딕" w:hAnsi="맑은 고딕" w:cs="맑은 고딕"/>
              </w:rPr>
              <w:t>)</w:t>
            </w:r>
          </w:p>
          <w:p w14:paraId="354C7094" w14:textId="77777777" w:rsidR="00F925AC" w:rsidRPr="00B268FC" w:rsidRDefault="00F925AC" w:rsidP="003757D6">
            <w:pPr>
              <w:pStyle w:val="ac"/>
              <w:wordWrap/>
              <w:spacing w:line="192" w:lineRule="auto"/>
              <w:ind w:right="100"/>
              <w:rPr>
                <w:rFonts w:ascii="맑은 고딕" w:eastAsia="맑은 고딕" w:hAnsi="맑은 고딕"/>
              </w:rPr>
            </w:pPr>
          </w:p>
          <w:p w14:paraId="5087B0B6" w14:textId="77777777" w:rsidR="00F925AC" w:rsidRPr="00B268FC" w:rsidRDefault="00F925AC" w:rsidP="000A444E">
            <w:pPr>
              <w:pStyle w:val="ac"/>
              <w:wordWrap/>
              <w:spacing w:line="192" w:lineRule="auto"/>
              <w:ind w:left="100" w:right="100"/>
              <w:rPr>
                <w:rFonts w:ascii="맑은 고딕" w:eastAsia="맑은 고딕" w:hAnsi="맑은 고딕"/>
              </w:rPr>
            </w:pPr>
          </w:p>
          <w:p w14:paraId="009312E2" w14:textId="303D2E00" w:rsidR="00F925AC" w:rsidRPr="00B268FC" w:rsidRDefault="00F925AC" w:rsidP="000A444E">
            <w:pPr>
              <w:pStyle w:val="ac"/>
              <w:wordWrap/>
              <w:spacing w:line="192" w:lineRule="auto"/>
              <w:jc w:val="left"/>
              <w:rPr>
                <w:rFonts w:ascii="맑은 고딕" w:eastAsia="맑은 고딕" w:hAnsi="맑은 고딕" w:cs="맑은 고딕"/>
                <w:b/>
                <w:bCs/>
                <w:sz w:val="28"/>
                <w:szCs w:val="28"/>
              </w:rPr>
            </w:pPr>
            <w:r w:rsidRPr="00B268FC">
              <w:rPr>
                <w:rFonts w:ascii="맑은 고딕" w:eastAsia="맑은 고딕" w:hAnsi="맑은 고딕" w:cs="맑은 고딕" w:hint="eastAsia"/>
                <w:b/>
                <w:bCs/>
                <w:sz w:val="28"/>
                <w:szCs w:val="28"/>
              </w:rPr>
              <w:t>대표이사</w:t>
            </w:r>
            <w:r w:rsidRPr="00B268FC">
              <w:rPr>
                <w:rFonts w:ascii="맑은 고딕" w:eastAsia="맑은 고딕" w:hAnsi="맑은 고딕" w:cs="맑은 고딕"/>
                <w:b/>
                <w:bCs/>
                <w:sz w:val="28"/>
                <w:szCs w:val="28"/>
              </w:rPr>
              <w:t xml:space="preserve"> </w:t>
            </w:r>
            <w:r w:rsidR="003757D6">
              <w:rPr>
                <w:rFonts w:ascii="맑은 고딕" w:eastAsia="맑은 고딕" w:hAnsi="맑은 고딕" w:cs="바탕" w:hint="eastAsia"/>
                <w:b/>
                <w:bCs/>
                <w:sz w:val="28"/>
                <w:szCs w:val="28"/>
              </w:rPr>
              <w:t>이영우</w:t>
            </w:r>
            <w:r w:rsidR="00921D1B">
              <w:rPr>
                <w:rFonts w:ascii="맑은 고딕" w:eastAsia="맑은 고딕" w:hAnsi="맑은 고딕" w:cs="바탕" w:hint="eastAsia"/>
                <w:b/>
                <w:bCs/>
                <w:sz w:val="28"/>
                <w:szCs w:val="28"/>
              </w:rPr>
              <w:t xml:space="preserve"> </w:t>
            </w:r>
            <w:r w:rsidRPr="003757D6">
              <w:rPr>
                <w:rFonts w:ascii="맑은 고딕" w:eastAsia="맑은 고딕" w:hAnsi="맑은 고딕" w:cs="맑은 고딕" w:hint="eastAsia"/>
                <w:b/>
                <w:bCs/>
                <w:sz w:val="22"/>
                <w:szCs w:val="28"/>
              </w:rPr>
              <w:t>귀하</w:t>
            </w:r>
          </w:p>
        </w:tc>
      </w:tr>
    </w:tbl>
    <w:p w14:paraId="599916F9" w14:textId="77777777" w:rsidR="00F925AC" w:rsidRPr="00B268FC" w:rsidRDefault="00F925AC" w:rsidP="000A444E">
      <w:pPr>
        <w:pStyle w:val="ac"/>
        <w:wordWrap/>
        <w:spacing w:line="307" w:lineRule="auto"/>
        <w:rPr>
          <w:rFonts w:ascii="맑은 고딕" w:eastAsia="맑은 고딕" w:hAnsi="맑은 고딕"/>
          <w:sz w:val="2"/>
          <w:szCs w:val="2"/>
        </w:rPr>
      </w:pPr>
    </w:p>
    <w:sectPr w:rsidR="00F925AC" w:rsidRPr="00B268FC" w:rsidSect="00F925AC">
      <w:pgSz w:w="11906" w:h="16838" w:code="9"/>
      <w:pgMar w:top="1106" w:right="1417" w:bottom="1106" w:left="141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0EA66" w14:textId="77777777" w:rsidR="00FC7752" w:rsidRDefault="00FC7752">
      <w:r>
        <w:separator/>
      </w:r>
    </w:p>
  </w:endnote>
  <w:endnote w:type="continuationSeparator" w:id="0">
    <w:p w14:paraId="685D476A" w14:textId="77777777" w:rsidR="00FC7752" w:rsidRDefault="00FC7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E34ECC" w14:textId="77777777" w:rsidR="00FC7752" w:rsidRDefault="00FC7752">
      <w:r>
        <w:separator/>
      </w:r>
    </w:p>
  </w:footnote>
  <w:footnote w:type="continuationSeparator" w:id="0">
    <w:p w14:paraId="602BA7CE" w14:textId="77777777" w:rsidR="00FC7752" w:rsidRDefault="00FC77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0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AE9"/>
    <w:rsid w:val="000317C0"/>
    <w:rsid w:val="00090119"/>
    <w:rsid w:val="00093413"/>
    <w:rsid w:val="000A444E"/>
    <w:rsid w:val="000A6F8F"/>
    <w:rsid w:val="002548F0"/>
    <w:rsid w:val="00315735"/>
    <w:rsid w:val="003757D6"/>
    <w:rsid w:val="00550B24"/>
    <w:rsid w:val="007629AF"/>
    <w:rsid w:val="008069A6"/>
    <w:rsid w:val="00842B32"/>
    <w:rsid w:val="00921D1B"/>
    <w:rsid w:val="00961762"/>
    <w:rsid w:val="009D1A0B"/>
    <w:rsid w:val="009F2523"/>
    <w:rsid w:val="00AA4422"/>
    <w:rsid w:val="00B268FC"/>
    <w:rsid w:val="00B50181"/>
    <w:rsid w:val="00BE65FD"/>
    <w:rsid w:val="00C17F8C"/>
    <w:rsid w:val="00DB1DEB"/>
    <w:rsid w:val="00DD7AE9"/>
    <w:rsid w:val="00E5188D"/>
    <w:rsid w:val="00E83EC5"/>
    <w:rsid w:val="00F925AC"/>
    <w:rsid w:val="00FC7752"/>
    <w:rsid w:val="00FC7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B84DE3"/>
  <w15:chartTrackingRefBased/>
  <w15:docId w15:val="{D454DD6C-88D8-4395-B110-495FDB5DC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styleId="a4">
    <w:name w:val="Body Text"/>
    <w:basedOn w:val="a"/>
    <w:pP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adjustRightInd w:val="0"/>
      <w:spacing w:before="84" w:after="84" w:line="305" w:lineRule="auto"/>
      <w:ind w:left="350" w:right="350"/>
    </w:pPr>
    <w:rPr>
      <w:color w:val="000000"/>
      <w:kern w:val="0"/>
      <w:szCs w:val="20"/>
    </w:rPr>
  </w:style>
  <w:style w:type="paragraph" w:customStyle="1" w:styleId="1">
    <w:name w:val="개요 1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48" w:hanging="148"/>
      <w:jc w:val="both"/>
    </w:pPr>
    <w:rPr>
      <w:rFonts w:ascii="바탕"/>
      <w:color w:val="000000"/>
    </w:rPr>
  </w:style>
  <w:style w:type="paragraph" w:customStyle="1" w:styleId="2">
    <w:name w:val="개요 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348" w:hanging="148"/>
      <w:jc w:val="both"/>
    </w:pPr>
    <w:rPr>
      <w:rFonts w:ascii="바탕"/>
      <w:color w:val="000000"/>
    </w:rPr>
  </w:style>
  <w:style w:type="paragraph" w:customStyle="1" w:styleId="3">
    <w:name w:val="개요 3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548" w:hanging="148"/>
      <w:jc w:val="both"/>
    </w:pPr>
    <w:rPr>
      <w:rFonts w:ascii="바탕"/>
      <w:color w:val="000000"/>
    </w:rPr>
  </w:style>
  <w:style w:type="paragraph" w:customStyle="1" w:styleId="4">
    <w:name w:val="개요 4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748" w:hanging="148"/>
      <w:jc w:val="both"/>
    </w:pPr>
    <w:rPr>
      <w:rFonts w:ascii="바탕"/>
      <w:color w:val="000000"/>
    </w:rPr>
  </w:style>
  <w:style w:type="paragraph" w:customStyle="1" w:styleId="5">
    <w:name w:val="개요 5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948" w:hanging="148"/>
      <w:jc w:val="both"/>
    </w:pPr>
    <w:rPr>
      <w:rFonts w:ascii="바탕"/>
      <w:color w:val="000000"/>
    </w:rPr>
  </w:style>
  <w:style w:type="paragraph" w:customStyle="1" w:styleId="6">
    <w:name w:val="개요 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148" w:hanging="148"/>
      <w:jc w:val="both"/>
    </w:pPr>
    <w:rPr>
      <w:rFonts w:ascii="바탕"/>
      <w:color w:val="000000"/>
    </w:rPr>
  </w:style>
  <w:style w:type="paragraph" w:customStyle="1" w:styleId="7">
    <w:name w:val="개요 7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ind w:left="1348" w:hanging="148"/>
      <w:jc w:val="both"/>
    </w:pPr>
    <w:rPr>
      <w:rFonts w:ascii="바탕"/>
      <w:color w:val="000000"/>
    </w:rPr>
  </w:style>
  <w:style w:type="paragraph" w:customStyle="1" w:styleId="a5">
    <w:name w:val="쪽 번호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</w:rPr>
  </w:style>
  <w:style w:type="paragraph" w:customStyle="1" w:styleId="a6">
    <w:name w:val="머리말"/>
    <w:pPr>
      <w:widowControl w:val="0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</w:tabs>
      <w:autoSpaceDE w:val="0"/>
      <w:autoSpaceDN w:val="0"/>
      <w:adjustRightInd w:val="0"/>
      <w:spacing w:before="72" w:line="277" w:lineRule="auto"/>
      <w:ind w:right="200"/>
      <w:jc w:val="right"/>
    </w:pPr>
    <w:rPr>
      <w:rFonts w:ascii="바탕"/>
      <w:color w:val="000000"/>
      <w:sz w:val="18"/>
      <w:szCs w:val="18"/>
    </w:rPr>
  </w:style>
  <w:style w:type="paragraph" w:customStyle="1" w:styleId="a7">
    <w:name w:val="각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ind w:left="264" w:hanging="264"/>
      <w:jc w:val="both"/>
    </w:pPr>
    <w:rPr>
      <w:rFonts w:ascii="바탕"/>
      <w:color w:val="000000"/>
      <w:sz w:val="18"/>
      <w:szCs w:val="18"/>
    </w:rPr>
  </w:style>
  <w:style w:type="paragraph" w:customStyle="1" w:styleId="a8">
    <w:name w:val="그림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9">
    <w:name w:val="표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a">
    <w:name w:val="수식캡션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b">
    <w:name w:val="찾아보기"/>
    <w:pPr>
      <w:widowControl w:val="0"/>
      <w:tabs>
        <w:tab w:val="left" w:pos="321"/>
        <w:tab w:val="left" w:leader="dot" w:pos="3729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customStyle="1" w:styleId="ac">
    <w:name w:val="예스폼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/>
      <w:color w:val="000000"/>
      <w:sz w:val="18"/>
      <w:szCs w:val="18"/>
    </w:rPr>
  </w:style>
  <w:style w:type="paragraph" w:styleId="ad">
    <w:name w:val="header"/>
    <w:basedOn w:val="a"/>
    <w:rsid w:val="008069A6"/>
    <w:pPr>
      <w:tabs>
        <w:tab w:val="center" w:pos="4252"/>
        <w:tab w:val="right" w:pos="8504"/>
      </w:tabs>
      <w:snapToGrid w:val="0"/>
    </w:pPr>
  </w:style>
  <w:style w:type="paragraph" w:styleId="ae">
    <w:name w:val="footer"/>
    <w:basedOn w:val="a"/>
    <w:rsid w:val="008069A6"/>
    <w:pPr>
      <w:tabs>
        <w:tab w:val="center" w:pos="4252"/>
        <w:tab w:val="right" w:pos="8504"/>
      </w:tabs>
      <w:snapToGrid w:val="0"/>
    </w:pPr>
  </w:style>
  <w:style w:type="character" w:styleId="af">
    <w:name w:val="Hyperlink"/>
    <w:rsid w:val="00DB1DE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webSettings" Target="webSettings.xml"/><Relationship Id="rId7" Type="http://schemas.openxmlformats.org/officeDocument/2006/relationships/hyperlink" Target="http://www.yesform.com/z_n/forms/search.php?mrown=IT&amp;free_search=&amp;focus_count=0&amp;focus_cus=0&amp;focus_prev=0&amp;is_show_lvch=1&amp;skwid=&amp;bq=%25BA%25D0%25B1%25E2%25BA%25B0%25C3%25E2%25B1%25D9%25BA%25CE&amp;isc=&amp;q=%BA%F1%B9%D0%C0%AF%C1%F6%BC%AD%BE%E0%BC%AD&amp;x=0&amp;y=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Desktop\(&#50577;&#49885;)&#51116;&#51649;&#51088;&#48372;&#50504;&#49436;&#50557;&#49436;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(양식)재직자보안서약서</Template>
  <TotalTime>14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비밀유지서약서</vt:lpstr>
    </vt:vector>
  </TitlesOfParts>
  <Company/>
  <LinksUpToDate>false</LinksUpToDate>
  <CharactersWithSpaces>976</CharactersWithSpaces>
  <SharedDoc>false</SharedDoc>
  <HLinks>
    <vt:vector size="6" baseType="variant">
      <vt:variant>
        <vt:i4>2883588</vt:i4>
      </vt:variant>
      <vt:variant>
        <vt:i4>0</vt:i4>
      </vt:variant>
      <vt:variant>
        <vt:i4>0</vt:i4>
      </vt:variant>
      <vt:variant>
        <vt:i4>5</vt:i4>
      </vt:variant>
      <vt:variant>
        <vt:lpwstr>http://www.yesform.com/z_n/forms/search.php?mrown=IT&amp;free_search=&amp;focus_count=0&amp;focus_cus=0&amp;focus_prev=0&amp;is_show_lvch=1&amp;skwid=&amp;bq=%25BA%25D0%25B1%25E2%25BA%25B0%25C3%25E2%25B1%25D9%25BA%25CE&amp;isc=&amp;q=%BA%F1%B9%D0%C0%AF%C1%F6%BC%AD%BE%E0%BC%AD&amp;x=0&amp;y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비밀유지서약서</dc:title>
  <dc:subject/>
  <dc:creator>Registered User</dc:creator>
  <cp:keywords>본 문서의 저작권은 예스폼(yesform)에 있으며</cp:keywords>
  <dc:description>무단 복제 및 배포시 법적인 제재를 받을 수 있습니다.</dc:description>
  <cp:lastModifiedBy>준한 이</cp:lastModifiedBy>
  <cp:revision>5</cp:revision>
  <dcterms:created xsi:type="dcterms:W3CDTF">2020-07-07T04:03:00Z</dcterms:created>
  <dcterms:modified xsi:type="dcterms:W3CDTF">2026-02-23T05:19:00Z</dcterms:modified>
</cp:coreProperties>
</file>