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6BBB3" w14:textId="0C17B9AC" w:rsidR="007E3BE7" w:rsidRPr="001C1CBB" w:rsidRDefault="006D45EF" w:rsidP="007E3BE7">
      <w:pPr>
        <w:autoSpaceDE/>
        <w:autoSpaceDN/>
        <w:spacing w:after="0" w:line="240" w:lineRule="auto"/>
        <w:ind w:left="0" w:firstLine="0"/>
        <w:jc w:val="right"/>
        <w:rPr>
          <w:rFonts w:ascii="Palatino" w:hAnsi="Palatino" w:cs="Calibri"/>
        </w:rPr>
      </w:pPr>
      <w:r>
        <w:rPr>
          <w:rFonts w:ascii="Palatino" w:hAnsi="Palatino" w:cs="Calibri" w:hint="eastAsia"/>
          <w:lang w:eastAsia="zh-TW"/>
        </w:rPr>
        <w:t xml:space="preserve"> </w:t>
      </w:r>
      <w:r w:rsidR="007E3BE7" w:rsidRPr="001C1CBB">
        <w:rPr>
          <w:rFonts w:ascii="Palatino" w:hAnsi="Palatino" w:cs="Calibri"/>
        </w:rPr>
        <w:t xml:space="preserve">[Reference Number: </w:t>
      </w:r>
      <w:r w:rsidR="00D22229" w:rsidRPr="001C1CBB">
        <w:rPr>
          <w:rFonts w:ascii="Palatino" w:hAnsi="Palatino" w:cs="Calibri"/>
        </w:rPr>
        <w:t>2025/1116</w:t>
      </w:r>
      <w:r w:rsidR="007E3BE7" w:rsidRPr="001C1CBB">
        <w:rPr>
          <w:rFonts w:ascii="Palatino" w:hAnsi="Palatino" w:cs="Calibri"/>
        </w:rPr>
        <w:t>]</w:t>
      </w:r>
    </w:p>
    <w:p w14:paraId="1E4B86F7" w14:textId="1C278462" w:rsidR="007E3BE7" w:rsidRPr="001C1CBB" w:rsidRDefault="007E3BE7" w:rsidP="007E3BE7">
      <w:pPr>
        <w:tabs>
          <w:tab w:val="left" w:pos="340"/>
        </w:tabs>
        <w:spacing w:after="0" w:line="240" w:lineRule="auto"/>
        <w:jc w:val="right"/>
        <w:rPr>
          <w:rFonts w:ascii="Palatino" w:hAnsi="Palatino" w:cs="Calibri"/>
        </w:rPr>
      </w:pPr>
      <w:r w:rsidRPr="001C1CBB">
        <w:rPr>
          <w:rFonts w:ascii="Palatino" w:hAnsi="Palatino" w:cs="Calibri"/>
          <w:color w:val="FF0000"/>
        </w:rPr>
        <w:tab/>
      </w:r>
      <w:r w:rsidRPr="001C1CBB">
        <w:rPr>
          <w:rFonts w:ascii="Palatino" w:hAnsi="Palatino" w:cs="Calibri"/>
        </w:rPr>
        <w:t>[</w:t>
      </w:r>
      <w:r w:rsidRPr="006D45EF">
        <w:rPr>
          <w:rFonts w:ascii="Palatino" w:hAnsi="Palatino" w:cs="Calibri"/>
        </w:rPr>
        <w:t>Date</w:t>
      </w:r>
      <w:r w:rsidR="00D22229" w:rsidRPr="006D45EF">
        <w:rPr>
          <w:rFonts w:ascii="Palatino" w:hAnsi="Palatino" w:cs="Calibri"/>
        </w:rPr>
        <w:t>:</w:t>
      </w:r>
      <w:r w:rsidR="00D22229" w:rsidRPr="001C1CBB">
        <w:rPr>
          <w:rFonts w:ascii="Palatino" w:hAnsi="Palatino" w:cs="Calibri"/>
          <w:i/>
          <w:iCs/>
        </w:rPr>
        <w:t xml:space="preserve"> </w:t>
      </w:r>
      <w:r w:rsidR="006D45EF">
        <w:rPr>
          <w:rFonts w:ascii="Palatino" w:hAnsi="Palatino" w:cs="Calibri"/>
          <w:i/>
          <w:iCs/>
        </w:rPr>
        <w:t>03</w:t>
      </w:r>
      <w:r w:rsidR="00D22229" w:rsidRPr="001C1CBB">
        <w:rPr>
          <w:rFonts w:ascii="Palatino" w:hAnsi="Palatino" w:cs="Calibri"/>
          <w:i/>
          <w:iCs/>
        </w:rPr>
        <w:t xml:space="preserve"> </w:t>
      </w:r>
      <w:r w:rsidR="006D45EF">
        <w:rPr>
          <w:rFonts w:ascii="Palatino" w:hAnsi="Palatino" w:cs="Calibri" w:hint="eastAsia"/>
          <w:i/>
          <w:iCs/>
          <w:lang w:eastAsia="zh-TW"/>
        </w:rPr>
        <w:t>August</w:t>
      </w:r>
      <w:r w:rsidR="006D45EF">
        <w:rPr>
          <w:rFonts w:ascii="Palatino" w:hAnsi="Palatino" w:cs="Calibri"/>
          <w:i/>
          <w:iCs/>
          <w:lang w:eastAsia="zh-TW"/>
        </w:rPr>
        <w:t xml:space="preserve"> </w:t>
      </w:r>
      <w:r w:rsidR="00D22229" w:rsidRPr="001C1CBB">
        <w:rPr>
          <w:rFonts w:ascii="Palatino" w:hAnsi="Palatino" w:cs="Calibri"/>
          <w:i/>
          <w:iCs/>
        </w:rPr>
        <w:t>2025</w:t>
      </w:r>
      <w:r w:rsidRPr="001C1CBB">
        <w:rPr>
          <w:rFonts w:ascii="Palatino" w:hAnsi="Palatino" w:cs="Calibri"/>
        </w:rPr>
        <w:t>]</w:t>
      </w:r>
    </w:p>
    <w:p w14:paraId="52856967" w14:textId="77777777" w:rsidR="007E3BE7" w:rsidRPr="001C1CBB" w:rsidRDefault="007E3BE7" w:rsidP="007E3BE7">
      <w:pPr>
        <w:jc w:val="center"/>
        <w:rPr>
          <w:rFonts w:ascii="Palatino" w:hAnsi="Palatino" w:cs="Calibri"/>
          <w:b/>
        </w:rPr>
      </w:pPr>
      <w:r w:rsidRPr="001C1CBB">
        <w:rPr>
          <w:rFonts w:ascii="Palatino" w:hAnsi="Palatino" w:cs="Calibri"/>
          <w:noProof/>
        </w:rPr>
        <w:drawing>
          <wp:anchor distT="0" distB="0" distL="114300" distR="114300" simplePos="0" relativeHeight="251659264" behindDoc="0" locked="0" layoutInCell="1" allowOverlap="1" wp14:anchorId="769AF905" wp14:editId="32501F85">
            <wp:simplePos x="0" y="0"/>
            <wp:positionH relativeFrom="margin">
              <wp:posOffset>1627505</wp:posOffset>
            </wp:positionH>
            <wp:positionV relativeFrom="paragraph">
              <wp:posOffset>46990</wp:posOffset>
            </wp:positionV>
            <wp:extent cx="2265045" cy="930275"/>
            <wp:effectExtent l="0" t="0" r="1905" b="3175"/>
            <wp:wrapNone/>
            <wp:docPr id="844034714" name="Picture 1" descr="A logo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34714" name="Picture 1" descr="A logo with blu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96CAF" w14:textId="77777777" w:rsidR="007E3BE7" w:rsidRPr="001C1CBB" w:rsidRDefault="007E3BE7" w:rsidP="007E3BE7">
      <w:pPr>
        <w:tabs>
          <w:tab w:val="left" w:pos="340"/>
        </w:tabs>
        <w:spacing w:after="0" w:line="240" w:lineRule="auto"/>
        <w:ind w:left="0" w:firstLine="0"/>
        <w:rPr>
          <w:rFonts w:ascii="Palatino" w:hAnsi="Palatino" w:cs="Calibri"/>
        </w:rPr>
      </w:pPr>
    </w:p>
    <w:p w14:paraId="473B4E5D" w14:textId="77777777" w:rsidR="007E3BE7" w:rsidRPr="001C1CBB" w:rsidRDefault="007E3BE7" w:rsidP="007E3BE7">
      <w:pPr>
        <w:spacing w:after="0" w:line="240" w:lineRule="auto"/>
        <w:jc w:val="center"/>
        <w:rPr>
          <w:rFonts w:ascii="Palatino" w:hAnsi="Palatino" w:cs="Calibri"/>
          <w:b/>
          <w:bCs/>
          <w:i/>
          <w:iCs/>
        </w:rPr>
      </w:pPr>
      <w:r w:rsidRPr="001C1CBB">
        <w:rPr>
          <w:rFonts w:ascii="Palatino" w:hAnsi="Palatino" w:cs="Calibri"/>
          <w:b/>
          <w:bCs/>
          <w:i/>
          <w:iCs/>
        </w:rPr>
        <w:t xml:space="preserve">TITLE OF PROJECT </w:t>
      </w:r>
    </w:p>
    <w:p w14:paraId="493A28FD" w14:textId="77777777" w:rsidR="007E3BE7" w:rsidRPr="001C1CBB" w:rsidRDefault="007E3BE7" w:rsidP="007E3BE7">
      <w:pPr>
        <w:spacing w:after="0" w:line="240" w:lineRule="auto"/>
        <w:jc w:val="center"/>
        <w:rPr>
          <w:rFonts w:ascii="Palatino" w:hAnsi="Palatino" w:cs="Calibri"/>
          <w:b/>
          <w:bCs/>
          <w:i/>
          <w:iCs/>
        </w:rPr>
      </w:pPr>
    </w:p>
    <w:p w14:paraId="57435EA1" w14:textId="77777777" w:rsidR="007E3BE7" w:rsidRPr="001C1CBB" w:rsidRDefault="007E3BE7" w:rsidP="007E3BE7">
      <w:pPr>
        <w:spacing w:after="0" w:line="240" w:lineRule="auto"/>
        <w:jc w:val="center"/>
        <w:rPr>
          <w:rFonts w:ascii="Palatino" w:hAnsi="Palatino" w:cs="Calibri"/>
          <w:b/>
          <w:bCs/>
          <w:i/>
          <w:iCs/>
        </w:rPr>
      </w:pPr>
    </w:p>
    <w:p w14:paraId="03774CC2" w14:textId="77777777" w:rsidR="00D22229" w:rsidRPr="001C1CBB" w:rsidRDefault="00D22229" w:rsidP="007E3BE7">
      <w:pPr>
        <w:spacing w:after="0" w:line="240" w:lineRule="auto"/>
        <w:jc w:val="center"/>
        <w:rPr>
          <w:rFonts w:ascii="Palatino" w:hAnsi="Palatino" w:cs="Calibri"/>
          <w:b/>
          <w:bCs/>
        </w:rPr>
      </w:pPr>
      <w:r w:rsidRPr="001C1CBB">
        <w:rPr>
          <w:rFonts w:ascii="Palatino" w:hAnsi="Palatino" w:cs="Calibri"/>
          <w:b/>
          <w:bCs/>
        </w:rPr>
        <w:t xml:space="preserve">Automatic Recognition &amp; Standardisation of French Verlan: </w:t>
      </w:r>
    </w:p>
    <w:p w14:paraId="4C0AA972" w14:textId="64895463" w:rsidR="007E3BE7" w:rsidRPr="001C1CBB" w:rsidRDefault="00D22229" w:rsidP="007E3BE7">
      <w:pPr>
        <w:spacing w:after="0" w:line="240" w:lineRule="auto"/>
        <w:jc w:val="center"/>
        <w:rPr>
          <w:rFonts w:ascii="Palatino" w:hAnsi="Palatino" w:cs="Calibri"/>
          <w:b/>
          <w:bCs/>
        </w:rPr>
      </w:pPr>
      <w:r w:rsidRPr="001C1CBB">
        <w:rPr>
          <w:rFonts w:ascii="Palatino" w:hAnsi="Palatino" w:cs="Calibri"/>
          <w:b/>
          <w:bCs/>
        </w:rPr>
        <w:t>Native Verification of Dataset Entries</w:t>
      </w:r>
    </w:p>
    <w:p w14:paraId="3CF769E6" w14:textId="77777777" w:rsidR="00D22229" w:rsidRPr="001C1CBB" w:rsidRDefault="00D22229" w:rsidP="007E3BE7">
      <w:pPr>
        <w:spacing w:after="0" w:line="240" w:lineRule="auto"/>
        <w:jc w:val="center"/>
        <w:rPr>
          <w:rFonts w:ascii="Palatino" w:hAnsi="Palatino" w:cs="Calibri"/>
          <w:b/>
          <w:bCs/>
        </w:rPr>
      </w:pPr>
    </w:p>
    <w:p w14:paraId="1373F22E" w14:textId="77B88C89" w:rsidR="007E3BE7" w:rsidRPr="001C1CBB" w:rsidRDefault="00D22229" w:rsidP="007E3BE7">
      <w:pPr>
        <w:spacing w:after="0" w:line="240" w:lineRule="auto"/>
        <w:jc w:val="center"/>
        <w:rPr>
          <w:rFonts w:ascii="Palatino" w:hAnsi="Palatino" w:cs="Calibri"/>
          <w:bCs/>
          <w:iCs/>
        </w:rPr>
      </w:pPr>
      <w:r w:rsidRPr="001C1CBB">
        <w:rPr>
          <w:rFonts w:ascii="Palatino" w:hAnsi="Palatino" w:cs="Calibri"/>
          <w:bCs/>
          <w:iCs/>
        </w:rPr>
        <w:t>INFORMATION SHEET FOR PARTICIPANTS</w:t>
      </w:r>
    </w:p>
    <w:p w14:paraId="6C51B689" w14:textId="77777777" w:rsidR="001C1CBB" w:rsidRPr="001C1CBB" w:rsidRDefault="001C1CBB" w:rsidP="006D45EF">
      <w:pPr>
        <w:spacing w:after="0" w:line="240" w:lineRule="auto"/>
        <w:ind w:left="0" w:firstLine="0"/>
        <w:rPr>
          <w:rFonts w:ascii="Palatino" w:hAnsi="Palatino" w:cs="Calibri"/>
        </w:rPr>
      </w:pPr>
    </w:p>
    <w:p w14:paraId="15C28A7B" w14:textId="3CEA62FA" w:rsidR="00D22229" w:rsidRDefault="006D45EF" w:rsidP="00D22229">
      <w:pPr>
        <w:spacing w:after="0" w:line="240" w:lineRule="auto"/>
        <w:ind w:left="20" w:hanging="20"/>
        <w:rPr>
          <w:rFonts w:ascii="Palatino" w:hAnsi="Palatino" w:cs="Calibri"/>
        </w:rPr>
      </w:pPr>
      <w:r w:rsidRPr="006D45EF">
        <w:rPr>
          <w:rFonts w:ascii="Palatino" w:hAnsi="Palatino" w:cs="Calibri"/>
        </w:rPr>
        <w:t>Thank you for showing an interest in this project. Please read this information sheet carefully before deciding whether to participate. Participation is entirely voluntary. If you agree to help</w:t>
      </w:r>
      <w:r>
        <w:rPr>
          <w:rFonts w:ascii="Palatino" w:hAnsi="Palatino" w:cs="Calibri"/>
        </w:rPr>
        <w:t xml:space="preserve"> – </w:t>
      </w:r>
      <w:r w:rsidRPr="006D45EF">
        <w:rPr>
          <w:rFonts w:ascii="Palatino" w:hAnsi="Palatino" w:cs="Calibri"/>
        </w:rPr>
        <w:t xml:space="preserve">merci </w:t>
      </w:r>
      <w:proofErr w:type="gramStart"/>
      <w:r w:rsidRPr="006D45EF">
        <w:rPr>
          <w:rFonts w:ascii="Palatino" w:hAnsi="Palatino" w:cs="Calibri"/>
        </w:rPr>
        <w:t>beaucoup</w:t>
      </w:r>
      <w:r w:rsidRPr="006D45EF">
        <w:rPr>
          <w:rFonts w:ascii="Times New Roman" w:hAnsi="Times New Roman" w:cs="Times New Roman"/>
        </w:rPr>
        <w:t> </w:t>
      </w:r>
      <w:r w:rsidRPr="006D45EF">
        <w:rPr>
          <w:rFonts w:ascii="Palatino" w:hAnsi="Palatino" w:cs="Calibri"/>
        </w:rPr>
        <w:t>!</w:t>
      </w:r>
      <w:proofErr w:type="gramEnd"/>
      <w:r>
        <w:rPr>
          <w:rFonts w:ascii="Palatino" w:hAnsi="Palatino" w:cs="Calibri"/>
        </w:rPr>
        <w:t xml:space="preserve"> A</w:t>
      </w:r>
      <w:r w:rsidRPr="006D45EF">
        <w:rPr>
          <w:rFonts w:ascii="Palatino" w:hAnsi="Palatino" w:cs="Calibri"/>
        </w:rPr>
        <w:t>nd if you decline, we equally appreciate your consideration.</w:t>
      </w:r>
    </w:p>
    <w:p w14:paraId="6A924B43" w14:textId="77777777" w:rsidR="006D45EF" w:rsidRPr="001C1CBB" w:rsidRDefault="006D45EF" w:rsidP="00D22229">
      <w:pPr>
        <w:spacing w:after="0" w:line="240" w:lineRule="auto"/>
        <w:ind w:left="20" w:hanging="20"/>
        <w:rPr>
          <w:rFonts w:ascii="Palatino" w:hAnsi="Palatino" w:cs="Calibri"/>
        </w:rPr>
      </w:pPr>
    </w:p>
    <w:p w14:paraId="28799D3B" w14:textId="7141C13F" w:rsidR="007E3BE7" w:rsidRPr="001C1CBB" w:rsidRDefault="007E3BE7" w:rsidP="007E3BE7">
      <w:pPr>
        <w:spacing w:after="0" w:line="240" w:lineRule="auto"/>
        <w:ind w:left="20" w:hanging="20"/>
        <w:rPr>
          <w:rFonts w:ascii="Palatino" w:hAnsi="Palatino" w:cs="Calibri"/>
        </w:rPr>
      </w:pPr>
      <w:r w:rsidRPr="001C1CBB">
        <w:rPr>
          <w:rFonts w:ascii="Palatino" w:hAnsi="Palatino" w:cs="Calibri"/>
          <w:b/>
          <w:bCs/>
        </w:rPr>
        <w:t>Aim of the Project</w:t>
      </w:r>
    </w:p>
    <w:p w14:paraId="5C91993A" w14:textId="77777777" w:rsidR="007E3BE7" w:rsidRPr="001C1CBB" w:rsidRDefault="007E3BE7" w:rsidP="007E3BE7">
      <w:pPr>
        <w:spacing w:after="0" w:line="240" w:lineRule="auto"/>
        <w:ind w:left="20" w:hanging="20"/>
        <w:rPr>
          <w:rFonts w:ascii="Palatino" w:hAnsi="Palatino" w:cs="Calibri"/>
        </w:rPr>
      </w:pPr>
    </w:p>
    <w:p w14:paraId="2B90CD06" w14:textId="009ED1F9" w:rsidR="00D22229" w:rsidRDefault="006D45EF" w:rsidP="007E3BE7">
      <w:pPr>
        <w:spacing w:after="0" w:line="240" w:lineRule="auto"/>
        <w:ind w:left="20" w:hanging="20"/>
        <w:rPr>
          <w:rFonts w:ascii="Palatino" w:hAnsi="Palatino" w:cs="Calibri"/>
          <w:iCs/>
        </w:rPr>
      </w:pPr>
      <w:r w:rsidRPr="006D45EF">
        <w:rPr>
          <w:rFonts w:ascii="Palatino" w:hAnsi="Palatino" w:cs="Calibri"/>
          <w:iCs/>
        </w:rPr>
        <w:t>This study forms part of Eden</w:t>
      </w:r>
      <w:r w:rsidRPr="006D45EF">
        <w:rPr>
          <w:rFonts w:ascii="Times New Roman" w:hAnsi="Times New Roman" w:cs="Times New Roman"/>
          <w:iCs/>
        </w:rPr>
        <w:t> </w:t>
      </w:r>
      <w:r w:rsidRPr="006D45EF">
        <w:rPr>
          <w:rFonts w:ascii="Palatino" w:hAnsi="Palatino" w:cs="Calibri"/>
          <w:iCs/>
        </w:rPr>
        <w:t>Li’s COSC385 research at the University</w:t>
      </w:r>
      <w:r w:rsidRPr="006D45EF">
        <w:rPr>
          <w:rFonts w:ascii="Times New Roman" w:hAnsi="Times New Roman" w:cs="Times New Roman"/>
          <w:iCs/>
        </w:rPr>
        <w:t> </w:t>
      </w:r>
      <w:r w:rsidRPr="006D45EF">
        <w:rPr>
          <w:rFonts w:ascii="Palatino" w:hAnsi="Palatino" w:cs="Calibri"/>
          <w:iCs/>
        </w:rPr>
        <w:t>of</w:t>
      </w:r>
      <w:r w:rsidRPr="006D45EF">
        <w:rPr>
          <w:rFonts w:ascii="Times New Roman" w:hAnsi="Times New Roman" w:cs="Times New Roman"/>
          <w:iCs/>
        </w:rPr>
        <w:t> </w:t>
      </w:r>
      <w:r w:rsidRPr="006D45EF">
        <w:rPr>
          <w:rFonts w:ascii="Palatino" w:hAnsi="Palatino" w:cs="Calibri"/>
          <w:iCs/>
        </w:rPr>
        <w:t>Otago. We are creating two openly available resources for linguistics and natural‑language‑processing (NLP): (1) a Verlan Detection Lexicon mapping modern verlan words (e.g. meuf for femme) to their standard French equivalents, and (2) a gold‑standard, human‑annotated corpus of French sentences that do or do not contain verlan. Your feedback ensures every entry is accurate before release.</w:t>
      </w:r>
    </w:p>
    <w:p w14:paraId="75352DB9" w14:textId="77777777" w:rsidR="006D45EF" w:rsidRPr="001C1CBB" w:rsidRDefault="006D45EF" w:rsidP="007E3BE7">
      <w:pPr>
        <w:spacing w:after="0" w:line="240" w:lineRule="auto"/>
        <w:ind w:left="20" w:hanging="20"/>
        <w:rPr>
          <w:rFonts w:ascii="Palatino" w:hAnsi="Palatino" w:cs="Calibri"/>
          <w:b/>
          <w:bCs/>
        </w:rPr>
      </w:pPr>
    </w:p>
    <w:p w14:paraId="1FC8658D" w14:textId="51AB290D" w:rsidR="007E3BE7" w:rsidRPr="001C1CBB" w:rsidRDefault="006D45EF" w:rsidP="007E3BE7">
      <w:pPr>
        <w:spacing w:after="0" w:line="240" w:lineRule="auto"/>
        <w:ind w:left="20" w:hanging="20"/>
        <w:rPr>
          <w:rFonts w:ascii="Palatino" w:hAnsi="Palatino" w:cs="Calibri"/>
        </w:rPr>
      </w:pPr>
      <w:r>
        <w:rPr>
          <w:rFonts w:ascii="Palatino" w:hAnsi="Palatino" w:cs="Calibri"/>
          <w:b/>
          <w:bCs/>
        </w:rPr>
        <w:t>Who Can Take Part</w:t>
      </w:r>
      <w:r w:rsidR="007E3BE7" w:rsidRPr="001C1CBB">
        <w:rPr>
          <w:rFonts w:ascii="Palatino" w:hAnsi="Palatino" w:cs="Calibri"/>
          <w:b/>
          <w:bCs/>
        </w:rPr>
        <w:t>?</w:t>
      </w:r>
    </w:p>
    <w:p w14:paraId="65EC8A31" w14:textId="77777777" w:rsidR="007E3BE7" w:rsidRPr="001C1CBB" w:rsidRDefault="007E3BE7" w:rsidP="007E3BE7">
      <w:pPr>
        <w:spacing w:after="0" w:line="240" w:lineRule="auto"/>
        <w:ind w:left="20" w:hanging="20"/>
        <w:rPr>
          <w:rFonts w:ascii="Palatino" w:hAnsi="Palatino" w:cs="Calibri"/>
        </w:rPr>
      </w:pPr>
    </w:p>
    <w:p w14:paraId="4CB36AC2" w14:textId="77777777" w:rsidR="004850EB" w:rsidRDefault="004850EB" w:rsidP="00D22229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Palatino" w:hAnsi="Palatino" w:cs="Calibri"/>
          <w:iCs/>
        </w:rPr>
      </w:pPr>
      <w:r w:rsidRPr="004850EB">
        <w:rPr>
          <w:rFonts w:ascii="Palatino" w:hAnsi="Palatino" w:cs="Calibri"/>
          <w:iCs/>
        </w:rPr>
        <w:t>Adults (18</w:t>
      </w:r>
      <w:r w:rsidRPr="004850EB">
        <w:rPr>
          <w:rFonts w:ascii="Times New Roman" w:hAnsi="Times New Roman" w:cs="Times New Roman"/>
          <w:iCs/>
        </w:rPr>
        <w:t> </w:t>
      </w:r>
      <w:r w:rsidRPr="004850EB">
        <w:rPr>
          <w:rFonts w:ascii="Palatino" w:hAnsi="Palatino" w:cs="Calibri"/>
          <w:iCs/>
        </w:rPr>
        <w:t>years</w:t>
      </w:r>
      <w:r w:rsidRPr="004850EB">
        <w:rPr>
          <w:rFonts w:ascii="Times New Roman" w:hAnsi="Times New Roman" w:cs="Times New Roman"/>
          <w:iCs/>
        </w:rPr>
        <w:t> </w:t>
      </w:r>
      <w:r w:rsidRPr="004850EB">
        <w:rPr>
          <w:rFonts w:ascii="Palatino" w:hAnsi="Palatino" w:cs="Calibri"/>
          <w:iCs/>
        </w:rPr>
        <w:t>+) whose native language is French.</w:t>
      </w:r>
    </w:p>
    <w:p w14:paraId="770DDBFD" w14:textId="77777777" w:rsidR="004850EB" w:rsidRDefault="004850EB" w:rsidP="004850EB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Palatino" w:hAnsi="Palatino" w:cs="Calibri"/>
          <w:iCs/>
        </w:rPr>
      </w:pPr>
      <w:r w:rsidRPr="004850EB">
        <w:rPr>
          <w:rFonts w:ascii="Palatino" w:hAnsi="Palatino" w:cs="Calibri"/>
          <w:iCs/>
        </w:rPr>
        <w:t>Comfortable with contemporary slang; no specialist training is required.</w:t>
      </w:r>
    </w:p>
    <w:p w14:paraId="3013A8F9" w14:textId="3773F86A" w:rsidR="007E3BE7" w:rsidRDefault="004850EB" w:rsidP="004850EB">
      <w:pPr>
        <w:pStyle w:val="ListParagraph"/>
        <w:numPr>
          <w:ilvl w:val="0"/>
          <w:numId w:val="4"/>
        </w:numPr>
        <w:spacing w:after="0" w:line="240" w:lineRule="auto"/>
        <w:jc w:val="left"/>
        <w:rPr>
          <w:rFonts w:ascii="Palatino" w:hAnsi="Palatino" w:cs="Calibri"/>
          <w:iCs/>
        </w:rPr>
      </w:pPr>
      <w:r w:rsidRPr="004850EB">
        <w:rPr>
          <w:rFonts w:ascii="Palatino" w:hAnsi="Palatino" w:cs="Calibri"/>
          <w:iCs/>
        </w:rPr>
        <w:t xml:space="preserve">Recruited through the researcher’s personal network, word‑of‑mouth, and online francophone communities. We aim to enrol </w:t>
      </w:r>
      <w:r w:rsidRPr="004850EB">
        <w:rPr>
          <w:rFonts w:ascii="Palatino" w:hAnsi="Palatino" w:cs="Calibri"/>
          <w:b/>
          <w:bCs/>
          <w:iCs/>
        </w:rPr>
        <w:t>≈</w:t>
      </w:r>
      <w:r w:rsidRPr="004850EB">
        <w:rPr>
          <w:rFonts w:ascii="Times New Roman" w:hAnsi="Times New Roman" w:cs="Times New Roman"/>
          <w:b/>
          <w:bCs/>
          <w:iCs/>
        </w:rPr>
        <w:t> </w:t>
      </w:r>
      <w:r w:rsidRPr="004850EB">
        <w:rPr>
          <w:rFonts w:ascii="Palatino" w:hAnsi="Palatino" w:cs="Calibri"/>
          <w:b/>
          <w:bCs/>
          <w:iCs/>
        </w:rPr>
        <w:t>20</w:t>
      </w:r>
      <w:r w:rsidRPr="004850EB">
        <w:rPr>
          <w:rFonts w:ascii="Palatino" w:hAnsi="Palatino" w:cs="Calibri"/>
          <w:iCs/>
        </w:rPr>
        <w:t xml:space="preserve"> volunteers.</w:t>
      </w:r>
    </w:p>
    <w:p w14:paraId="4F8F029D" w14:textId="77777777" w:rsidR="004850EB" w:rsidRPr="004850EB" w:rsidRDefault="004850EB" w:rsidP="004850EB">
      <w:pPr>
        <w:spacing w:after="0" w:line="240" w:lineRule="auto"/>
        <w:jc w:val="left"/>
        <w:rPr>
          <w:rFonts w:ascii="Palatino" w:hAnsi="Palatino" w:cs="Calibri"/>
          <w:iCs/>
        </w:rPr>
      </w:pPr>
    </w:p>
    <w:p w14:paraId="7D46299A" w14:textId="2C423F76" w:rsidR="007E3BE7" w:rsidRPr="001C1CBB" w:rsidRDefault="004850EB" w:rsidP="007E3BE7">
      <w:pPr>
        <w:spacing w:after="0" w:line="240" w:lineRule="auto"/>
        <w:ind w:left="23" w:hanging="23"/>
        <w:rPr>
          <w:rFonts w:ascii="Palatino" w:hAnsi="Palatino" w:cs="Calibri"/>
          <w:b/>
          <w:bCs/>
        </w:rPr>
      </w:pPr>
      <w:r w:rsidRPr="004850EB">
        <w:rPr>
          <w:rFonts w:ascii="Palatino" w:hAnsi="Palatino" w:cs="Calibri"/>
          <w:b/>
          <w:bCs/>
        </w:rPr>
        <w:t>What Will You Be Asked to Do</w:t>
      </w:r>
      <w:r w:rsidR="007E3BE7" w:rsidRPr="001C1CBB">
        <w:rPr>
          <w:rFonts w:ascii="Palatino" w:hAnsi="Palatino" w:cs="Calibri"/>
          <w:b/>
          <w:bCs/>
        </w:rPr>
        <w:t>?</w:t>
      </w:r>
    </w:p>
    <w:p w14:paraId="07B6EE49" w14:textId="77777777" w:rsidR="007E3BE7" w:rsidRPr="001C1CBB" w:rsidRDefault="007E3BE7" w:rsidP="007E3BE7">
      <w:pPr>
        <w:spacing w:after="0" w:line="240" w:lineRule="auto"/>
        <w:ind w:left="23" w:hanging="23"/>
        <w:rPr>
          <w:rFonts w:ascii="Palatino" w:hAnsi="Palatino" w:cs="Calibri"/>
          <w:b/>
          <w:bCs/>
        </w:rPr>
      </w:pPr>
    </w:p>
    <w:p w14:paraId="29E64003" w14:textId="1E68D103" w:rsidR="004850EB" w:rsidRDefault="004850EB" w:rsidP="004850EB">
      <w:pPr>
        <w:pStyle w:val="BodyTextIndent3"/>
        <w:rPr>
          <w:rFonts w:ascii="Palatino" w:hAnsi="Palatino" w:cs="Calibri"/>
        </w:rPr>
      </w:pPr>
      <w:r w:rsidRPr="004850EB">
        <w:rPr>
          <w:rFonts w:ascii="Palatino" w:hAnsi="Palatino" w:cs="Calibri"/>
        </w:rPr>
        <w:t xml:space="preserve">If you consent, you will receive a secure Google Sheet that contains </w:t>
      </w:r>
      <w:r w:rsidRPr="004850EB">
        <w:rPr>
          <w:rFonts w:ascii="Palatino" w:hAnsi="Palatino" w:cs="Calibri"/>
          <w:b/>
          <w:bCs/>
        </w:rPr>
        <w:t>50</w:t>
      </w:r>
      <w:r w:rsidR="00E2717E">
        <w:rPr>
          <w:rFonts w:ascii="Palatino" w:hAnsi="Palatino" w:cs="Calibri"/>
          <w:b/>
          <w:bCs/>
        </w:rPr>
        <w:t xml:space="preserve"> - 60</w:t>
      </w:r>
      <w:r w:rsidRPr="004850EB">
        <w:rPr>
          <w:rFonts w:ascii="Palatino" w:hAnsi="Palatino" w:cs="Calibri"/>
          <w:b/>
          <w:bCs/>
        </w:rPr>
        <w:t xml:space="preserve"> words</w:t>
      </w:r>
      <w:r w:rsidRPr="004850EB">
        <w:rPr>
          <w:rFonts w:ascii="Palatino" w:hAnsi="Palatino" w:cs="Calibri"/>
        </w:rPr>
        <w:t xml:space="preserve"> </w:t>
      </w:r>
      <w:r w:rsidRPr="004850EB">
        <w:rPr>
          <w:rFonts w:ascii="Palatino" w:hAnsi="Palatino" w:cs="Calibri"/>
          <w:i/>
          <w:iCs/>
        </w:rPr>
        <w:t>or</w:t>
      </w:r>
      <w:r w:rsidRPr="004850EB">
        <w:rPr>
          <w:rFonts w:ascii="Palatino" w:hAnsi="Palatino" w:cs="Calibri"/>
        </w:rPr>
        <w:t xml:space="preserve"> </w:t>
      </w:r>
      <w:r w:rsidRPr="004850EB">
        <w:rPr>
          <w:rFonts w:ascii="Palatino" w:hAnsi="Palatino" w:cs="Calibri"/>
          <w:b/>
          <w:bCs/>
        </w:rPr>
        <w:t>30 - 40 sentences</w:t>
      </w:r>
      <w:r w:rsidRPr="004850EB">
        <w:rPr>
          <w:rFonts w:ascii="Palatino" w:hAnsi="Palatino" w:cs="Calibri"/>
        </w:rPr>
        <w:t xml:space="preserve"> per “chunk”. For each row, please:</w:t>
      </w:r>
    </w:p>
    <w:p w14:paraId="08363C17" w14:textId="77777777" w:rsidR="004850EB" w:rsidRDefault="004850EB" w:rsidP="004850EB">
      <w:pPr>
        <w:pStyle w:val="BodyTextIndent3"/>
        <w:ind w:left="360" w:firstLine="0"/>
        <w:rPr>
          <w:rFonts w:ascii="Palatino" w:hAnsi="Palatino" w:cs="Calibri"/>
        </w:rPr>
      </w:pPr>
    </w:p>
    <w:p w14:paraId="7DCC4AC8" w14:textId="77777777" w:rsidR="004850EB" w:rsidRPr="004850EB" w:rsidRDefault="004850EB" w:rsidP="00D22229">
      <w:pPr>
        <w:pStyle w:val="BodyTextIndent3"/>
        <w:numPr>
          <w:ilvl w:val="0"/>
          <w:numId w:val="5"/>
        </w:numPr>
        <w:rPr>
          <w:rFonts w:ascii="Palatino" w:hAnsi="Palatino" w:cs="Calibri"/>
        </w:rPr>
      </w:pPr>
      <w:r w:rsidRPr="004850EB">
        <w:rPr>
          <w:rFonts w:ascii="Palatino" w:hAnsi="Palatino" w:cs="Calibri"/>
        </w:rPr>
        <w:t>Tick “</w:t>
      </w:r>
      <w:r w:rsidRPr="004850EB">
        <w:rPr>
          <w:rFonts w:ascii="Palatino" w:hAnsi="Palatino" w:cs="Calibri"/>
          <w:b/>
          <w:bCs/>
        </w:rPr>
        <w:t>Verified</w:t>
      </w:r>
      <w:r w:rsidRPr="004850EB">
        <w:rPr>
          <w:rFonts w:ascii="Palatino" w:hAnsi="Palatino" w:cs="Calibri"/>
        </w:rPr>
        <w:t>” if both the verlan form and its standard French equivalent are correct, or tick “</w:t>
      </w:r>
      <w:r w:rsidRPr="004850EB">
        <w:rPr>
          <w:rFonts w:ascii="Palatino" w:hAnsi="Palatino" w:cs="Calibri"/>
          <w:b/>
          <w:bCs/>
        </w:rPr>
        <w:t>Needs correction</w:t>
      </w:r>
      <w:r w:rsidRPr="004850EB">
        <w:rPr>
          <w:rFonts w:ascii="Palatino" w:hAnsi="Palatino" w:cs="Calibri"/>
        </w:rPr>
        <w:t xml:space="preserve">” and supply the right form. </w:t>
      </w:r>
    </w:p>
    <w:p w14:paraId="4A46893F" w14:textId="0F0C0BD5" w:rsidR="004850EB" w:rsidRDefault="004850EB" w:rsidP="004850EB">
      <w:pPr>
        <w:pStyle w:val="BodyTextIndent3"/>
        <w:numPr>
          <w:ilvl w:val="0"/>
          <w:numId w:val="5"/>
        </w:numPr>
        <w:rPr>
          <w:rFonts w:ascii="Palatino" w:hAnsi="Palatino" w:cs="Calibri"/>
        </w:rPr>
      </w:pPr>
      <w:r w:rsidRPr="004850EB">
        <w:rPr>
          <w:rFonts w:ascii="Palatino" w:hAnsi="Palatino" w:cs="Calibri"/>
        </w:rPr>
        <w:t>(Sentence sheets only) Highlight any additional verlan items we missed.</w:t>
      </w:r>
    </w:p>
    <w:p w14:paraId="0561B59A" w14:textId="77777777" w:rsidR="004850EB" w:rsidRDefault="004850EB" w:rsidP="004850EB">
      <w:pPr>
        <w:pStyle w:val="BodyTextIndent3"/>
        <w:ind w:left="360" w:firstLine="0"/>
        <w:rPr>
          <w:rFonts w:ascii="Palatino" w:hAnsi="Palatino" w:cs="Calibri"/>
        </w:rPr>
      </w:pPr>
    </w:p>
    <w:p w14:paraId="2F43830C" w14:textId="78C85352" w:rsidR="00D22229" w:rsidRDefault="004850EB" w:rsidP="00D22229">
      <w:pPr>
        <w:pStyle w:val="BodyTextIndent3"/>
        <w:ind w:left="0" w:firstLine="0"/>
        <w:rPr>
          <w:rFonts w:ascii="Palatino" w:hAnsi="Palatino" w:cs="Calibri"/>
        </w:rPr>
      </w:pPr>
      <w:r w:rsidRPr="004850EB">
        <w:rPr>
          <w:rFonts w:ascii="Palatino" w:hAnsi="Palatino" w:cs="Calibri"/>
        </w:rPr>
        <w:t xml:space="preserve">Most people finish one sheet in roughly </w:t>
      </w:r>
      <w:r w:rsidRPr="004850EB">
        <w:rPr>
          <w:rFonts w:ascii="Palatino" w:hAnsi="Palatino" w:cs="Calibri"/>
          <w:b/>
          <w:bCs/>
        </w:rPr>
        <w:t>30</w:t>
      </w:r>
      <w:r w:rsidRPr="004850EB">
        <w:rPr>
          <w:rFonts w:ascii="Times New Roman" w:hAnsi="Times New Roman" w:cs="Times New Roman"/>
          <w:b/>
          <w:bCs/>
        </w:rPr>
        <w:t> </w:t>
      </w:r>
      <w:r w:rsidRPr="004850EB">
        <w:rPr>
          <w:rFonts w:ascii="Palatino" w:hAnsi="Palatino" w:cs="Calibri"/>
          <w:b/>
          <w:bCs/>
        </w:rPr>
        <w:t>minutes</w:t>
      </w:r>
      <w:r w:rsidRPr="004850EB">
        <w:rPr>
          <w:rFonts w:ascii="Palatino" w:hAnsi="Palatino" w:cs="Calibri"/>
        </w:rPr>
        <w:t>. You may volunteer for further sheets, but this is optional. You may skip any item that makes you uncomfortable.</w:t>
      </w:r>
    </w:p>
    <w:p w14:paraId="59E8878B" w14:textId="77777777" w:rsidR="004850EB" w:rsidRPr="001C1CBB" w:rsidRDefault="004850EB" w:rsidP="00D22229">
      <w:pPr>
        <w:pStyle w:val="BodyTextIndent3"/>
        <w:ind w:left="0" w:firstLine="0"/>
        <w:rPr>
          <w:rFonts w:ascii="Palatino" w:hAnsi="Palatino" w:cs="Calibri"/>
        </w:rPr>
      </w:pPr>
    </w:p>
    <w:p w14:paraId="6AFDDD46" w14:textId="4536DEB9" w:rsidR="00D22229" w:rsidRDefault="004850EB" w:rsidP="00D22229">
      <w:pPr>
        <w:pStyle w:val="BodyTextIndent3"/>
        <w:ind w:left="0" w:firstLine="0"/>
        <w:rPr>
          <w:rFonts w:ascii="Palatino" w:hAnsi="Palatino" w:cs="Calibri"/>
          <w:b/>
          <w:bCs/>
        </w:rPr>
      </w:pPr>
      <w:r w:rsidRPr="004850EB">
        <w:rPr>
          <w:rFonts w:ascii="Palatino" w:hAnsi="Palatino" w:cs="Calibri"/>
          <w:b/>
          <w:bCs/>
        </w:rPr>
        <w:t>Risks &amp;</w:t>
      </w:r>
      <w:r w:rsidRPr="004850EB">
        <w:rPr>
          <w:rFonts w:ascii="Times New Roman" w:hAnsi="Times New Roman" w:cs="Times New Roman"/>
          <w:b/>
          <w:bCs/>
        </w:rPr>
        <w:t> </w:t>
      </w:r>
      <w:r w:rsidRPr="004850EB">
        <w:rPr>
          <w:rFonts w:ascii="Palatino" w:hAnsi="Palatino" w:cs="Calibri"/>
          <w:b/>
          <w:bCs/>
        </w:rPr>
        <w:t>Inconveniences</w:t>
      </w:r>
    </w:p>
    <w:p w14:paraId="789B89EB" w14:textId="77777777" w:rsidR="004850EB" w:rsidRPr="001C1CBB" w:rsidRDefault="004850EB" w:rsidP="00D22229">
      <w:pPr>
        <w:pStyle w:val="BodyTextIndent3"/>
        <w:ind w:left="0" w:firstLine="0"/>
        <w:rPr>
          <w:rFonts w:ascii="Palatino" w:hAnsi="Palatino" w:cs="Calibri"/>
        </w:rPr>
      </w:pPr>
    </w:p>
    <w:p w14:paraId="6849130A" w14:textId="153483C8" w:rsidR="00D22229" w:rsidRDefault="004850EB" w:rsidP="00D22229">
      <w:pPr>
        <w:pStyle w:val="BodyTextIndent3"/>
        <w:ind w:left="0" w:firstLine="0"/>
        <w:rPr>
          <w:rFonts w:ascii="Palatino" w:hAnsi="Palatino" w:cs="Calibri"/>
        </w:rPr>
      </w:pPr>
      <w:r w:rsidRPr="004850EB">
        <w:rPr>
          <w:rFonts w:ascii="Palatino" w:hAnsi="Palatino" w:cs="Calibri"/>
        </w:rPr>
        <w:t xml:space="preserve">Apart from the time commitment, we foresee </w:t>
      </w:r>
      <w:r w:rsidRPr="004850EB">
        <w:rPr>
          <w:rFonts w:ascii="Palatino" w:hAnsi="Palatino" w:cs="Calibri"/>
          <w:b/>
          <w:bCs/>
        </w:rPr>
        <w:t>no discomforts or risks</w:t>
      </w:r>
      <w:r w:rsidRPr="004850EB">
        <w:rPr>
          <w:rFonts w:ascii="Palatino" w:hAnsi="Palatino" w:cs="Calibri"/>
        </w:rPr>
        <w:t>. All examples are everyday language; no sensitive or offensive content is included.</w:t>
      </w:r>
    </w:p>
    <w:p w14:paraId="77068147" w14:textId="77777777" w:rsidR="004850EB" w:rsidRPr="001C1CBB" w:rsidRDefault="004850EB" w:rsidP="00D22229">
      <w:pPr>
        <w:pStyle w:val="BodyTextIndent3"/>
        <w:ind w:left="0" w:firstLine="0"/>
        <w:rPr>
          <w:rFonts w:ascii="Palatino" w:hAnsi="Palatino" w:cs="Calibri"/>
        </w:rPr>
      </w:pPr>
    </w:p>
    <w:p w14:paraId="3D08056F" w14:textId="37BD9114" w:rsidR="00D22229" w:rsidRDefault="004850EB" w:rsidP="00D22229">
      <w:pPr>
        <w:pStyle w:val="BodyTextIndent3"/>
        <w:ind w:left="0" w:firstLine="0"/>
        <w:rPr>
          <w:rFonts w:ascii="Palatino" w:hAnsi="Palatino" w:cs="Calibri"/>
          <w:b/>
          <w:bCs/>
        </w:rPr>
      </w:pPr>
      <w:r w:rsidRPr="004850EB">
        <w:rPr>
          <w:rFonts w:ascii="Palatino" w:hAnsi="Palatino" w:cs="Calibri"/>
          <w:b/>
          <w:bCs/>
        </w:rPr>
        <w:lastRenderedPageBreak/>
        <w:t>Compensation</w:t>
      </w:r>
    </w:p>
    <w:p w14:paraId="4AE5B5EA" w14:textId="77777777" w:rsidR="004850EB" w:rsidRPr="001C1CBB" w:rsidRDefault="004850EB" w:rsidP="00D22229">
      <w:pPr>
        <w:pStyle w:val="BodyTextIndent3"/>
        <w:ind w:left="0" w:firstLine="0"/>
        <w:rPr>
          <w:rFonts w:ascii="Palatino" w:hAnsi="Palatino" w:cs="Calibri"/>
        </w:rPr>
      </w:pPr>
    </w:p>
    <w:p w14:paraId="128AD861" w14:textId="17958C84" w:rsidR="00D22229" w:rsidRDefault="004850EB" w:rsidP="00D22229">
      <w:pPr>
        <w:pStyle w:val="BodyTextIndent3"/>
        <w:ind w:left="0" w:firstLine="0"/>
        <w:rPr>
          <w:rFonts w:ascii="Palatino" w:hAnsi="Palatino" w:cs="Calibri"/>
        </w:rPr>
      </w:pPr>
      <w:r w:rsidRPr="004850EB">
        <w:rPr>
          <w:rFonts w:ascii="Palatino" w:hAnsi="Palatino" w:cs="Calibri"/>
        </w:rPr>
        <w:t xml:space="preserve">Under University of Otago </w:t>
      </w:r>
      <w:r w:rsidRPr="004850EB">
        <w:rPr>
          <w:rFonts w:ascii="Palatino" w:hAnsi="Palatino" w:cs="Calibri"/>
          <w:b/>
          <w:bCs/>
        </w:rPr>
        <w:t>Category</w:t>
      </w:r>
      <w:r w:rsidRPr="004850EB">
        <w:rPr>
          <w:rFonts w:ascii="Times New Roman" w:hAnsi="Times New Roman" w:cs="Times New Roman"/>
          <w:b/>
          <w:bCs/>
        </w:rPr>
        <w:t> </w:t>
      </w:r>
      <w:r w:rsidRPr="004850EB">
        <w:rPr>
          <w:rFonts w:ascii="Palatino" w:hAnsi="Palatino" w:cs="Calibri"/>
          <w:b/>
          <w:bCs/>
        </w:rPr>
        <w:t>B</w:t>
      </w:r>
      <w:r w:rsidRPr="004850EB">
        <w:rPr>
          <w:rFonts w:ascii="Palatino" w:hAnsi="Palatino" w:cs="Calibri"/>
        </w:rPr>
        <w:t xml:space="preserve"> ethics, no payments or material rewards are offered.</w:t>
      </w:r>
    </w:p>
    <w:p w14:paraId="2BDB6724" w14:textId="77777777" w:rsidR="004850EB" w:rsidRPr="001C1CBB" w:rsidRDefault="004850EB" w:rsidP="00D22229">
      <w:pPr>
        <w:pStyle w:val="BodyTextIndent3"/>
        <w:ind w:left="0" w:firstLine="0"/>
        <w:rPr>
          <w:rFonts w:ascii="Palatino" w:hAnsi="Palatino" w:cs="Calibri"/>
        </w:rPr>
      </w:pPr>
    </w:p>
    <w:p w14:paraId="72D98596" w14:textId="77777777" w:rsidR="004850EB" w:rsidRDefault="004850EB" w:rsidP="004850EB">
      <w:pPr>
        <w:spacing w:after="0" w:line="240" w:lineRule="auto"/>
        <w:rPr>
          <w:rFonts w:ascii="Palatino" w:hAnsi="Palatino" w:cs="Calibri"/>
          <w:b/>
          <w:bCs/>
        </w:rPr>
      </w:pPr>
      <w:r w:rsidRPr="004850EB">
        <w:rPr>
          <w:rFonts w:ascii="Palatino" w:hAnsi="Palatino" w:cs="Calibri"/>
          <w:b/>
          <w:bCs/>
        </w:rPr>
        <w:t>Data &amp;</w:t>
      </w:r>
      <w:r w:rsidRPr="004850EB">
        <w:rPr>
          <w:rFonts w:ascii="Times New Roman" w:hAnsi="Times New Roman" w:cs="Times New Roman"/>
          <w:b/>
          <w:bCs/>
        </w:rPr>
        <w:t> </w:t>
      </w:r>
      <w:r w:rsidRPr="004850EB">
        <w:rPr>
          <w:rFonts w:ascii="Palatino" w:hAnsi="Palatino" w:cs="Calibri"/>
          <w:b/>
          <w:bCs/>
        </w:rPr>
        <w:t>Confidentiality</w:t>
      </w:r>
    </w:p>
    <w:p w14:paraId="3F620C17" w14:textId="77777777" w:rsidR="004850EB" w:rsidRPr="004850EB" w:rsidRDefault="004850EB" w:rsidP="004850EB">
      <w:pPr>
        <w:spacing w:after="0" w:line="240" w:lineRule="auto"/>
        <w:rPr>
          <w:rFonts w:ascii="Palatino" w:hAnsi="Palatino" w:cs="Calibri"/>
        </w:rPr>
      </w:pPr>
    </w:p>
    <w:p w14:paraId="6996B49D" w14:textId="77777777" w:rsidR="004850EB" w:rsidRDefault="001C1CBB" w:rsidP="001C1CBB">
      <w:pPr>
        <w:pStyle w:val="ListParagraph"/>
        <w:numPr>
          <w:ilvl w:val="0"/>
          <w:numId w:val="6"/>
        </w:numPr>
        <w:spacing w:after="0" w:line="240" w:lineRule="auto"/>
        <w:rPr>
          <w:rFonts w:ascii="Palatino" w:hAnsi="Palatino" w:cs="Calibri"/>
        </w:rPr>
      </w:pPr>
      <w:r w:rsidRPr="004850EB">
        <w:rPr>
          <w:rFonts w:ascii="Palatino" w:hAnsi="Palatino" w:cs="Calibri"/>
          <w:b/>
          <w:bCs/>
        </w:rPr>
        <w:t>Raw data</w:t>
      </w:r>
      <w:r w:rsidR="004850EB">
        <w:rPr>
          <w:rFonts w:ascii="Palatino" w:hAnsi="Palatino" w:cs="Calibri"/>
          <w:b/>
          <w:bCs/>
        </w:rPr>
        <w:t xml:space="preserve"> </w:t>
      </w:r>
      <w:r w:rsidR="004850EB" w:rsidRPr="004850EB">
        <w:rPr>
          <w:rFonts w:ascii="Palatino" w:hAnsi="Palatino" w:cs="Calibri"/>
        </w:rPr>
        <w:t>= your annotations and (optionally) an email address for follow‑up.</w:t>
      </w:r>
    </w:p>
    <w:p w14:paraId="1971C857" w14:textId="2A3CEEB6" w:rsidR="001C1CBB" w:rsidRDefault="001C1CBB" w:rsidP="001C1CBB">
      <w:pPr>
        <w:pStyle w:val="ListParagraph"/>
        <w:numPr>
          <w:ilvl w:val="0"/>
          <w:numId w:val="6"/>
        </w:numPr>
        <w:spacing w:after="0" w:line="240" w:lineRule="auto"/>
        <w:rPr>
          <w:rFonts w:ascii="Palatino" w:hAnsi="Palatino" w:cs="Calibri"/>
        </w:rPr>
      </w:pPr>
      <w:r w:rsidRPr="004850EB">
        <w:rPr>
          <w:rFonts w:ascii="Palatino" w:hAnsi="Palatino" w:cs="Calibri"/>
          <w:b/>
          <w:bCs/>
        </w:rPr>
        <w:t>Storage</w:t>
      </w:r>
      <w:r w:rsidR="004850EB">
        <w:rPr>
          <w:rFonts w:ascii="Palatino" w:hAnsi="Palatino" w:cs="Calibri"/>
          <w:b/>
          <w:bCs/>
        </w:rPr>
        <w:t xml:space="preserve"> </w:t>
      </w:r>
      <w:r w:rsidR="004850EB" w:rsidRPr="004850EB">
        <w:rPr>
          <w:rFonts w:ascii="Palatino" w:hAnsi="Palatino" w:cs="Calibri"/>
        </w:rPr>
        <w:t>= encrypted Google Drive during data collection, then password‑protected University</w:t>
      </w:r>
      <w:r w:rsidR="004850EB" w:rsidRPr="004850EB">
        <w:rPr>
          <w:rFonts w:ascii="Times New Roman" w:hAnsi="Times New Roman" w:cs="Times New Roman"/>
        </w:rPr>
        <w:t> </w:t>
      </w:r>
      <w:r w:rsidR="004850EB" w:rsidRPr="004850EB">
        <w:rPr>
          <w:rFonts w:ascii="Palatino" w:hAnsi="Palatino" w:cs="Calibri"/>
        </w:rPr>
        <w:t>of</w:t>
      </w:r>
      <w:r w:rsidR="004850EB" w:rsidRPr="004850EB">
        <w:rPr>
          <w:rFonts w:ascii="Times New Roman" w:hAnsi="Times New Roman" w:cs="Times New Roman"/>
        </w:rPr>
        <w:t> </w:t>
      </w:r>
      <w:r w:rsidR="004850EB" w:rsidRPr="004850EB">
        <w:rPr>
          <w:rFonts w:ascii="Palatino" w:hAnsi="Palatino" w:cs="Calibri"/>
        </w:rPr>
        <w:t>Otago servers.</w:t>
      </w:r>
    </w:p>
    <w:p w14:paraId="23C0B721" w14:textId="7092A27F" w:rsidR="004850EB" w:rsidRPr="004850EB" w:rsidRDefault="004850EB" w:rsidP="001C1CBB">
      <w:pPr>
        <w:pStyle w:val="ListParagraph"/>
        <w:numPr>
          <w:ilvl w:val="0"/>
          <w:numId w:val="6"/>
        </w:numPr>
        <w:spacing w:after="0" w:line="240" w:lineRule="auto"/>
        <w:rPr>
          <w:rFonts w:ascii="Palatino" w:hAnsi="Palatino" w:cs="Calibri"/>
        </w:rPr>
      </w:pPr>
      <w:r>
        <w:rPr>
          <w:rFonts w:ascii="Palatino" w:hAnsi="Palatino" w:cs="Calibri"/>
          <w:b/>
          <w:bCs/>
        </w:rPr>
        <w:t xml:space="preserve">Retention </w:t>
      </w:r>
      <w:r>
        <w:rPr>
          <w:rFonts w:ascii="Palatino" w:hAnsi="Palatino" w:cs="Calibri"/>
        </w:rPr>
        <w:t>=</w:t>
      </w:r>
      <w:r w:rsidRPr="004850EB">
        <w:rPr>
          <w:rFonts w:ascii="Palatino" w:hAnsi="Palatino" w:cs="Calibri"/>
        </w:rPr>
        <w:t xml:space="preserve"> raw data </w:t>
      </w:r>
      <w:r w:rsidRPr="004850EB">
        <w:rPr>
          <w:rFonts w:ascii="Palatino" w:hAnsi="Palatino" w:cs="Calibri"/>
          <w:b/>
          <w:bCs/>
        </w:rPr>
        <w:t>kept ≥</w:t>
      </w:r>
      <w:r w:rsidRPr="004850EB">
        <w:rPr>
          <w:rFonts w:ascii="Times New Roman" w:hAnsi="Times New Roman" w:cs="Times New Roman"/>
          <w:b/>
          <w:bCs/>
        </w:rPr>
        <w:t> </w:t>
      </w:r>
      <w:r w:rsidRPr="004850EB">
        <w:rPr>
          <w:rFonts w:ascii="Palatino" w:hAnsi="Palatino" w:cs="Calibri"/>
          <w:b/>
          <w:bCs/>
        </w:rPr>
        <w:t>5</w:t>
      </w:r>
      <w:r w:rsidRPr="004850EB">
        <w:rPr>
          <w:rFonts w:ascii="Times New Roman" w:hAnsi="Times New Roman" w:cs="Times New Roman"/>
          <w:b/>
          <w:bCs/>
        </w:rPr>
        <w:t> </w:t>
      </w:r>
      <w:r w:rsidRPr="004850EB">
        <w:rPr>
          <w:rFonts w:ascii="Palatino" w:hAnsi="Palatino" w:cs="Calibri"/>
          <w:b/>
          <w:bCs/>
        </w:rPr>
        <w:t>years</w:t>
      </w:r>
      <w:r w:rsidRPr="004850EB">
        <w:rPr>
          <w:rFonts w:ascii="Palatino" w:hAnsi="Palatino" w:cs="Calibri"/>
        </w:rPr>
        <w:t xml:space="preserve">; personal identifiers (e‑mail addresses) destroyed by </w:t>
      </w:r>
      <w:r w:rsidRPr="004850EB">
        <w:rPr>
          <w:rFonts w:ascii="Palatino" w:hAnsi="Palatino" w:cs="Calibri"/>
          <w:b/>
          <w:bCs/>
        </w:rPr>
        <w:t>31</w:t>
      </w:r>
      <w:r w:rsidRPr="004850EB">
        <w:rPr>
          <w:rFonts w:ascii="Times New Roman" w:hAnsi="Times New Roman" w:cs="Times New Roman"/>
          <w:b/>
          <w:bCs/>
        </w:rPr>
        <w:t> </w:t>
      </w:r>
      <w:r w:rsidRPr="004850EB">
        <w:rPr>
          <w:rFonts w:ascii="Palatino" w:hAnsi="Palatino" w:cs="Calibri"/>
          <w:b/>
          <w:bCs/>
        </w:rPr>
        <w:t>December</w:t>
      </w:r>
      <w:r w:rsidRPr="004850EB">
        <w:rPr>
          <w:rFonts w:ascii="Times New Roman" w:hAnsi="Times New Roman" w:cs="Times New Roman"/>
          <w:b/>
          <w:bCs/>
        </w:rPr>
        <w:t> </w:t>
      </w:r>
      <w:r w:rsidRPr="004850EB">
        <w:rPr>
          <w:rFonts w:ascii="Palatino" w:hAnsi="Palatino" w:cs="Calibri"/>
          <w:b/>
          <w:bCs/>
        </w:rPr>
        <w:t>2025</w:t>
      </w:r>
      <w:r w:rsidRPr="004850EB">
        <w:rPr>
          <w:rFonts w:ascii="Palatino" w:hAnsi="Palatino" w:cs="Calibri"/>
        </w:rPr>
        <w:t>.</w:t>
      </w:r>
    </w:p>
    <w:p w14:paraId="56DE766B" w14:textId="6EF99CD5" w:rsidR="007E3BE7" w:rsidRPr="001C1CBB" w:rsidRDefault="001C1CBB" w:rsidP="001C1CBB">
      <w:pPr>
        <w:pStyle w:val="ListParagraph"/>
        <w:numPr>
          <w:ilvl w:val="0"/>
          <w:numId w:val="6"/>
        </w:numPr>
        <w:spacing w:after="0" w:line="240" w:lineRule="auto"/>
        <w:rPr>
          <w:rFonts w:ascii="Palatino" w:hAnsi="Palatino" w:cs="Calibri"/>
        </w:rPr>
      </w:pPr>
      <w:r w:rsidRPr="001C1CBB">
        <w:rPr>
          <w:rFonts w:ascii="Palatino" w:hAnsi="Palatino" w:cs="Calibri"/>
          <w:b/>
          <w:bCs/>
        </w:rPr>
        <w:t>Publication</w:t>
      </w:r>
      <w:r w:rsidR="004850EB">
        <w:rPr>
          <w:rFonts w:ascii="Palatino" w:hAnsi="Palatino" w:cs="Calibri"/>
          <w:b/>
          <w:bCs/>
        </w:rPr>
        <w:t xml:space="preserve"> </w:t>
      </w:r>
      <w:r w:rsidR="004850EB" w:rsidRPr="004850EB">
        <w:rPr>
          <w:rFonts w:ascii="Palatino" w:hAnsi="Palatino" w:cs="Calibri"/>
        </w:rPr>
        <w:t xml:space="preserve">= an anonymised dataset released under </w:t>
      </w:r>
      <w:r w:rsidR="004850EB" w:rsidRPr="004850EB">
        <w:rPr>
          <w:rFonts w:ascii="Palatino" w:hAnsi="Palatino" w:cs="Calibri"/>
          <w:b/>
          <w:bCs/>
        </w:rPr>
        <w:t>CC‑BY</w:t>
      </w:r>
      <w:r w:rsidR="004850EB" w:rsidRPr="004850EB">
        <w:rPr>
          <w:rFonts w:ascii="Palatino" w:hAnsi="Palatino" w:cs="Calibri"/>
        </w:rPr>
        <w:t>; research findings may appear in journals, conferences, or a public GitHub repository. No personal identifiers will be published</w:t>
      </w:r>
      <w:r w:rsidRPr="001C1CBB">
        <w:rPr>
          <w:rFonts w:ascii="Palatino" w:hAnsi="Palatino" w:cs="Calibri"/>
        </w:rPr>
        <w:t>.</w:t>
      </w:r>
    </w:p>
    <w:p w14:paraId="2F71BD1D" w14:textId="77777777" w:rsidR="007E3BE7" w:rsidRPr="001C1CBB" w:rsidRDefault="007E3BE7" w:rsidP="007E3BE7">
      <w:pPr>
        <w:spacing w:line="240" w:lineRule="auto"/>
        <w:ind w:left="0" w:firstLine="0"/>
        <w:rPr>
          <w:rFonts w:ascii="Palatino" w:hAnsi="Palatino" w:cs="Calibri"/>
          <w:b/>
          <w:bCs/>
        </w:rPr>
      </w:pPr>
    </w:p>
    <w:p w14:paraId="3A015F05" w14:textId="4D89A2EA" w:rsidR="007E3BE7" w:rsidRDefault="004850EB" w:rsidP="007E3BE7">
      <w:pPr>
        <w:spacing w:after="0" w:line="240" w:lineRule="auto"/>
        <w:ind w:left="23" w:hanging="23"/>
        <w:rPr>
          <w:rFonts w:ascii="Palatino" w:hAnsi="Palatino" w:cs="Calibri"/>
          <w:b/>
          <w:bCs/>
        </w:rPr>
      </w:pPr>
      <w:r w:rsidRPr="004850EB">
        <w:rPr>
          <w:rFonts w:ascii="Palatino" w:hAnsi="Palatino" w:cs="Calibri"/>
          <w:b/>
          <w:bCs/>
        </w:rPr>
        <w:t>Your Rights</w:t>
      </w:r>
    </w:p>
    <w:p w14:paraId="75385E0B" w14:textId="77777777" w:rsidR="004850EB" w:rsidRPr="001C1CBB" w:rsidRDefault="004850EB" w:rsidP="007E3BE7">
      <w:pPr>
        <w:spacing w:after="0" w:line="240" w:lineRule="auto"/>
        <w:ind w:left="23" w:hanging="23"/>
        <w:rPr>
          <w:rFonts w:ascii="Palatino" w:hAnsi="Palatino" w:cs="Calibri"/>
        </w:rPr>
      </w:pPr>
    </w:p>
    <w:p w14:paraId="4CDA32F0" w14:textId="77777777" w:rsidR="004850EB" w:rsidRDefault="004850EB" w:rsidP="004850EB">
      <w:pPr>
        <w:pStyle w:val="BodyTextIndent3"/>
        <w:numPr>
          <w:ilvl w:val="0"/>
          <w:numId w:val="7"/>
        </w:numPr>
        <w:rPr>
          <w:rFonts w:ascii="MS Mincho" w:eastAsia="MS Mincho" w:hAnsi="MS Mincho" w:cs="MS Mincho"/>
          <w:iCs/>
        </w:rPr>
      </w:pPr>
      <w:r w:rsidRPr="004850EB">
        <w:rPr>
          <w:rFonts w:ascii="Palatino" w:hAnsi="Palatino" w:cs="Calibri"/>
          <w:iCs/>
        </w:rPr>
        <w:t>You may withdraw yourself and your data at any time up to 30</w:t>
      </w:r>
      <w:r w:rsidRPr="004850EB">
        <w:rPr>
          <w:rFonts w:ascii="Times New Roman" w:hAnsi="Times New Roman" w:cs="Times New Roman"/>
          <w:iCs/>
        </w:rPr>
        <w:t> </w:t>
      </w:r>
      <w:r w:rsidRPr="004850EB">
        <w:rPr>
          <w:rFonts w:ascii="Palatino" w:hAnsi="Palatino" w:cs="Calibri"/>
          <w:iCs/>
        </w:rPr>
        <w:t>September</w:t>
      </w:r>
      <w:r w:rsidRPr="004850EB">
        <w:rPr>
          <w:rFonts w:ascii="Times New Roman" w:hAnsi="Times New Roman" w:cs="Times New Roman"/>
          <w:iCs/>
        </w:rPr>
        <w:t> </w:t>
      </w:r>
      <w:r w:rsidRPr="004850EB">
        <w:rPr>
          <w:rFonts w:ascii="Palatino" w:hAnsi="Palatino" w:cs="Calibri"/>
          <w:iCs/>
        </w:rPr>
        <w:t xml:space="preserve">2025 by emailing the researcher. After that date, personal identifiers will be </w:t>
      </w:r>
      <w:proofErr w:type="gramStart"/>
      <w:r w:rsidRPr="004850EB">
        <w:rPr>
          <w:rFonts w:ascii="Palatino" w:hAnsi="Palatino" w:cs="Calibri"/>
          <w:iCs/>
        </w:rPr>
        <w:t>deleted</w:t>
      </w:r>
      <w:proofErr w:type="gramEnd"/>
      <w:r w:rsidRPr="004850EB">
        <w:rPr>
          <w:rFonts w:ascii="Palatino" w:hAnsi="Palatino" w:cs="Calibri"/>
          <w:iCs/>
        </w:rPr>
        <w:t xml:space="preserve"> and the dataset finalised.</w:t>
      </w:r>
    </w:p>
    <w:p w14:paraId="4F9B66AE" w14:textId="77777777" w:rsidR="004850EB" w:rsidRDefault="004850EB" w:rsidP="004850EB">
      <w:pPr>
        <w:pStyle w:val="BodyTextIndent3"/>
        <w:numPr>
          <w:ilvl w:val="0"/>
          <w:numId w:val="7"/>
        </w:numPr>
        <w:rPr>
          <w:rFonts w:ascii="MS Mincho" w:eastAsia="MS Mincho" w:hAnsi="MS Mincho" w:cs="MS Mincho"/>
          <w:iCs/>
        </w:rPr>
      </w:pPr>
      <w:r w:rsidRPr="004850EB">
        <w:rPr>
          <w:rFonts w:ascii="Palatino" w:hAnsi="Palatino" w:cs="Calibri"/>
          <w:iCs/>
        </w:rPr>
        <w:t>You are free to decline to answer any item in the sheet.</w:t>
      </w:r>
    </w:p>
    <w:p w14:paraId="7999B4C9" w14:textId="3AC9179B" w:rsidR="001C1CBB" w:rsidRDefault="004850EB" w:rsidP="004850EB">
      <w:pPr>
        <w:pStyle w:val="BodyTextIndent3"/>
        <w:numPr>
          <w:ilvl w:val="0"/>
          <w:numId w:val="7"/>
        </w:numPr>
        <w:rPr>
          <w:rFonts w:ascii="Palatino" w:hAnsi="Palatino" w:cs="Calibri"/>
          <w:iCs/>
        </w:rPr>
      </w:pPr>
      <w:r w:rsidRPr="004850EB">
        <w:rPr>
          <w:rFonts w:ascii="Palatino" w:hAnsi="Palatino" w:cs="Calibri"/>
          <w:iCs/>
        </w:rPr>
        <w:t>You may request a summary of the study’s findings.</w:t>
      </w:r>
    </w:p>
    <w:p w14:paraId="3C9666A4" w14:textId="77777777" w:rsidR="004850EB" w:rsidRPr="001C1CBB" w:rsidRDefault="004850EB" w:rsidP="004850EB">
      <w:pPr>
        <w:pStyle w:val="BodyTextIndent3"/>
        <w:ind w:left="720" w:firstLine="0"/>
        <w:rPr>
          <w:rFonts w:ascii="Palatino" w:hAnsi="Palatino" w:cs="Calibri"/>
          <w:iCs/>
        </w:rPr>
      </w:pPr>
    </w:p>
    <w:p w14:paraId="46CCBA1A" w14:textId="3405207E" w:rsidR="007E3BE7" w:rsidRPr="001C1CBB" w:rsidRDefault="004850EB" w:rsidP="007E3BE7">
      <w:pPr>
        <w:spacing w:line="240" w:lineRule="auto"/>
        <w:ind w:left="0" w:firstLine="0"/>
        <w:rPr>
          <w:rFonts w:ascii="Palatino" w:hAnsi="Palatino" w:cs="Calibri"/>
        </w:rPr>
      </w:pPr>
      <w:r>
        <w:rPr>
          <w:rFonts w:ascii="Palatino" w:hAnsi="Palatino" w:cs="Calibri"/>
          <w:b/>
          <w:bCs/>
        </w:rPr>
        <w:t>Contacts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1C1CBB" w:rsidRPr="001C1CBB" w14:paraId="6734F575" w14:textId="77777777" w:rsidTr="001C1CBB">
        <w:tc>
          <w:tcPr>
            <w:tcW w:w="4513" w:type="dxa"/>
          </w:tcPr>
          <w:p w14:paraId="574593C8" w14:textId="77777777" w:rsidR="001C1CBB" w:rsidRPr="001C1CBB" w:rsidRDefault="001C1CBB" w:rsidP="00E6358C">
            <w:pPr>
              <w:pStyle w:val="Compact"/>
              <w:rPr>
                <w:rFonts w:ascii="Palatino" w:hAnsi="Palatino"/>
              </w:rPr>
            </w:pPr>
            <w:r w:rsidRPr="001C1CBB">
              <w:rPr>
                <w:rFonts w:ascii="Palatino" w:hAnsi="Palatino"/>
                <w:b/>
                <w:bCs/>
              </w:rPr>
              <w:t>Student</w:t>
            </w:r>
            <w:r w:rsidRPr="001C1CBB">
              <w:rPr>
                <w:rFonts w:ascii="Times New Roman" w:hAnsi="Times New Roman" w:cs="Times New Roman"/>
                <w:b/>
                <w:bCs/>
              </w:rPr>
              <w:t> </w:t>
            </w:r>
            <w:r w:rsidRPr="001C1CBB">
              <w:rPr>
                <w:rFonts w:ascii="Palatino" w:hAnsi="Palatino"/>
                <w:b/>
                <w:bCs/>
              </w:rPr>
              <w:t>Researcher</w:t>
            </w:r>
          </w:p>
        </w:tc>
        <w:tc>
          <w:tcPr>
            <w:tcW w:w="4513" w:type="dxa"/>
          </w:tcPr>
          <w:p w14:paraId="6E42BA04" w14:textId="77777777" w:rsidR="001C1CBB" w:rsidRDefault="001C1CBB" w:rsidP="00E6358C">
            <w:pPr>
              <w:pStyle w:val="Compact"/>
              <w:rPr>
                <w:rFonts w:ascii="Palatino" w:hAnsi="Palatino"/>
                <w:i/>
                <w:iCs/>
              </w:rPr>
            </w:pPr>
            <w:r w:rsidRPr="001C1CBB">
              <w:rPr>
                <w:rFonts w:ascii="Palatino" w:hAnsi="Palatino"/>
                <w:i/>
                <w:iCs/>
              </w:rPr>
              <w:t>Eden Li</w:t>
            </w:r>
          </w:p>
          <w:p w14:paraId="2C1DAB47" w14:textId="3CF414DD" w:rsidR="001C1CBB" w:rsidRDefault="001C1CBB" w:rsidP="00E6358C">
            <w:pPr>
              <w:pStyle w:val="Compact"/>
              <w:rPr>
                <w:rFonts w:ascii="Palatino" w:hAnsi="Palatino"/>
              </w:rPr>
            </w:pPr>
            <w:hyperlink r:id="rId8" w:history="1">
              <w:r w:rsidRPr="00980305">
                <w:rPr>
                  <w:rStyle w:val="Hyperlink"/>
                  <w:rFonts w:ascii="Palatino" w:hAnsi="Palatino"/>
                </w:rPr>
                <w:t>liyi5784@student.otago.ac.nz</w:t>
              </w:r>
            </w:hyperlink>
          </w:p>
          <w:p w14:paraId="2343482F" w14:textId="5E0FE506" w:rsidR="001C1CBB" w:rsidRPr="001C1CBB" w:rsidRDefault="001C1CBB" w:rsidP="00E6358C">
            <w:pPr>
              <w:pStyle w:val="Compac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School of Computing</w:t>
            </w:r>
            <w:r w:rsidRPr="001C1CBB">
              <w:rPr>
                <w:rFonts w:ascii="Palatino" w:hAnsi="Palatino"/>
              </w:rPr>
              <w:t xml:space="preserve"> </w:t>
            </w:r>
          </w:p>
        </w:tc>
      </w:tr>
      <w:tr w:rsidR="001C1CBB" w:rsidRPr="001C1CBB" w14:paraId="60DD3CB4" w14:textId="77777777" w:rsidTr="001C1CBB">
        <w:tc>
          <w:tcPr>
            <w:tcW w:w="4513" w:type="dxa"/>
          </w:tcPr>
          <w:p w14:paraId="75B98728" w14:textId="77777777" w:rsidR="001C1CBB" w:rsidRPr="001C1CBB" w:rsidRDefault="001C1CBB" w:rsidP="00E6358C">
            <w:pPr>
              <w:pStyle w:val="Compact"/>
              <w:rPr>
                <w:rFonts w:ascii="Palatino" w:hAnsi="Palatino"/>
              </w:rPr>
            </w:pPr>
            <w:r w:rsidRPr="001C1CBB">
              <w:rPr>
                <w:rFonts w:ascii="Palatino" w:hAnsi="Palatino"/>
                <w:b/>
                <w:bCs/>
              </w:rPr>
              <w:t>Academic</w:t>
            </w:r>
            <w:r w:rsidRPr="001C1CBB">
              <w:rPr>
                <w:rFonts w:ascii="Times New Roman" w:hAnsi="Times New Roman" w:cs="Times New Roman"/>
                <w:b/>
                <w:bCs/>
              </w:rPr>
              <w:t> </w:t>
            </w:r>
            <w:r w:rsidRPr="001C1CBB">
              <w:rPr>
                <w:rFonts w:ascii="Palatino" w:hAnsi="Palatino"/>
                <w:b/>
                <w:bCs/>
              </w:rPr>
              <w:t>Supervisor</w:t>
            </w:r>
          </w:p>
        </w:tc>
        <w:tc>
          <w:tcPr>
            <w:tcW w:w="4513" w:type="dxa"/>
          </w:tcPr>
          <w:p w14:paraId="74277EDC" w14:textId="77777777" w:rsidR="001C1CBB" w:rsidRDefault="001C1CBB" w:rsidP="00E6358C">
            <w:pPr>
              <w:pStyle w:val="Compact"/>
              <w:rPr>
                <w:rFonts w:ascii="Palatino" w:hAnsi="Palatino"/>
              </w:rPr>
            </w:pPr>
            <w:r w:rsidRPr="001C1CBB">
              <w:rPr>
                <w:rFonts w:ascii="Palatino" w:hAnsi="Palatino"/>
                <w:i/>
                <w:iCs/>
              </w:rPr>
              <w:t>Dr Lech</w:t>
            </w:r>
            <w:r w:rsidRPr="001C1CBB">
              <w:rPr>
                <w:rFonts w:ascii="Times New Roman" w:hAnsi="Times New Roman" w:cs="Times New Roman"/>
                <w:i/>
                <w:iCs/>
              </w:rPr>
              <w:t> </w:t>
            </w:r>
            <w:r w:rsidRPr="001C1CBB">
              <w:rPr>
                <w:rFonts w:ascii="Palatino" w:hAnsi="Palatino"/>
                <w:i/>
                <w:iCs/>
              </w:rPr>
              <w:t>Szymanski</w:t>
            </w:r>
            <w:r w:rsidRPr="001C1CBB">
              <w:rPr>
                <w:rFonts w:ascii="Palatino" w:hAnsi="Palatino"/>
              </w:rPr>
              <w:t xml:space="preserve"> </w:t>
            </w:r>
            <w:hyperlink r:id="rId9">
              <w:r w:rsidRPr="001C1CBB">
                <w:rPr>
                  <w:rStyle w:val="Hyperlink"/>
                  <w:rFonts w:ascii="Palatino" w:hAnsi="Palatino"/>
                </w:rPr>
                <w:t>lech.szymanski@otago.ac.nz</w:t>
              </w:r>
            </w:hyperlink>
            <w:r w:rsidRPr="001C1CBB">
              <w:rPr>
                <w:rFonts w:ascii="Palatino" w:hAnsi="Palatino"/>
              </w:rPr>
              <w:t xml:space="preserve"> </w:t>
            </w:r>
          </w:p>
          <w:p w14:paraId="6982FAD2" w14:textId="3F095006" w:rsidR="001C1CBB" w:rsidRPr="001C1CBB" w:rsidRDefault="001C1CBB" w:rsidP="00E6358C">
            <w:pPr>
              <w:pStyle w:val="Compac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School of Computing</w:t>
            </w:r>
          </w:p>
        </w:tc>
      </w:tr>
      <w:tr w:rsidR="001C1CBB" w:rsidRPr="001C1CBB" w14:paraId="7DF37A89" w14:textId="77777777" w:rsidTr="001C1CBB">
        <w:tc>
          <w:tcPr>
            <w:tcW w:w="4513" w:type="dxa"/>
          </w:tcPr>
          <w:p w14:paraId="365EC3DF" w14:textId="77777777" w:rsidR="001C1CBB" w:rsidRPr="001C1CBB" w:rsidRDefault="001C1CBB" w:rsidP="00E6358C">
            <w:pPr>
              <w:pStyle w:val="Compact"/>
              <w:rPr>
                <w:rFonts w:ascii="Palatino" w:hAnsi="Palatino"/>
                <w:b/>
                <w:bCs/>
              </w:rPr>
            </w:pPr>
          </w:p>
        </w:tc>
        <w:tc>
          <w:tcPr>
            <w:tcW w:w="4513" w:type="dxa"/>
          </w:tcPr>
          <w:p w14:paraId="766308B7" w14:textId="77777777" w:rsidR="001C1CBB" w:rsidRDefault="001C1CBB" w:rsidP="00E6358C">
            <w:pPr>
              <w:pStyle w:val="Compact"/>
              <w:rPr>
                <w:rFonts w:ascii="Palatino" w:hAnsi="Palatino"/>
                <w:i/>
                <w:iCs/>
              </w:rPr>
            </w:pPr>
            <w:r>
              <w:rPr>
                <w:rFonts w:ascii="Palatino" w:hAnsi="Palatino"/>
                <w:i/>
                <w:iCs/>
              </w:rPr>
              <w:t>Dr Veronica Liesaputra</w:t>
            </w:r>
          </w:p>
          <w:p w14:paraId="27BE83EB" w14:textId="05DBF72F" w:rsidR="001C1CBB" w:rsidRDefault="001C1CBB" w:rsidP="00E6358C">
            <w:pPr>
              <w:pStyle w:val="Compact"/>
              <w:rPr>
                <w:rFonts w:ascii="Palatino" w:hAnsi="Palatino"/>
              </w:rPr>
            </w:pPr>
            <w:hyperlink r:id="rId10" w:history="1">
              <w:r w:rsidRPr="00980305">
                <w:rPr>
                  <w:rStyle w:val="Hyperlink"/>
                  <w:rFonts w:ascii="Palatino" w:hAnsi="Palatino"/>
                </w:rPr>
                <w:t>veronica.liesaputra@otago.ac.nz</w:t>
              </w:r>
            </w:hyperlink>
          </w:p>
          <w:p w14:paraId="6C8D25E4" w14:textId="029098C7" w:rsidR="001C1CBB" w:rsidRPr="001C1CBB" w:rsidRDefault="001C1CBB" w:rsidP="00E6358C">
            <w:pPr>
              <w:pStyle w:val="Compact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School of Computing</w:t>
            </w:r>
          </w:p>
        </w:tc>
      </w:tr>
    </w:tbl>
    <w:p w14:paraId="162FF8BE" w14:textId="77777777" w:rsidR="007E3BE7" w:rsidRPr="001C1CBB" w:rsidRDefault="007E3BE7" w:rsidP="007E3BE7">
      <w:pPr>
        <w:spacing w:after="0" w:line="240" w:lineRule="auto"/>
        <w:ind w:left="20" w:hanging="20"/>
        <w:rPr>
          <w:rFonts w:ascii="Palatino" w:hAnsi="Palatino" w:cs="Calibri"/>
        </w:rPr>
      </w:pPr>
    </w:p>
    <w:p w14:paraId="43F6B812" w14:textId="778D30C5" w:rsidR="00975CB2" w:rsidRPr="001C1CBB" w:rsidRDefault="001C1CBB" w:rsidP="001C1CBB">
      <w:pPr>
        <w:spacing w:line="240" w:lineRule="auto"/>
        <w:ind w:left="0" w:firstLine="0"/>
        <w:rPr>
          <w:rFonts w:ascii="Palatino" w:hAnsi="Palatino" w:cs="Calibri"/>
          <w:lang w:val="en-NZ"/>
        </w:rPr>
      </w:pPr>
      <w:r w:rsidRPr="001C1CBB">
        <w:rPr>
          <w:rFonts w:ascii="Palatino" w:hAnsi="Palatino" w:cs="Calibri"/>
          <w:lang w:val="en-NZ"/>
        </w:rPr>
        <w:t>This study has been approved by the School of Computing as stated above. If you</w:t>
      </w:r>
      <w:r>
        <w:rPr>
          <w:rFonts w:ascii="Palatino" w:hAnsi="Palatino" w:cs="Calibri"/>
          <w:lang w:val="en-NZ"/>
        </w:rPr>
        <w:t xml:space="preserve"> </w:t>
      </w:r>
      <w:r w:rsidRPr="001C1CBB">
        <w:rPr>
          <w:rFonts w:ascii="Palatino" w:hAnsi="Palatino" w:cs="Calibri"/>
          <w:lang w:val="en-NZ"/>
        </w:rPr>
        <w:t>have any concerns about the ethical conduct of the research, you may contact the University of Otago Human Ethics Committee through the Human Ethics Committee Administrator (ph +64</w:t>
      </w:r>
      <w:r w:rsidRPr="001C1CBB">
        <w:rPr>
          <w:rFonts w:ascii="Palatino" w:hAnsi="Palatino" w:cs="Cambria Math"/>
          <w:lang w:val="en-NZ"/>
        </w:rPr>
        <w:t>‑</w:t>
      </w:r>
      <w:r w:rsidRPr="001C1CBB">
        <w:rPr>
          <w:rFonts w:ascii="Palatino" w:hAnsi="Palatino" w:cs="Calibri"/>
          <w:lang w:val="en-NZ"/>
        </w:rPr>
        <w:t>3</w:t>
      </w:r>
      <w:r w:rsidRPr="001C1CBB">
        <w:rPr>
          <w:rFonts w:ascii="Palatino" w:hAnsi="Palatino" w:cs="Cambria Math"/>
          <w:lang w:val="en-NZ"/>
        </w:rPr>
        <w:t>‑</w:t>
      </w:r>
      <w:r w:rsidRPr="001C1CBB">
        <w:rPr>
          <w:rFonts w:ascii="Palatino" w:hAnsi="Palatino" w:cs="Calibri"/>
          <w:lang w:val="en-NZ"/>
        </w:rPr>
        <w:t>479</w:t>
      </w:r>
      <w:r w:rsidRPr="001C1CBB">
        <w:rPr>
          <w:rFonts w:ascii="Palatino" w:hAnsi="Palatino" w:cs="Cambria Math"/>
          <w:lang w:val="en-NZ"/>
        </w:rPr>
        <w:t>‑</w:t>
      </w:r>
      <w:r w:rsidRPr="001C1CBB">
        <w:rPr>
          <w:rFonts w:ascii="Palatino" w:hAnsi="Palatino" w:cs="Calibri"/>
          <w:lang w:val="en-NZ"/>
        </w:rPr>
        <w:t>8256 or humanethics@otago.ac.nz). Any issues you raise will be treated in confidence and investigated and you will be informed of the outcome.</w:t>
      </w:r>
    </w:p>
    <w:p w14:paraId="1B4C9E8D" w14:textId="77777777" w:rsidR="001C1CBB" w:rsidRPr="001C1CBB" w:rsidRDefault="001C1CBB" w:rsidP="001C1CBB">
      <w:pPr>
        <w:spacing w:line="240" w:lineRule="auto"/>
        <w:rPr>
          <w:rFonts w:ascii="Palatino" w:hAnsi="Palatino" w:cs="Calibri"/>
          <w:lang w:val="en-NZ"/>
        </w:rPr>
      </w:pPr>
    </w:p>
    <w:p w14:paraId="56750A86" w14:textId="77777777" w:rsidR="001C1CBB" w:rsidRDefault="001C1CBB" w:rsidP="001C1CBB">
      <w:pPr>
        <w:spacing w:line="240" w:lineRule="auto"/>
        <w:rPr>
          <w:rFonts w:ascii="Palatino" w:hAnsi="Palatino" w:cs="Calibri"/>
          <w:lang w:val="en-US"/>
        </w:rPr>
      </w:pPr>
    </w:p>
    <w:p w14:paraId="7E21CACF" w14:textId="77777777" w:rsidR="001C1CBB" w:rsidRPr="001C1CBB" w:rsidRDefault="001C1CBB" w:rsidP="001C1CBB">
      <w:pPr>
        <w:autoSpaceDE/>
        <w:autoSpaceDN/>
        <w:spacing w:after="0" w:line="240" w:lineRule="auto"/>
        <w:ind w:left="0" w:firstLine="0"/>
        <w:jc w:val="right"/>
        <w:rPr>
          <w:rFonts w:ascii="Palatino" w:hAnsi="Palatino" w:cs="Calibri"/>
        </w:rPr>
      </w:pPr>
      <w:r w:rsidRPr="001C1CBB">
        <w:rPr>
          <w:rFonts w:ascii="Palatino" w:hAnsi="Palatino" w:cs="Calibri"/>
        </w:rPr>
        <w:t>[Reference Number: 2025/1116]</w:t>
      </w:r>
    </w:p>
    <w:p w14:paraId="716E715D" w14:textId="77777777" w:rsidR="001C1CBB" w:rsidRPr="001C1CBB" w:rsidRDefault="001C1CBB" w:rsidP="001C1CBB">
      <w:pPr>
        <w:tabs>
          <w:tab w:val="left" w:pos="340"/>
        </w:tabs>
        <w:spacing w:after="0" w:line="240" w:lineRule="auto"/>
        <w:jc w:val="right"/>
        <w:rPr>
          <w:rFonts w:ascii="Palatino" w:hAnsi="Palatino" w:cs="Calibri"/>
        </w:rPr>
      </w:pPr>
      <w:r w:rsidRPr="001C1CBB">
        <w:rPr>
          <w:rFonts w:ascii="Palatino" w:hAnsi="Palatino" w:cs="Calibri"/>
          <w:color w:val="FF0000"/>
        </w:rPr>
        <w:tab/>
      </w:r>
      <w:r w:rsidRPr="001C1CBB">
        <w:rPr>
          <w:rFonts w:ascii="Palatino" w:hAnsi="Palatino" w:cs="Calibri"/>
        </w:rPr>
        <w:t>[</w:t>
      </w:r>
      <w:r w:rsidRPr="001C1CBB">
        <w:rPr>
          <w:rFonts w:ascii="Palatino" w:hAnsi="Palatino" w:cs="Calibri"/>
          <w:i/>
          <w:iCs/>
        </w:rPr>
        <w:t>Date: 27 July 2025</w:t>
      </w:r>
      <w:r w:rsidRPr="001C1CBB">
        <w:rPr>
          <w:rFonts w:ascii="Palatino" w:hAnsi="Palatino" w:cs="Calibri"/>
        </w:rPr>
        <w:t>]</w:t>
      </w:r>
    </w:p>
    <w:p w14:paraId="715C82D0" w14:textId="77777777" w:rsidR="004850EB" w:rsidRPr="001C1CBB" w:rsidRDefault="004850EB" w:rsidP="004850EB">
      <w:pPr>
        <w:autoSpaceDE/>
        <w:autoSpaceDN/>
        <w:spacing w:after="0" w:line="240" w:lineRule="auto"/>
        <w:ind w:left="0" w:firstLine="0"/>
        <w:jc w:val="right"/>
        <w:rPr>
          <w:rFonts w:ascii="Palatino" w:hAnsi="Palatino" w:cs="Calibri"/>
        </w:rPr>
      </w:pPr>
      <w:r w:rsidRPr="001C1CBB">
        <w:rPr>
          <w:rFonts w:ascii="Palatino" w:hAnsi="Palatino" w:cs="Calibri"/>
        </w:rPr>
        <w:lastRenderedPageBreak/>
        <w:t>[Reference Number: 2025/1116]</w:t>
      </w:r>
    </w:p>
    <w:p w14:paraId="051356A2" w14:textId="77777777" w:rsidR="004850EB" w:rsidRPr="001C1CBB" w:rsidRDefault="004850EB" w:rsidP="004850EB">
      <w:pPr>
        <w:tabs>
          <w:tab w:val="left" w:pos="340"/>
        </w:tabs>
        <w:spacing w:after="0" w:line="240" w:lineRule="auto"/>
        <w:jc w:val="right"/>
        <w:rPr>
          <w:rFonts w:ascii="Palatino" w:hAnsi="Palatino" w:cs="Calibri"/>
        </w:rPr>
      </w:pPr>
      <w:r w:rsidRPr="001C1CBB">
        <w:rPr>
          <w:rFonts w:ascii="Palatino" w:hAnsi="Palatino" w:cs="Calibri"/>
          <w:color w:val="FF0000"/>
        </w:rPr>
        <w:tab/>
      </w:r>
      <w:r w:rsidRPr="001C1CBB">
        <w:rPr>
          <w:rFonts w:ascii="Palatino" w:hAnsi="Palatino" w:cs="Calibri"/>
        </w:rPr>
        <w:t>[</w:t>
      </w:r>
      <w:r w:rsidRPr="001C1CBB">
        <w:rPr>
          <w:rFonts w:ascii="Palatino" w:hAnsi="Palatino" w:cs="Calibri"/>
          <w:i/>
          <w:iCs/>
        </w:rPr>
        <w:t>Date: 27 July 2025</w:t>
      </w:r>
      <w:r w:rsidRPr="001C1CBB">
        <w:rPr>
          <w:rFonts w:ascii="Palatino" w:hAnsi="Palatino" w:cs="Calibri"/>
        </w:rPr>
        <w:t>]</w:t>
      </w:r>
    </w:p>
    <w:p w14:paraId="34FFFAE4" w14:textId="77777777" w:rsidR="001C1CBB" w:rsidRPr="001C1CBB" w:rsidRDefault="001C1CBB" w:rsidP="001C1CBB">
      <w:pPr>
        <w:jc w:val="center"/>
        <w:rPr>
          <w:rFonts w:ascii="Palatino" w:hAnsi="Palatino" w:cs="Calibri"/>
          <w:b/>
        </w:rPr>
      </w:pPr>
      <w:r w:rsidRPr="001C1CBB">
        <w:rPr>
          <w:rFonts w:ascii="Palatino" w:hAnsi="Palatino" w:cs="Calibri"/>
          <w:noProof/>
        </w:rPr>
        <w:drawing>
          <wp:anchor distT="0" distB="0" distL="114300" distR="114300" simplePos="0" relativeHeight="251661312" behindDoc="0" locked="0" layoutInCell="1" allowOverlap="1" wp14:anchorId="7ADFD777" wp14:editId="7859E21E">
            <wp:simplePos x="0" y="0"/>
            <wp:positionH relativeFrom="margin">
              <wp:posOffset>1627505</wp:posOffset>
            </wp:positionH>
            <wp:positionV relativeFrom="paragraph">
              <wp:posOffset>46990</wp:posOffset>
            </wp:positionV>
            <wp:extent cx="2265045" cy="930275"/>
            <wp:effectExtent l="0" t="0" r="1905" b="3175"/>
            <wp:wrapNone/>
            <wp:docPr id="1624043061" name="Picture 1" descr="A logo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34714" name="Picture 1" descr="A logo with blu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8CB47" w14:textId="77777777" w:rsidR="001C1CBB" w:rsidRPr="001C1CBB" w:rsidRDefault="001C1CBB" w:rsidP="001C1CBB">
      <w:pPr>
        <w:tabs>
          <w:tab w:val="left" w:pos="340"/>
        </w:tabs>
        <w:spacing w:after="0" w:line="240" w:lineRule="auto"/>
        <w:ind w:left="0" w:firstLine="0"/>
        <w:rPr>
          <w:rFonts w:ascii="Palatino" w:hAnsi="Palatino" w:cs="Calibri"/>
        </w:rPr>
      </w:pPr>
    </w:p>
    <w:p w14:paraId="12AB4374" w14:textId="77777777" w:rsidR="001C1CBB" w:rsidRPr="001C1CBB" w:rsidRDefault="001C1CBB" w:rsidP="001C1CBB">
      <w:pPr>
        <w:spacing w:after="0" w:line="240" w:lineRule="auto"/>
        <w:jc w:val="center"/>
        <w:rPr>
          <w:rFonts w:ascii="Palatino" w:hAnsi="Palatino" w:cs="Calibri"/>
          <w:b/>
          <w:bCs/>
          <w:i/>
          <w:iCs/>
        </w:rPr>
      </w:pPr>
      <w:r w:rsidRPr="001C1CBB">
        <w:rPr>
          <w:rFonts w:ascii="Palatino" w:hAnsi="Palatino" w:cs="Calibri"/>
          <w:b/>
          <w:bCs/>
          <w:i/>
          <w:iCs/>
        </w:rPr>
        <w:t xml:space="preserve">TITLE OF PROJECT </w:t>
      </w:r>
    </w:p>
    <w:p w14:paraId="4F4778C1" w14:textId="77777777" w:rsidR="001C1CBB" w:rsidRPr="001C1CBB" w:rsidRDefault="001C1CBB" w:rsidP="001C1CBB">
      <w:pPr>
        <w:spacing w:after="0" w:line="240" w:lineRule="auto"/>
        <w:jc w:val="center"/>
        <w:rPr>
          <w:rFonts w:ascii="Palatino" w:hAnsi="Palatino" w:cs="Calibri"/>
          <w:b/>
          <w:bCs/>
          <w:i/>
          <w:iCs/>
        </w:rPr>
      </w:pPr>
    </w:p>
    <w:p w14:paraId="03F06620" w14:textId="77777777" w:rsidR="001C1CBB" w:rsidRPr="001C1CBB" w:rsidRDefault="001C1CBB" w:rsidP="001C1CBB">
      <w:pPr>
        <w:spacing w:after="0" w:line="240" w:lineRule="auto"/>
        <w:jc w:val="center"/>
        <w:rPr>
          <w:rFonts w:ascii="Palatino" w:hAnsi="Palatino" w:cs="Calibri"/>
          <w:b/>
          <w:bCs/>
          <w:i/>
          <w:iCs/>
        </w:rPr>
      </w:pPr>
    </w:p>
    <w:p w14:paraId="388A7D37" w14:textId="77777777" w:rsidR="001C1CBB" w:rsidRPr="001C1CBB" w:rsidRDefault="001C1CBB" w:rsidP="001C1CBB">
      <w:pPr>
        <w:spacing w:after="0" w:line="240" w:lineRule="auto"/>
        <w:jc w:val="center"/>
        <w:rPr>
          <w:rFonts w:ascii="Palatino" w:hAnsi="Palatino" w:cs="Calibri"/>
          <w:b/>
          <w:bCs/>
        </w:rPr>
      </w:pPr>
      <w:r w:rsidRPr="001C1CBB">
        <w:rPr>
          <w:rFonts w:ascii="Palatino" w:hAnsi="Palatino" w:cs="Calibri"/>
          <w:b/>
          <w:bCs/>
        </w:rPr>
        <w:t xml:space="preserve">Automatic Recognition &amp; Standardisation of French Verlan: </w:t>
      </w:r>
    </w:p>
    <w:p w14:paraId="33F28B89" w14:textId="77777777" w:rsidR="001C1CBB" w:rsidRPr="001C1CBB" w:rsidRDefault="001C1CBB" w:rsidP="001C1CBB">
      <w:pPr>
        <w:spacing w:after="0" w:line="240" w:lineRule="auto"/>
        <w:jc w:val="center"/>
        <w:rPr>
          <w:rFonts w:ascii="Palatino" w:hAnsi="Palatino" w:cs="Calibri"/>
          <w:b/>
          <w:bCs/>
        </w:rPr>
      </w:pPr>
      <w:r w:rsidRPr="001C1CBB">
        <w:rPr>
          <w:rFonts w:ascii="Palatino" w:hAnsi="Palatino" w:cs="Calibri"/>
          <w:b/>
          <w:bCs/>
        </w:rPr>
        <w:t>Native Verification of Dataset Entries</w:t>
      </w:r>
    </w:p>
    <w:p w14:paraId="63B645AC" w14:textId="77777777" w:rsidR="001C1CBB" w:rsidRDefault="001C1CBB" w:rsidP="001C1CBB">
      <w:pPr>
        <w:spacing w:line="240" w:lineRule="auto"/>
        <w:rPr>
          <w:rFonts w:ascii="Palatino" w:hAnsi="Palatino" w:cs="Calibri"/>
          <w:lang w:val="en-US"/>
        </w:rPr>
      </w:pPr>
    </w:p>
    <w:p w14:paraId="09A29F35" w14:textId="26960122" w:rsidR="001C1CBB" w:rsidRPr="001C1CBB" w:rsidRDefault="001C1CBB" w:rsidP="001C1CBB">
      <w:pPr>
        <w:spacing w:line="240" w:lineRule="auto"/>
        <w:jc w:val="center"/>
        <w:rPr>
          <w:rFonts w:ascii="Palatino" w:hAnsi="Palatino" w:cs="Calibri"/>
          <w:lang w:val="en-US"/>
        </w:rPr>
      </w:pPr>
      <w:r w:rsidRPr="001C1CBB">
        <w:rPr>
          <w:rFonts w:ascii="Palatino" w:hAnsi="Palatino" w:cs="Calibri"/>
          <w:lang w:val="en-US"/>
        </w:rPr>
        <w:t>CONSENT FORM FOR PARTICIPANTS</w:t>
      </w:r>
    </w:p>
    <w:p w14:paraId="4611C013" w14:textId="77777777" w:rsidR="001C1CBB" w:rsidRPr="001C1CBB" w:rsidRDefault="001C1CBB" w:rsidP="001C1CBB">
      <w:pPr>
        <w:spacing w:line="240" w:lineRule="auto"/>
        <w:ind w:left="0" w:firstLine="0"/>
        <w:rPr>
          <w:rFonts w:ascii="Palatino" w:hAnsi="Palatino" w:cs="Calibri"/>
          <w:lang w:val="en-US"/>
        </w:rPr>
      </w:pPr>
      <w:r w:rsidRPr="001C1CBB">
        <w:rPr>
          <w:rFonts w:ascii="Palatino" w:hAnsi="Palatino" w:cs="Calibri"/>
          <w:lang w:val="en-US"/>
        </w:rPr>
        <w:t>I have read the accompanying Information Sheet and understand the project. All my questions have been answered to my satisfaction. I know that:</w:t>
      </w:r>
    </w:p>
    <w:p w14:paraId="06CA2DDC" w14:textId="27E8A873" w:rsidR="004850EB" w:rsidRPr="004850EB" w:rsidRDefault="004850EB" w:rsidP="004850EB">
      <w:pPr>
        <w:pStyle w:val="ListParagraph"/>
        <w:numPr>
          <w:ilvl w:val="0"/>
          <w:numId w:val="8"/>
        </w:numPr>
        <w:spacing w:line="240" w:lineRule="auto"/>
        <w:ind w:left="714" w:hanging="357"/>
        <w:rPr>
          <w:rFonts w:ascii="Palatino" w:hAnsi="Palatino" w:cs="Calibri"/>
          <w:lang w:val="en-US"/>
        </w:rPr>
      </w:pPr>
      <w:r w:rsidRPr="004850EB">
        <w:rPr>
          <w:rFonts w:ascii="Palatino" w:hAnsi="Palatino" w:cs="Calibri"/>
          <w:b/>
          <w:bCs/>
          <w:lang w:val="en-US"/>
        </w:rPr>
        <w:t>My participation is entirely voluntary</w:t>
      </w:r>
      <w:r w:rsidRPr="004850EB">
        <w:rPr>
          <w:rFonts w:ascii="Palatino" w:hAnsi="Palatino" w:cs="Calibri"/>
          <w:lang w:val="en-US"/>
        </w:rPr>
        <w:t>.</w:t>
      </w:r>
    </w:p>
    <w:p w14:paraId="2CD419F3" w14:textId="38EBDE55" w:rsidR="004850EB" w:rsidRPr="004850EB" w:rsidRDefault="004850EB" w:rsidP="004850EB">
      <w:pPr>
        <w:pStyle w:val="ListParagraph"/>
        <w:numPr>
          <w:ilvl w:val="0"/>
          <w:numId w:val="8"/>
        </w:numPr>
        <w:spacing w:line="240" w:lineRule="auto"/>
        <w:ind w:left="714" w:hanging="357"/>
        <w:rPr>
          <w:rFonts w:ascii="Palatino" w:hAnsi="Palatino" w:cs="Calibri"/>
          <w:lang w:val="en-US"/>
        </w:rPr>
      </w:pPr>
      <w:r w:rsidRPr="004850EB">
        <w:rPr>
          <w:rFonts w:ascii="Palatino" w:hAnsi="Palatino" w:cs="Calibri"/>
          <w:b/>
          <w:bCs/>
          <w:lang w:val="en-US"/>
        </w:rPr>
        <w:t>I may withdraw myself and my data up to 30</w:t>
      </w:r>
      <w:r w:rsidRPr="004850EB">
        <w:rPr>
          <w:rFonts w:ascii="Times New Roman" w:hAnsi="Times New Roman" w:cs="Times New Roman"/>
          <w:b/>
          <w:bCs/>
          <w:lang w:val="en-US"/>
        </w:rPr>
        <w:t> </w:t>
      </w:r>
      <w:r w:rsidRPr="004850EB">
        <w:rPr>
          <w:rFonts w:ascii="Palatino" w:hAnsi="Palatino" w:cs="Calibri"/>
          <w:b/>
          <w:bCs/>
          <w:lang w:val="en-US"/>
        </w:rPr>
        <w:t>September</w:t>
      </w:r>
      <w:r w:rsidRPr="004850EB">
        <w:rPr>
          <w:rFonts w:ascii="Times New Roman" w:hAnsi="Times New Roman" w:cs="Times New Roman"/>
          <w:b/>
          <w:bCs/>
          <w:lang w:val="en-US"/>
        </w:rPr>
        <w:t> </w:t>
      </w:r>
      <w:r w:rsidRPr="004850EB">
        <w:rPr>
          <w:rFonts w:ascii="Palatino" w:hAnsi="Palatino" w:cs="Calibri"/>
          <w:b/>
          <w:bCs/>
          <w:lang w:val="en-US"/>
        </w:rPr>
        <w:t>2025</w:t>
      </w:r>
      <w:r w:rsidRPr="004850EB">
        <w:rPr>
          <w:rFonts w:ascii="Palatino" w:hAnsi="Palatino" w:cs="Calibri"/>
          <w:lang w:val="en-US"/>
        </w:rPr>
        <w:t xml:space="preserve"> without disadvantage.</w:t>
      </w:r>
    </w:p>
    <w:p w14:paraId="5FF44974" w14:textId="4BBD3BE5" w:rsidR="004850EB" w:rsidRPr="004850EB" w:rsidRDefault="004850EB" w:rsidP="004850EB">
      <w:pPr>
        <w:pStyle w:val="ListParagraph"/>
        <w:numPr>
          <w:ilvl w:val="0"/>
          <w:numId w:val="8"/>
        </w:numPr>
        <w:spacing w:line="240" w:lineRule="auto"/>
        <w:ind w:left="714" w:hanging="357"/>
        <w:rPr>
          <w:rFonts w:ascii="Palatino" w:hAnsi="Palatino" w:cs="Calibri"/>
          <w:lang w:val="en-US"/>
        </w:rPr>
      </w:pPr>
      <w:r w:rsidRPr="004850EB">
        <w:rPr>
          <w:rFonts w:ascii="Palatino" w:hAnsi="Palatino" w:cs="Calibri"/>
          <w:lang w:val="en-US"/>
        </w:rPr>
        <w:t xml:space="preserve">Any email address I supply will be </w:t>
      </w:r>
      <w:r w:rsidRPr="004850EB">
        <w:rPr>
          <w:rFonts w:ascii="Palatino" w:hAnsi="Palatino" w:cs="Calibri"/>
          <w:b/>
          <w:bCs/>
          <w:lang w:val="en-US"/>
        </w:rPr>
        <w:t>permanently deleted by 31</w:t>
      </w:r>
      <w:r w:rsidRPr="004850EB">
        <w:rPr>
          <w:rFonts w:ascii="Times New Roman" w:hAnsi="Times New Roman" w:cs="Times New Roman"/>
          <w:b/>
          <w:bCs/>
          <w:lang w:val="en-US"/>
        </w:rPr>
        <w:t> </w:t>
      </w:r>
      <w:r w:rsidRPr="004850EB">
        <w:rPr>
          <w:rFonts w:ascii="Palatino" w:hAnsi="Palatino" w:cs="Calibri"/>
          <w:b/>
          <w:bCs/>
          <w:lang w:val="en-US"/>
        </w:rPr>
        <w:t>December</w:t>
      </w:r>
      <w:r w:rsidRPr="004850EB">
        <w:rPr>
          <w:rFonts w:ascii="Times New Roman" w:hAnsi="Times New Roman" w:cs="Times New Roman"/>
          <w:b/>
          <w:bCs/>
          <w:lang w:val="en-US"/>
        </w:rPr>
        <w:t> </w:t>
      </w:r>
      <w:r w:rsidRPr="004850EB">
        <w:rPr>
          <w:rFonts w:ascii="Palatino" w:hAnsi="Palatino" w:cs="Calibri"/>
          <w:b/>
          <w:bCs/>
          <w:lang w:val="en-US"/>
        </w:rPr>
        <w:t>2025</w:t>
      </w:r>
      <w:r w:rsidRPr="004850EB">
        <w:rPr>
          <w:rFonts w:ascii="Palatino" w:hAnsi="Palatino" w:cs="Calibri"/>
          <w:lang w:val="en-US"/>
        </w:rPr>
        <w:t xml:space="preserve">; the de‑identified annotations on which the results depend will be kept in secure storage for </w:t>
      </w:r>
      <w:r w:rsidRPr="004850EB">
        <w:rPr>
          <w:rFonts w:ascii="Palatino" w:hAnsi="Palatino" w:cs="Calibri"/>
          <w:b/>
          <w:bCs/>
          <w:lang w:val="en-US"/>
        </w:rPr>
        <w:t>at least five</w:t>
      </w:r>
      <w:r w:rsidRPr="004850EB">
        <w:rPr>
          <w:rFonts w:ascii="Times New Roman" w:hAnsi="Times New Roman" w:cs="Times New Roman"/>
          <w:b/>
          <w:bCs/>
          <w:lang w:val="en-US"/>
        </w:rPr>
        <w:t> </w:t>
      </w:r>
      <w:r w:rsidRPr="004850EB">
        <w:rPr>
          <w:rFonts w:ascii="Palatino" w:hAnsi="Palatino" w:cs="Calibri"/>
          <w:b/>
          <w:bCs/>
          <w:lang w:val="en-US"/>
        </w:rPr>
        <w:t>years</w:t>
      </w:r>
      <w:r w:rsidRPr="004850EB">
        <w:rPr>
          <w:rFonts w:ascii="Palatino" w:hAnsi="Palatino" w:cs="Calibri"/>
          <w:lang w:val="en-US"/>
        </w:rPr>
        <w:t>.</w:t>
      </w:r>
    </w:p>
    <w:p w14:paraId="39B2E09A" w14:textId="35AF91F0" w:rsidR="004850EB" w:rsidRPr="004850EB" w:rsidRDefault="004850EB" w:rsidP="004850EB">
      <w:pPr>
        <w:pStyle w:val="ListParagraph"/>
        <w:numPr>
          <w:ilvl w:val="0"/>
          <w:numId w:val="8"/>
        </w:numPr>
        <w:spacing w:line="240" w:lineRule="auto"/>
        <w:ind w:left="714" w:hanging="357"/>
        <w:rPr>
          <w:rFonts w:ascii="Palatino" w:hAnsi="Palatino" w:cs="Calibri"/>
          <w:lang w:val="en-US"/>
        </w:rPr>
      </w:pPr>
      <w:r w:rsidRPr="004850EB">
        <w:rPr>
          <w:rFonts w:ascii="Palatino" w:hAnsi="Palatino" w:cs="Calibri"/>
          <w:lang w:val="en-US"/>
        </w:rPr>
        <w:t xml:space="preserve">The task involves reading slang examples and ticking boxes; </w:t>
      </w:r>
      <w:r w:rsidRPr="004850EB">
        <w:rPr>
          <w:rFonts w:ascii="Palatino" w:hAnsi="Palatino" w:cs="Calibri"/>
          <w:b/>
          <w:bCs/>
          <w:lang w:val="en-US"/>
        </w:rPr>
        <w:t xml:space="preserve">no discomfort or risk </w:t>
      </w:r>
      <w:r w:rsidRPr="004850EB">
        <w:rPr>
          <w:rFonts w:ascii="Palatino" w:hAnsi="Palatino" w:cs="Calibri"/>
          <w:lang w:val="en-US"/>
        </w:rPr>
        <w:t>is anticipated.</w:t>
      </w:r>
    </w:p>
    <w:p w14:paraId="1E5F3848" w14:textId="2B7E848C" w:rsidR="004850EB" w:rsidRPr="004850EB" w:rsidRDefault="004850EB" w:rsidP="004850EB">
      <w:pPr>
        <w:pStyle w:val="ListParagraph"/>
        <w:numPr>
          <w:ilvl w:val="0"/>
          <w:numId w:val="8"/>
        </w:numPr>
        <w:spacing w:line="240" w:lineRule="auto"/>
        <w:ind w:left="714" w:hanging="357"/>
        <w:rPr>
          <w:rFonts w:ascii="Palatino" w:hAnsi="Palatino" w:cs="Calibri"/>
          <w:lang w:val="en-US"/>
        </w:rPr>
      </w:pPr>
      <w:r w:rsidRPr="004850EB">
        <w:rPr>
          <w:rFonts w:ascii="Palatino" w:hAnsi="Palatino" w:cs="Calibri"/>
          <w:b/>
          <w:bCs/>
          <w:lang w:val="en-US"/>
        </w:rPr>
        <w:t>No payment or material reward</w:t>
      </w:r>
      <w:r w:rsidRPr="004850EB">
        <w:rPr>
          <w:rFonts w:ascii="Palatino" w:hAnsi="Palatino" w:cs="Calibri"/>
          <w:lang w:val="en-US"/>
        </w:rPr>
        <w:t xml:space="preserve"> is offered; this study holds </w:t>
      </w:r>
      <w:r w:rsidRPr="004850EB">
        <w:rPr>
          <w:rFonts w:ascii="Palatino" w:hAnsi="Palatino" w:cs="Calibri"/>
          <w:b/>
          <w:bCs/>
          <w:lang w:val="en-US"/>
        </w:rPr>
        <w:t>Category</w:t>
      </w:r>
      <w:r w:rsidRPr="004850EB">
        <w:rPr>
          <w:rFonts w:ascii="Times New Roman" w:hAnsi="Times New Roman" w:cs="Times New Roman"/>
          <w:b/>
          <w:bCs/>
          <w:lang w:val="en-US"/>
        </w:rPr>
        <w:t> </w:t>
      </w:r>
      <w:r w:rsidRPr="004850EB">
        <w:rPr>
          <w:rFonts w:ascii="Palatino" w:hAnsi="Palatino" w:cs="Calibri"/>
          <w:b/>
          <w:bCs/>
          <w:lang w:val="en-US"/>
        </w:rPr>
        <w:t>B</w:t>
      </w:r>
      <w:r w:rsidRPr="004850EB">
        <w:rPr>
          <w:rFonts w:ascii="Palatino" w:hAnsi="Palatino" w:cs="Calibri"/>
          <w:lang w:val="en-US"/>
        </w:rPr>
        <w:t xml:space="preserve"> ethics approval.</w:t>
      </w:r>
    </w:p>
    <w:p w14:paraId="63998A2E" w14:textId="2FAFB8F7" w:rsidR="001C1CBB" w:rsidRPr="004850EB" w:rsidRDefault="004850EB" w:rsidP="004850EB">
      <w:pPr>
        <w:pStyle w:val="ListParagraph"/>
        <w:numPr>
          <w:ilvl w:val="0"/>
          <w:numId w:val="8"/>
        </w:numPr>
        <w:spacing w:line="240" w:lineRule="auto"/>
        <w:ind w:left="714" w:hanging="357"/>
        <w:rPr>
          <w:rFonts w:ascii="Palatino" w:hAnsi="Palatino" w:cs="Calibri"/>
          <w:lang w:val="en-US"/>
        </w:rPr>
      </w:pPr>
      <w:r w:rsidRPr="004850EB">
        <w:rPr>
          <w:rFonts w:ascii="Palatino" w:hAnsi="Palatino" w:cs="Calibri"/>
          <w:lang w:val="en-US"/>
        </w:rPr>
        <w:t xml:space="preserve">The results of the project may be published and will be available in the University of Otago Library and online repositories, </w:t>
      </w:r>
      <w:r w:rsidRPr="004850EB">
        <w:rPr>
          <w:rFonts w:ascii="Palatino" w:hAnsi="Palatino" w:cs="Calibri"/>
          <w:b/>
          <w:bCs/>
          <w:lang w:val="en-US"/>
        </w:rPr>
        <w:t>but every attempt will be made to ensure I am not identified</w:t>
      </w:r>
      <w:r w:rsidRPr="004850EB">
        <w:rPr>
          <w:rFonts w:ascii="Palatino" w:hAnsi="Palatino" w:cs="Calibri"/>
          <w:lang w:val="en-US"/>
        </w:rPr>
        <w:t>.</w:t>
      </w:r>
    </w:p>
    <w:p w14:paraId="75C923EC" w14:textId="77777777" w:rsidR="004850EB" w:rsidRDefault="004850EB" w:rsidP="001C1CBB">
      <w:pPr>
        <w:pStyle w:val="08cmindent"/>
        <w:ind w:right="-15"/>
        <w:jc w:val="both"/>
        <w:rPr>
          <w:rFonts w:ascii="Palatino" w:hAnsi="Palatino" w:cs="Calibri"/>
        </w:rPr>
      </w:pPr>
    </w:p>
    <w:p w14:paraId="627C359B" w14:textId="5E26138E" w:rsidR="001C1CBB" w:rsidRPr="001C1CBB" w:rsidRDefault="001C1CBB" w:rsidP="001C1CBB">
      <w:pPr>
        <w:pStyle w:val="08cmindent"/>
        <w:ind w:right="-15"/>
        <w:jc w:val="both"/>
        <w:rPr>
          <w:rFonts w:ascii="Palatino" w:hAnsi="Palatino" w:cs="Calibri"/>
        </w:rPr>
      </w:pPr>
      <w:r w:rsidRPr="001C1CBB">
        <w:rPr>
          <w:rFonts w:ascii="Palatino" w:hAnsi="Palatino" w:cs="Calibri"/>
        </w:rPr>
        <w:t>I agree to take part in this project.</w:t>
      </w:r>
    </w:p>
    <w:p w14:paraId="52216CD3" w14:textId="77777777" w:rsidR="001C1CBB" w:rsidRPr="001C1CBB" w:rsidRDefault="001C1CBB" w:rsidP="001C1CBB">
      <w:pPr>
        <w:pStyle w:val="08cmindent"/>
        <w:ind w:right="-15"/>
        <w:jc w:val="both"/>
        <w:rPr>
          <w:rFonts w:ascii="Palatino" w:hAnsi="Palatino" w:cs="Calibri"/>
        </w:rPr>
      </w:pPr>
    </w:p>
    <w:p w14:paraId="6758BB9C" w14:textId="77777777" w:rsidR="001C1CBB" w:rsidRPr="001C1CBB" w:rsidRDefault="001C1CBB" w:rsidP="001C1CBB">
      <w:pPr>
        <w:pStyle w:val="08cmindent"/>
        <w:ind w:right="-15"/>
        <w:jc w:val="both"/>
        <w:rPr>
          <w:rFonts w:ascii="Palatino" w:hAnsi="Palatino" w:cs="Calibri"/>
        </w:rPr>
      </w:pPr>
    </w:p>
    <w:p w14:paraId="52222B29" w14:textId="77777777" w:rsidR="001C1CBB" w:rsidRPr="001C1CBB" w:rsidRDefault="001C1CBB" w:rsidP="001C1CBB">
      <w:pPr>
        <w:pStyle w:val="08cmindent"/>
        <w:ind w:right="-15"/>
        <w:jc w:val="both"/>
        <w:rPr>
          <w:rFonts w:ascii="Palatino" w:hAnsi="Palatino" w:cs="Calibri"/>
        </w:rPr>
      </w:pPr>
    </w:p>
    <w:p w14:paraId="03DE956C" w14:textId="77777777" w:rsidR="001C1CBB" w:rsidRPr="001C1CBB" w:rsidRDefault="001C1CBB" w:rsidP="001C1CBB">
      <w:pPr>
        <w:pStyle w:val="08cmindent"/>
        <w:tabs>
          <w:tab w:val="left" w:pos="2694"/>
        </w:tabs>
        <w:ind w:right="-15"/>
        <w:jc w:val="both"/>
        <w:rPr>
          <w:rFonts w:ascii="Palatino" w:hAnsi="Palatino" w:cs="Calibri"/>
        </w:rPr>
      </w:pPr>
      <w:r w:rsidRPr="001C1CBB">
        <w:rPr>
          <w:rFonts w:ascii="Palatino" w:hAnsi="Palatino" w:cs="Calibri"/>
        </w:rPr>
        <w:t>.............................................................................</w:t>
      </w:r>
      <w:r w:rsidRPr="001C1CBB">
        <w:rPr>
          <w:rFonts w:ascii="Palatino" w:hAnsi="Palatino" w:cs="Calibri"/>
        </w:rPr>
        <w:tab/>
      </w:r>
      <w:r w:rsidRPr="001C1CBB">
        <w:rPr>
          <w:rFonts w:ascii="Palatino" w:hAnsi="Palatino" w:cs="Calibri"/>
        </w:rPr>
        <w:tab/>
      </w:r>
      <w:r w:rsidRPr="001C1CBB">
        <w:rPr>
          <w:rFonts w:ascii="Palatino" w:hAnsi="Palatino" w:cs="Calibri"/>
        </w:rPr>
        <w:tab/>
        <w:t>...............................</w:t>
      </w:r>
    </w:p>
    <w:p w14:paraId="0D16F554" w14:textId="77777777" w:rsidR="001C1CBB" w:rsidRPr="001C1CBB" w:rsidRDefault="001C1CBB" w:rsidP="001C1CBB">
      <w:pPr>
        <w:pStyle w:val="08cmindent"/>
        <w:ind w:right="-15"/>
        <w:jc w:val="both"/>
        <w:rPr>
          <w:rFonts w:ascii="Palatino" w:hAnsi="Palatino" w:cs="Calibri"/>
        </w:rPr>
      </w:pPr>
      <w:r w:rsidRPr="001C1CBB">
        <w:rPr>
          <w:rFonts w:ascii="Palatino" w:hAnsi="Palatino" w:cs="Calibri"/>
        </w:rPr>
        <w:tab/>
        <w:t xml:space="preserve">      (Signature of participant)</w:t>
      </w:r>
      <w:r w:rsidRPr="001C1CBB">
        <w:rPr>
          <w:rFonts w:ascii="Palatino" w:hAnsi="Palatino" w:cs="Calibri"/>
        </w:rPr>
        <w:tab/>
      </w:r>
      <w:r w:rsidRPr="001C1CBB">
        <w:rPr>
          <w:rFonts w:ascii="Palatino" w:hAnsi="Palatino" w:cs="Calibri"/>
        </w:rPr>
        <w:tab/>
      </w:r>
      <w:r w:rsidRPr="001C1CBB">
        <w:rPr>
          <w:rFonts w:ascii="Palatino" w:hAnsi="Palatino" w:cs="Calibri"/>
        </w:rPr>
        <w:tab/>
      </w:r>
      <w:r w:rsidRPr="001C1CBB">
        <w:rPr>
          <w:rFonts w:ascii="Palatino" w:hAnsi="Palatino" w:cs="Calibri"/>
        </w:rPr>
        <w:tab/>
      </w:r>
      <w:r w:rsidRPr="001C1CBB">
        <w:rPr>
          <w:rFonts w:ascii="Palatino" w:hAnsi="Palatino" w:cs="Calibri"/>
        </w:rPr>
        <w:tab/>
        <w:t>(Date)</w:t>
      </w:r>
    </w:p>
    <w:p w14:paraId="44CE479F" w14:textId="77777777" w:rsidR="001C1CBB" w:rsidRPr="001C1CBB" w:rsidRDefault="001C1CBB" w:rsidP="001C1CBB">
      <w:pPr>
        <w:pStyle w:val="08cmindent"/>
        <w:ind w:right="-15"/>
        <w:jc w:val="both"/>
        <w:rPr>
          <w:rFonts w:ascii="Palatino" w:hAnsi="Palatino" w:cs="Calibri"/>
        </w:rPr>
      </w:pPr>
    </w:p>
    <w:p w14:paraId="0783F855" w14:textId="1BE927FE" w:rsidR="001C1CBB" w:rsidRPr="001C1CBB" w:rsidRDefault="001C1CBB" w:rsidP="001C1CBB">
      <w:pPr>
        <w:pStyle w:val="08cmindent"/>
        <w:tabs>
          <w:tab w:val="left" w:pos="2694"/>
        </w:tabs>
        <w:ind w:right="-15"/>
        <w:jc w:val="both"/>
        <w:rPr>
          <w:rFonts w:ascii="Palatino" w:hAnsi="Palatino" w:cs="Calibri"/>
        </w:rPr>
      </w:pPr>
      <w:r w:rsidRPr="001C1CBB">
        <w:rPr>
          <w:rFonts w:ascii="Palatino" w:hAnsi="Palatino" w:cs="Calibri"/>
        </w:rPr>
        <w:t>.............................................................................</w:t>
      </w:r>
    </w:p>
    <w:p w14:paraId="304C573A" w14:textId="77777777" w:rsidR="001C1CBB" w:rsidRDefault="001C1CBB" w:rsidP="001C1CBB">
      <w:pPr>
        <w:pStyle w:val="08cmindent"/>
        <w:ind w:right="-15"/>
        <w:jc w:val="both"/>
        <w:rPr>
          <w:rFonts w:ascii="Palatino" w:hAnsi="Palatino" w:cs="Calibri"/>
        </w:rPr>
      </w:pPr>
      <w:r w:rsidRPr="001C1CBB">
        <w:rPr>
          <w:rFonts w:ascii="Palatino" w:hAnsi="Palatino" w:cs="Calibri"/>
        </w:rPr>
        <w:tab/>
        <w:t xml:space="preserve">      (Printed Name)</w:t>
      </w:r>
    </w:p>
    <w:p w14:paraId="13967F41" w14:textId="77777777" w:rsidR="001C1CBB" w:rsidRPr="001C1CBB" w:rsidRDefault="001C1CBB" w:rsidP="001C1CBB">
      <w:pPr>
        <w:pStyle w:val="08cmindent"/>
        <w:ind w:right="-15"/>
        <w:jc w:val="both"/>
        <w:rPr>
          <w:rFonts w:ascii="Palatino" w:hAnsi="Palatino" w:cs="Calibri"/>
        </w:rPr>
      </w:pPr>
    </w:p>
    <w:p w14:paraId="2BCC76E4" w14:textId="77777777" w:rsidR="00E545C3" w:rsidRDefault="00E545C3" w:rsidP="001C1CBB">
      <w:pPr>
        <w:spacing w:line="240" w:lineRule="auto"/>
        <w:ind w:left="0" w:firstLine="0"/>
        <w:rPr>
          <w:rFonts w:ascii="Palatino" w:hAnsi="Palatino" w:cs="Calibri"/>
          <w:lang w:val="en-NZ"/>
        </w:rPr>
      </w:pPr>
    </w:p>
    <w:p w14:paraId="3DC0665D" w14:textId="0331E28A" w:rsidR="001C1CBB" w:rsidRPr="001C1CBB" w:rsidRDefault="001C1CBB" w:rsidP="001C1CBB">
      <w:pPr>
        <w:spacing w:line="240" w:lineRule="auto"/>
        <w:ind w:left="0" w:firstLine="0"/>
        <w:rPr>
          <w:rFonts w:ascii="Palatino" w:hAnsi="Palatino" w:cs="Calibri"/>
          <w:lang w:val="en-NZ"/>
        </w:rPr>
      </w:pPr>
      <w:r w:rsidRPr="001C1CBB">
        <w:rPr>
          <w:rFonts w:ascii="Palatino" w:hAnsi="Palatino" w:cs="Calibri"/>
          <w:lang w:val="en-NZ"/>
        </w:rPr>
        <w:t>This study has been approved by the School of Computing as stated above. If you</w:t>
      </w:r>
      <w:r>
        <w:rPr>
          <w:rFonts w:ascii="Palatino" w:hAnsi="Palatino" w:cs="Calibri"/>
          <w:lang w:val="en-NZ"/>
        </w:rPr>
        <w:t xml:space="preserve"> </w:t>
      </w:r>
      <w:r w:rsidRPr="001C1CBB">
        <w:rPr>
          <w:rFonts w:ascii="Palatino" w:hAnsi="Palatino" w:cs="Calibri"/>
          <w:lang w:val="en-NZ"/>
        </w:rPr>
        <w:t>have any concerns about the ethical conduct of the research, you may contact the University of Otago Human Ethics Committee through the Human Ethics Committee Administrator (ph +64</w:t>
      </w:r>
      <w:r w:rsidRPr="001C1CBB">
        <w:rPr>
          <w:rFonts w:ascii="Palatino" w:hAnsi="Palatino" w:cs="Cambria Math"/>
          <w:lang w:val="en-NZ"/>
        </w:rPr>
        <w:t>‑</w:t>
      </w:r>
      <w:r w:rsidRPr="001C1CBB">
        <w:rPr>
          <w:rFonts w:ascii="Palatino" w:hAnsi="Palatino" w:cs="Calibri"/>
          <w:lang w:val="en-NZ"/>
        </w:rPr>
        <w:t>3</w:t>
      </w:r>
      <w:r w:rsidRPr="001C1CBB">
        <w:rPr>
          <w:rFonts w:ascii="Palatino" w:hAnsi="Palatino" w:cs="Cambria Math"/>
          <w:lang w:val="en-NZ"/>
        </w:rPr>
        <w:t>‑</w:t>
      </w:r>
      <w:r w:rsidRPr="001C1CBB">
        <w:rPr>
          <w:rFonts w:ascii="Palatino" w:hAnsi="Palatino" w:cs="Calibri"/>
          <w:lang w:val="en-NZ"/>
        </w:rPr>
        <w:t>479</w:t>
      </w:r>
      <w:r w:rsidRPr="001C1CBB">
        <w:rPr>
          <w:rFonts w:ascii="Palatino" w:hAnsi="Palatino" w:cs="Cambria Math"/>
          <w:lang w:val="en-NZ"/>
        </w:rPr>
        <w:t>‑</w:t>
      </w:r>
      <w:r w:rsidRPr="001C1CBB">
        <w:rPr>
          <w:rFonts w:ascii="Palatino" w:hAnsi="Palatino" w:cs="Calibri"/>
          <w:lang w:val="en-NZ"/>
        </w:rPr>
        <w:t>8256 or humanethics@otago.ac.nz). Any issues you raise will be treated in confidence and investigated and you will be informed of the outcome.</w:t>
      </w:r>
    </w:p>
    <w:sectPr w:rsidR="001C1CBB" w:rsidRPr="001C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D8CA6" w14:textId="77777777" w:rsidR="004E3A3B" w:rsidRDefault="004E3A3B" w:rsidP="007E3BE7">
      <w:pPr>
        <w:spacing w:after="0" w:line="240" w:lineRule="auto"/>
      </w:pPr>
      <w:r>
        <w:separator/>
      </w:r>
    </w:p>
  </w:endnote>
  <w:endnote w:type="continuationSeparator" w:id="0">
    <w:p w14:paraId="65DB399D" w14:textId="77777777" w:rsidR="004E3A3B" w:rsidRDefault="004E3A3B" w:rsidP="007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81127" w14:textId="77777777" w:rsidR="004E3A3B" w:rsidRDefault="004E3A3B" w:rsidP="007E3BE7">
      <w:pPr>
        <w:spacing w:after="0" w:line="240" w:lineRule="auto"/>
      </w:pPr>
      <w:r>
        <w:separator/>
      </w:r>
    </w:p>
  </w:footnote>
  <w:footnote w:type="continuationSeparator" w:id="0">
    <w:p w14:paraId="3EB00663" w14:textId="77777777" w:rsidR="004E3A3B" w:rsidRDefault="004E3A3B" w:rsidP="007E3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604E"/>
    <w:multiLevelType w:val="hybridMultilevel"/>
    <w:tmpl w:val="5C12B3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EA5B1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eastAsia="Times New Roman" w:hAnsi="Time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2217"/>
    <w:multiLevelType w:val="hybridMultilevel"/>
    <w:tmpl w:val="2ED40B22"/>
    <w:lvl w:ilvl="0" w:tplc="08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42D6466"/>
    <w:multiLevelType w:val="hybridMultilevel"/>
    <w:tmpl w:val="E7728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40FAE"/>
    <w:multiLevelType w:val="hybridMultilevel"/>
    <w:tmpl w:val="B35074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121A6"/>
    <w:multiLevelType w:val="hybridMultilevel"/>
    <w:tmpl w:val="44F27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7061E"/>
    <w:multiLevelType w:val="hybridMultilevel"/>
    <w:tmpl w:val="D7766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E15AD"/>
    <w:multiLevelType w:val="hybridMultilevel"/>
    <w:tmpl w:val="961E8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D3686"/>
    <w:multiLevelType w:val="hybridMultilevel"/>
    <w:tmpl w:val="43A47AEA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1442725767">
    <w:abstractNumId w:val="3"/>
  </w:num>
  <w:num w:numId="2" w16cid:durableId="1288120297">
    <w:abstractNumId w:val="7"/>
  </w:num>
  <w:num w:numId="3" w16cid:durableId="860901568">
    <w:abstractNumId w:val="0"/>
  </w:num>
  <w:num w:numId="4" w16cid:durableId="542983239">
    <w:abstractNumId w:val="1"/>
  </w:num>
  <w:num w:numId="5" w16cid:durableId="1645549491">
    <w:abstractNumId w:val="6"/>
  </w:num>
  <w:num w:numId="6" w16cid:durableId="529681958">
    <w:abstractNumId w:val="4"/>
  </w:num>
  <w:num w:numId="7" w16cid:durableId="1671516370">
    <w:abstractNumId w:val="5"/>
  </w:num>
  <w:num w:numId="8" w16cid:durableId="719792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E7"/>
    <w:rsid w:val="001C1CBB"/>
    <w:rsid w:val="001E44B9"/>
    <w:rsid w:val="004850EB"/>
    <w:rsid w:val="004860B3"/>
    <w:rsid w:val="004E3A3B"/>
    <w:rsid w:val="00502F53"/>
    <w:rsid w:val="006D45EF"/>
    <w:rsid w:val="007E3BE7"/>
    <w:rsid w:val="00975CB2"/>
    <w:rsid w:val="0099325A"/>
    <w:rsid w:val="00A70F8B"/>
    <w:rsid w:val="00C92FA6"/>
    <w:rsid w:val="00CD5372"/>
    <w:rsid w:val="00D22229"/>
    <w:rsid w:val="00D43C58"/>
    <w:rsid w:val="00E2717E"/>
    <w:rsid w:val="00E5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4119"/>
  <w15:chartTrackingRefBased/>
  <w15:docId w15:val="{AA22CECB-0688-47CF-ADA0-69842664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E7"/>
    <w:pPr>
      <w:autoSpaceDE w:val="0"/>
      <w:autoSpaceDN w:val="0"/>
      <w:spacing w:after="240" w:line="360" w:lineRule="atLeast"/>
      <w:ind w:left="697" w:hanging="697"/>
      <w:jc w:val="both"/>
      <w:outlineLvl w:val="0"/>
    </w:pPr>
    <w:rPr>
      <w:rFonts w:ascii="Times" w:eastAsia="Times New Roman" w:hAnsi="Times" w:cs="Times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BE7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BE7"/>
    <w:pPr>
      <w:numPr>
        <w:ilvl w:val="1"/>
      </w:numPr>
      <w:ind w:left="697" w:hanging="6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BE7"/>
    <w:rPr>
      <w:b/>
      <w:bCs/>
      <w:smallCaps/>
      <w:color w:val="0F4761" w:themeColor="accent1" w:themeShade="BF"/>
      <w:spacing w:val="5"/>
    </w:rPr>
  </w:style>
  <w:style w:type="paragraph" w:customStyle="1" w:styleId="25cm">
    <w:name w:val="2.5 cm"/>
    <w:basedOn w:val="Normal"/>
    <w:rsid w:val="007E3BE7"/>
    <w:pPr>
      <w:tabs>
        <w:tab w:val="left" w:pos="420"/>
        <w:tab w:val="left" w:pos="1400"/>
      </w:tabs>
      <w:spacing w:after="0" w:line="240" w:lineRule="auto"/>
      <w:ind w:left="1400" w:right="-702" w:hanging="1400"/>
    </w:pPr>
  </w:style>
  <w:style w:type="paragraph" w:customStyle="1" w:styleId="08cmindent">
    <w:name w:val="0.8cm indent"/>
    <w:basedOn w:val="Normal"/>
    <w:rsid w:val="007E3BE7"/>
    <w:pPr>
      <w:spacing w:after="0" w:line="240" w:lineRule="auto"/>
      <w:ind w:left="440" w:right="-702" w:hanging="440"/>
      <w:jc w:val="left"/>
    </w:pPr>
  </w:style>
  <w:style w:type="paragraph" w:styleId="BodyTextIndent3">
    <w:name w:val="Body Text Indent 3"/>
    <w:basedOn w:val="Normal"/>
    <w:link w:val="BodyTextIndent3Char"/>
    <w:uiPriority w:val="99"/>
    <w:rsid w:val="007E3BE7"/>
    <w:pPr>
      <w:spacing w:after="0" w:line="240" w:lineRule="auto"/>
      <w:ind w:left="23" w:hanging="23"/>
    </w:p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E3BE7"/>
    <w:rPr>
      <w:rFonts w:ascii="Times" w:eastAsia="Times New Roman" w:hAnsi="Times" w:cs="Times"/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E3B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E3B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3BE7"/>
    <w:rPr>
      <w:rFonts w:ascii="Times" w:eastAsia="Times New Roman" w:hAnsi="Times" w:cs="Times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7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BE7"/>
    <w:rPr>
      <w:rFonts w:ascii="Times" w:eastAsia="Times New Roman" w:hAnsi="Times" w:cs="Times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BE7"/>
    <w:rPr>
      <w:rFonts w:ascii="Times" w:eastAsia="Times New Roman" w:hAnsi="Times" w:cs="Times"/>
      <w:sz w:val="24"/>
      <w:szCs w:val="24"/>
      <w:lang w:val="en-GB"/>
    </w:rPr>
  </w:style>
  <w:style w:type="paragraph" w:customStyle="1" w:styleId="Compact">
    <w:name w:val="Compact"/>
    <w:basedOn w:val="BodyText"/>
    <w:qFormat/>
    <w:rsid w:val="001C1CBB"/>
    <w:pPr>
      <w:autoSpaceDE/>
      <w:autoSpaceDN/>
      <w:spacing w:before="36" w:after="36" w:line="240" w:lineRule="auto"/>
      <w:ind w:left="0" w:firstLine="0"/>
      <w:jc w:val="left"/>
      <w:outlineLvl w:val="9"/>
    </w:pPr>
    <w:rPr>
      <w:rFonts w:asciiTheme="minorHAnsi" w:eastAsiaTheme="minorHAnsi" w:hAnsiTheme="minorHAnsi" w:cstheme="minorBidi"/>
      <w:lang w:val="en-US"/>
    </w:rPr>
  </w:style>
  <w:style w:type="table" w:customStyle="1" w:styleId="Table">
    <w:name w:val="Table"/>
    <w:semiHidden/>
    <w:unhideWhenUsed/>
    <w:qFormat/>
    <w:rsid w:val="001C1CBB"/>
    <w:pPr>
      <w:spacing w:after="200" w:line="240" w:lineRule="auto"/>
    </w:pPr>
    <w:rPr>
      <w:sz w:val="24"/>
      <w:szCs w:val="24"/>
      <w:lang w:val="en-US" w:eastAsia="zh-TW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styleId="Hyperlink">
    <w:name w:val="Hyperlink"/>
    <w:basedOn w:val="DefaultParagraphFont"/>
    <w:rsid w:val="001C1CBB"/>
    <w:rPr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C1C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1CBB"/>
    <w:rPr>
      <w:rFonts w:ascii="Times" w:eastAsia="Times New Roman" w:hAnsi="Times" w:cs="Times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C1CBB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yi5784@student.otago.ac.n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veronica.liesaputra@otago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ch.szymanski@otago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Gross</dc:creator>
  <cp:keywords/>
  <dc:description/>
  <cp:lastModifiedBy>Eden LI</cp:lastModifiedBy>
  <cp:revision>6</cp:revision>
  <dcterms:created xsi:type="dcterms:W3CDTF">2025-01-06T02:18:00Z</dcterms:created>
  <dcterms:modified xsi:type="dcterms:W3CDTF">2025-08-03T01:18:00Z</dcterms:modified>
</cp:coreProperties>
</file>