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52" w:rsidRDefault="00197152" w:rsidP="00197152">
      <w:pPr>
        <w:spacing w:line="312" w:lineRule="auto"/>
        <w:jc w:val="both"/>
        <w:rPr>
          <w:u w:val="single"/>
        </w:rPr>
      </w:pPr>
      <w:bookmarkStart w:id="0" w:name="_GoBack"/>
      <w:bookmarkEnd w:id="0"/>
      <w:r>
        <w:t xml:space="preserve">                                                            </w:t>
      </w:r>
      <w:r w:rsidRPr="00197152">
        <w:rPr>
          <w:u w:val="single"/>
        </w:rPr>
        <w:t>V ASSIGNMENT- IVCS/IT</w:t>
      </w:r>
    </w:p>
    <w:p w:rsidR="00197152" w:rsidRPr="00197152" w:rsidRDefault="00197152" w:rsidP="00197152">
      <w:pPr>
        <w:spacing w:line="312" w:lineRule="auto"/>
        <w:jc w:val="both"/>
      </w:pPr>
    </w:p>
    <w:p w:rsidR="009464B4" w:rsidRPr="00197152" w:rsidRDefault="009464B4" w:rsidP="00197152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Show that </w:t>
      </w:r>
      <w:r w:rsidRPr="00197152">
        <w:rPr>
          <w:sz w:val="28"/>
          <w:szCs w:val="28"/>
        </w:rPr>
        <w:sym w:font="Symbol" w:char="F060"/>
      </w:r>
      <w:r w:rsidRPr="00197152">
        <w:rPr>
          <w:sz w:val="28"/>
          <w:szCs w:val="28"/>
        </w:rPr>
        <w:t>X, the sample mean is both an unbiased and consistent estimator for the population mean.</w:t>
      </w:r>
    </w:p>
    <w:p w:rsidR="009464B4" w:rsidRPr="00197152" w:rsidRDefault="009464B4" w:rsidP="00197152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Let X have a pdf of the form </w:t>
      </w:r>
    </w:p>
    <w:p w:rsidR="009464B4" w:rsidRPr="00197152" w:rsidRDefault="009464B4" w:rsidP="009464B4">
      <w:pPr>
        <w:spacing w:line="312" w:lineRule="auto"/>
        <w:ind w:left="720" w:firstLine="720"/>
        <w:jc w:val="both"/>
        <w:rPr>
          <w:sz w:val="28"/>
          <w:szCs w:val="28"/>
        </w:rPr>
      </w:pPr>
      <w:proofErr w:type="gramStart"/>
      <w:r w:rsidRPr="00197152">
        <w:rPr>
          <w:sz w:val="28"/>
          <w:szCs w:val="28"/>
        </w:rPr>
        <w:t>f(</w:t>
      </w:r>
      <w:proofErr w:type="gramEnd"/>
      <w:r w:rsidRPr="00197152">
        <w:rPr>
          <w:sz w:val="28"/>
          <w:szCs w:val="28"/>
        </w:rPr>
        <w:t>x;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) = 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perscript"/>
        </w:rPr>
        <w:sym w:font="Symbol" w:char="F071"/>
      </w:r>
      <w:r w:rsidRPr="00197152">
        <w:rPr>
          <w:sz w:val="28"/>
          <w:szCs w:val="28"/>
          <w:vertAlign w:val="superscript"/>
        </w:rPr>
        <w:t>-1</w:t>
      </w:r>
      <w:r w:rsidRPr="00197152">
        <w:rPr>
          <w:sz w:val="28"/>
          <w:szCs w:val="28"/>
        </w:rPr>
        <w:t xml:space="preserve">, 0 &lt; x&lt; 1, </w:t>
      </w:r>
    </w:p>
    <w:p w:rsidR="009464B4" w:rsidRPr="00197152" w:rsidRDefault="009464B4" w:rsidP="009464B4">
      <w:pPr>
        <w:spacing w:line="312" w:lineRule="auto"/>
        <w:ind w:left="720" w:firstLine="720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        = zero elsewhere, where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sym w:font="Symbol" w:char="F0CE"/>
      </w:r>
      <w:r w:rsidRPr="00197152">
        <w:rPr>
          <w:sz w:val="28"/>
          <w:szCs w:val="28"/>
        </w:rPr>
        <w:t xml:space="preserve"> </w:t>
      </w:r>
      <w:proofErr w:type="gramStart"/>
      <w:r w:rsidRPr="00197152">
        <w:rPr>
          <w:sz w:val="28"/>
          <w:szCs w:val="28"/>
        </w:rPr>
        <w:t xml:space="preserve">{ </w:t>
      </w:r>
      <w:r w:rsidRPr="00197152">
        <w:rPr>
          <w:sz w:val="28"/>
          <w:szCs w:val="28"/>
        </w:rPr>
        <w:sym w:font="Symbol" w:char="F071"/>
      </w:r>
      <w:proofErr w:type="gramEnd"/>
      <w:r w:rsidRPr="00197152">
        <w:rPr>
          <w:sz w:val="28"/>
          <w:szCs w:val="28"/>
        </w:rPr>
        <w:t xml:space="preserve"> :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 1, 2 }. </w:t>
      </w:r>
    </w:p>
    <w:p w:rsidR="009464B4" w:rsidRPr="00197152" w:rsidRDefault="009464B4" w:rsidP="009464B4">
      <w:pPr>
        <w:spacing w:line="312" w:lineRule="auto"/>
        <w:ind w:left="720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To test the simple hypothesis </w:t>
      </w:r>
      <w:proofErr w:type="gramStart"/>
      <w:r w:rsidRPr="00197152">
        <w:rPr>
          <w:sz w:val="28"/>
          <w:szCs w:val="28"/>
        </w:rPr>
        <w:t>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</w:t>
      </w:r>
      <w:proofErr w:type="gramEnd"/>
      <w:r w:rsidRPr="00197152">
        <w:rPr>
          <w:sz w:val="28"/>
          <w:szCs w:val="28"/>
        </w:rPr>
        <w:t xml:space="preserve">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 1 against the alternative simple  hypothesis </w:t>
      </w:r>
      <w:r w:rsidR="00310EC9">
        <w:rPr>
          <w:sz w:val="28"/>
          <w:szCs w:val="28"/>
        </w:rPr>
        <w:t xml:space="preserve">   </w:t>
      </w:r>
      <w:r w:rsidRPr="00197152">
        <w:rPr>
          <w:sz w:val="28"/>
          <w:szCs w:val="28"/>
        </w:rPr>
        <w:t xml:space="preserve"> 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 2, use a random sample 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r w:rsidRPr="00197152">
        <w:rPr>
          <w:sz w:val="28"/>
          <w:szCs w:val="28"/>
        </w:rPr>
        <w:t xml:space="preserve"> of size n = 2 and define the critical region to be </w:t>
      </w:r>
      <w:r w:rsidRPr="00197152">
        <w:rPr>
          <w:position w:val="-30"/>
          <w:sz w:val="28"/>
          <w:szCs w:val="28"/>
        </w:rPr>
        <w:object w:dxaOrig="26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6.6pt" o:ole="">
            <v:imagedata r:id="rId6" o:title=""/>
          </v:shape>
          <o:OLEObject Type="Embed" ProgID="Equation.DSMT4" ShapeID="_x0000_i1025" DrawAspect="Content" ObjectID="_1459578786" r:id="rId7"/>
        </w:object>
      </w:r>
      <w:r w:rsidRPr="00197152">
        <w:rPr>
          <w:sz w:val="28"/>
          <w:szCs w:val="28"/>
        </w:rPr>
        <w:t>. Find the power function of the test.</w:t>
      </w:r>
    </w:p>
    <w:p w:rsidR="00197152" w:rsidRPr="00310EC9" w:rsidRDefault="00197152" w:rsidP="00310EC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97152">
        <w:rPr>
          <w:sz w:val="28"/>
          <w:szCs w:val="28"/>
        </w:rPr>
        <w:t>Let (X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r w:rsidRPr="00197152">
        <w:rPr>
          <w:sz w:val="28"/>
          <w:szCs w:val="28"/>
        </w:rPr>
        <w:t xml:space="preserve"> ,………</w:t>
      </w:r>
      <w:proofErr w:type="spellStart"/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n</w:t>
      </w:r>
      <w:proofErr w:type="spellEnd"/>
      <w:r w:rsidRPr="00197152">
        <w:rPr>
          <w:sz w:val="28"/>
          <w:szCs w:val="28"/>
        </w:rPr>
        <w:t>) denote a random sample of size n from the distribution with pdf</w:t>
      </w:r>
      <w:r w:rsidR="00310EC9">
        <w:rPr>
          <w:sz w:val="28"/>
          <w:szCs w:val="28"/>
        </w:rPr>
        <w:t xml:space="preserve">  </w:t>
      </w:r>
      <w:r w:rsidRPr="00197152">
        <w:rPr>
          <w:position w:val="-50"/>
        </w:rPr>
        <w:object w:dxaOrig="4140" w:dyaOrig="1140">
          <v:shape id="_x0000_i1026" type="#_x0000_t75" style="width:207pt;height:57pt" o:ole="">
            <v:imagedata r:id="rId8" o:title=""/>
          </v:shape>
          <o:OLEObject Type="Embed" ProgID="Equation.DSMT4" ShapeID="_x0000_i1026" DrawAspect="Content" ObjectID="_1459578787" r:id="rId9"/>
        </w:object>
      </w:r>
    </w:p>
    <w:p w:rsidR="00197152" w:rsidRPr="00197152" w:rsidRDefault="00197152" w:rsidP="00197152">
      <w:pPr>
        <w:pStyle w:val="ListParagraph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Find MLE </w:t>
      </w:r>
      <w:proofErr w:type="gramStart"/>
      <w:r w:rsidRPr="00197152">
        <w:rPr>
          <w:sz w:val="28"/>
          <w:szCs w:val="28"/>
        </w:rPr>
        <w:t xml:space="preserve">for </w:t>
      </w:r>
      <w:proofErr w:type="gramEnd"/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>.</w:t>
      </w:r>
    </w:p>
    <w:p w:rsidR="00197152" w:rsidRPr="00197152" w:rsidRDefault="00197152" w:rsidP="00197152">
      <w:pPr>
        <w:pStyle w:val="ListParagraph"/>
        <w:spacing w:line="312" w:lineRule="auto"/>
        <w:jc w:val="both"/>
        <w:rPr>
          <w:sz w:val="28"/>
          <w:szCs w:val="28"/>
        </w:rPr>
      </w:pPr>
    </w:p>
    <w:p w:rsidR="009464B4" w:rsidRPr="00197152" w:rsidRDefault="009464B4" w:rsidP="00197152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>Let (X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proofErr w:type="gramStart"/>
      <w:r w:rsidRPr="00197152">
        <w:rPr>
          <w:sz w:val="28"/>
          <w:szCs w:val="28"/>
        </w:rPr>
        <w:t>, …,</w:t>
      </w:r>
      <w:proofErr w:type="gramEnd"/>
      <w:r w:rsidRPr="00197152">
        <w:rPr>
          <w:sz w:val="28"/>
          <w:szCs w:val="28"/>
        </w:rPr>
        <w:t xml:space="preserve"> </w:t>
      </w:r>
      <w:proofErr w:type="spellStart"/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n</w:t>
      </w:r>
      <w:proofErr w:type="spellEnd"/>
      <w:r w:rsidRPr="00197152">
        <w:rPr>
          <w:sz w:val="28"/>
          <w:szCs w:val="28"/>
        </w:rPr>
        <w:t xml:space="preserve">) denote a random  sample from a distribution which is </w:t>
      </w:r>
      <w:r w:rsidRPr="00197152">
        <w:rPr>
          <w:position w:val="-14"/>
          <w:sz w:val="28"/>
          <w:szCs w:val="28"/>
        </w:rPr>
        <w:object w:dxaOrig="3820" w:dyaOrig="400">
          <v:shape id="_x0000_i1027" type="#_x0000_t75" style="width:191.4pt;height:20.4pt" o:ole="">
            <v:imagedata r:id="rId10" o:title=""/>
          </v:shape>
          <o:OLEObject Type="Embed" ProgID="Equation.DSMT4" ShapeID="_x0000_i1027" DrawAspect="Content" ObjectID="_1459578788" r:id="rId11"/>
        </w:object>
      </w:r>
      <w:r w:rsidRPr="00197152">
        <w:rPr>
          <w:sz w:val="28"/>
          <w:szCs w:val="28"/>
        </w:rPr>
        <w:t xml:space="preserve"> . Find maximum likelihood estimators </w:t>
      </w:r>
      <w:proofErr w:type="gramStart"/>
      <w:r w:rsidRPr="00197152">
        <w:rPr>
          <w:sz w:val="28"/>
          <w:szCs w:val="28"/>
        </w:rPr>
        <w:t xml:space="preserve">for </w:t>
      </w:r>
      <w:proofErr w:type="gramEnd"/>
      <w:r w:rsidRPr="00197152">
        <w:rPr>
          <w:position w:val="-12"/>
          <w:sz w:val="28"/>
          <w:szCs w:val="28"/>
        </w:rPr>
        <w:object w:dxaOrig="800" w:dyaOrig="360">
          <v:shape id="_x0000_i1028" type="#_x0000_t75" style="width:39.6pt;height:18pt" o:ole="">
            <v:imagedata r:id="rId12" o:title=""/>
          </v:shape>
          <o:OLEObject Type="Embed" ProgID="Equation.DSMT4" ShapeID="_x0000_i1028" DrawAspect="Content" ObjectID="_1459578789" r:id="rId13"/>
        </w:object>
      </w:r>
      <w:r w:rsidRPr="00197152">
        <w:rPr>
          <w:sz w:val="28"/>
          <w:szCs w:val="28"/>
        </w:rPr>
        <w:t>.</w:t>
      </w:r>
    </w:p>
    <w:p w:rsidR="009464B4" w:rsidRPr="00197152" w:rsidRDefault="009464B4" w:rsidP="00197152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Let </w:t>
      </w:r>
      <w:r w:rsidRPr="00197152">
        <w:rPr>
          <w:position w:val="-4"/>
          <w:sz w:val="28"/>
          <w:szCs w:val="28"/>
        </w:rPr>
        <w:object w:dxaOrig="260" w:dyaOrig="340">
          <v:shape id="_x0000_i1029" type="#_x0000_t75" style="width:12.6pt;height:17.4pt" o:ole="">
            <v:imagedata r:id="rId14" o:title=""/>
          </v:shape>
          <o:OLEObject Type="Embed" ProgID="Equation.DSMT4" ShapeID="_x0000_i1029" DrawAspect="Content" ObjectID="_1459578790" r:id="rId15"/>
        </w:object>
      </w:r>
      <w:r w:rsidRPr="00197152">
        <w:rPr>
          <w:sz w:val="28"/>
          <w:szCs w:val="28"/>
        </w:rPr>
        <w:t xml:space="preserve">  and S</w:t>
      </w:r>
      <w:r w:rsidRPr="00197152">
        <w:rPr>
          <w:sz w:val="28"/>
          <w:szCs w:val="28"/>
          <w:vertAlign w:val="superscript"/>
        </w:rPr>
        <w:t>2</w:t>
      </w:r>
      <w:r w:rsidRPr="00197152">
        <w:rPr>
          <w:sz w:val="28"/>
          <w:szCs w:val="28"/>
        </w:rPr>
        <w:t xml:space="preserve"> be the mean and variance of a rando</w:t>
      </w:r>
      <w:r w:rsidR="00310EC9">
        <w:rPr>
          <w:sz w:val="28"/>
          <w:szCs w:val="28"/>
        </w:rPr>
        <w:t xml:space="preserve">m sample of size 25 from </w:t>
      </w:r>
      <w:proofErr w:type="gramStart"/>
      <w:r w:rsidR="00310EC9">
        <w:rPr>
          <w:sz w:val="28"/>
          <w:szCs w:val="28"/>
        </w:rPr>
        <w:t>a  N</w:t>
      </w:r>
      <w:proofErr w:type="gramEnd"/>
      <w:r w:rsidR="00310EC9">
        <w:rPr>
          <w:sz w:val="28"/>
          <w:szCs w:val="28"/>
        </w:rPr>
        <w:t xml:space="preserve"> (3, 100). </w:t>
      </w:r>
      <w:r w:rsidRPr="00197152">
        <w:rPr>
          <w:sz w:val="28"/>
          <w:szCs w:val="28"/>
        </w:rPr>
        <w:t xml:space="preserve">Evaluate </w:t>
      </w:r>
      <w:proofErr w:type="spellStart"/>
      <w:proofErr w:type="gramStart"/>
      <w:r w:rsidRPr="00197152">
        <w:rPr>
          <w:sz w:val="28"/>
          <w:szCs w:val="28"/>
        </w:rPr>
        <w:t>Pr</w:t>
      </w:r>
      <w:proofErr w:type="spellEnd"/>
      <w:r w:rsidRPr="00197152">
        <w:rPr>
          <w:sz w:val="28"/>
          <w:szCs w:val="28"/>
        </w:rPr>
        <w:t>{</w:t>
      </w:r>
      <w:proofErr w:type="gramEnd"/>
      <w:r w:rsidRPr="00197152">
        <w:rPr>
          <w:sz w:val="28"/>
          <w:szCs w:val="28"/>
        </w:rPr>
        <w:t xml:space="preserve"> 0 &lt; </w:t>
      </w:r>
      <w:r w:rsidRPr="00197152">
        <w:rPr>
          <w:position w:val="-4"/>
          <w:sz w:val="28"/>
          <w:szCs w:val="28"/>
        </w:rPr>
        <w:object w:dxaOrig="260" w:dyaOrig="340">
          <v:shape id="_x0000_i1030" type="#_x0000_t75" style="width:12.6pt;height:17.4pt" o:ole="">
            <v:imagedata r:id="rId16" o:title=""/>
          </v:shape>
          <o:OLEObject Type="Embed" ProgID="Equation.DSMT4" ShapeID="_x0000_i1030" DrawAspect="Content" ObjectID="_1459578791" r:id="rId17"/>
        </w:object>
      </w:r>
      <w:r w:rsidRPr="00197152">
        <w:rPr>
          <w:sz w:val="28"/>
          <w:szCs w:val="28"/>
        </w:rPr>
        <w:t>&lt;6,  55.2 &lt; S</w:t>
      </w:r>
      <w:r w:rsidRPr="00197152">
        <w:rPr>
          <w:sz w:val="28"/>
          <w:szCs w:val="28"/>
          <w:vertAlign w:val="superscript"/>
        </w:rPr>
        <w:t>2</w:t>
      </w:r>
      <w:r w:rsidRPr="00197152">
        <w:rPr>
          <w:sz w:val="28"/>
          <w:szCs w:val="28"/>
        </w:rPr>
        <w:t xml:space="preserve"> &lt; 145.6}</w:t>
      </w:r>
      <w:r w:rsidR="00310EC9">
        <w:rPr>
          <w:sz w:val="28"/>
          <w:szCs w:val="28"/>
        </w:rPr>
        <w:t>.</w:t>
      </w:r>
    </w:p>
    <w:p w:rsidR="00DA64D3" w:rsidRPr="00197152" w:rsidRDefault="00310EC9" w:rsidP="0019715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a random sample of size </w:t>
      </w:r>
      <w:r w:rsidR="009464B4" w:rsidRPr="00197152">
        <w:rPr>
          <w:sz w:val="28"/>
          <w:szCs w:val="28"/>
        </w:rPr>
        <w:t xml:space="preserve">17 from a normal distribution </w:t>
      </w:r>
      <w:r w:rsidR="009464B4" w:rsidRPr="00197152">
        <w:rPr>
          <w:position w:val="-18"/>
          <w:sz w:val="28"/>
          <w:szCs w:val="28"/>
        </w:rPr>
        <w:object w:dxaOrig="940" w:dyaOrig="480">
          <v:shape id="_x0000_i1031" type="#_x0000_t75" style="width:47.4pt;height:24pt" o:ole="">
            <v:imagedata r:id="rId18" o:title=""/>
          </v:shape>
          <o:OLEObject Type="Embed" ProgID="Equation.DSMT4" ShapeID="_x0000_i1031" DrawAspect="Content" ObjectID="_1459578792" r:id="rId19"/>
        </w:object>
      </w:r>
      <w:r w:rsidR="009464B4" w:rsidRPr="00197152">
        <w:rPr>
          <w:sz w:val="28"/>
          <w:szCs w:val="28"/>
        </w:rPr>
        <w:t xml:space="preserve">yield </w:t>
      </w:r>
      <w:r w:rsidR="009464B4" w:rsidRPr="00197152">
        <w:rPr>
          <w:position w:val="-4"/>
          <w:sz w:val="28"/>
          <w:szCs w:val="28"/>
        </w:rPr>
        <w:object w:dxaOrig="220" w:dyaOrig="340">
          <v:shape id="_x0000_i1032" type="#_x0000_t75" style="width:11.4pt;height:17.4pt" o:ole="">
            <v:imagedata r:id="rId20" o:title=""/>
          </v:shape>
          <o:OLEObject Type="Embed" ProgID="Equation.DSMT4" ShapeID="_x0000_i1032" DrawAspect="Content" ObjectID="_1459578793" r:id="rId21"/>
        </w:object>
      </w:r>
      <w:r w:rsidR="009464B4" w:rsidRPr="00197152">
        <w:rPr>
          <w:sz w:val="28"/>
          <w:szCs w:val="28"/>
        </w:rPr>
        <w:t>=4.7</w:t>
      </w:r>
      <w:proofErr w:type="gramStart"/>
      <w:r w:rsidR="009464B4" w:rsidRPr="00197152">
        <w:rPr>
          <w:sz w:val="28"/>
          <w:szCs w:val="28"/>
        </w:rPr>
        <w:t>,  S</w:t>
      </w:r>
      <w:r w:rsidR="009464B4" w:rsidRPr="00197152">
        <w:rPr>
          <w:sz w:val="28"/>
          <w:szCs w:val="28"/>
          <w:vertAlign w:val="superscript"/>
        </w:rPr>
        <w:t>2</w:t>
      </w:r>
      <w:proofErr w:type="gramEnd"/>
      <w:r w:rsidR="009464B4" w:rsidRPr="00197152">
        <w:rPr>
          <w:sz w:val="28"/>
          <w:szCs w:val="28"/>
        </w:rPr>
        <w:t xml:space="preserve"> = 5.76. Determine a 90% confidence interval </w:t>
      </w:r>
      <w:proofErr w:type="gramStart"/>
      <w:r w:rsidR="009464B4" w:rsidRPr="00197152">
        <w:rPr>
          <w:sz w:val="28"/>
          <w:szCs w:val="28"/>
        </w:rPr>
        <w:t xml:space="preserve">for </w:t>
      </w:r>
      <w:proofErr w:type="gramEnd"/>
      <w:r w:rsidR="009464B4" w:rsidRPr="00197152">
        <w:rPr>
          <w:position w:val="-10"/>
          <w:sz w:val="28"/>
          <w:szCs w:val="28"/>
        </w:rPr>
        <w:object w:dxaOrig="800" w:dyaOrig="380">
          <v:shape id="_x0000_i1033" type="#_x0000_t75" style="width:39.6pt;height:18.6pt" o:ole="">
            <v:imagedata r:id="rId22" o:title=""/>
          </v:shape>
          <o:OLEObject Type="Embed" ProgID="Equation.DSMT4" ShapeID="_x0000_i1033" DrawAspect="Content" ObjectID="_1459578794" r:id="rId23"/>
        </w:object>
      </w:r>
      <w:r w:rsidR="009464B4" w:rsidRPr="00197152">
        <w:rPr>
          <w:sz w:val="28"/>
          <w:szCs w:val="28"/>
        </w:rPr>
        <w:t>.</w:t>
      </w:r>
      <w:r w:rsidR="009464B4" w:rsidRPr="00197152">
        <w:rPr>
          <w:sz w:val="28"/>
          <w:szCs w:val="28"/>
        </w:rPr>
        <w:tab/>
      </w:r>
    </w:p>
    <w:p w:rsidR="00310EC9" w:rsidRPr="00310EC9" w:rsidRDefault="00197152" w:rsidP="00310EC9">
      <w:pPr>
        <w:pStyle w:val="BodyTextIndent2"/>
        <w:numPr>
          <w:ilvl w:val="0"/>
          <w:numId w:val="2"/>
        </w:numPr>
        <w:rPr>
          <w:sz w:val="28"/>
          <w:szCs w:val="28"/>
        </w:rPr>
      </w:pPr>
      <w:r w:rsidRPr="00197152">
        <w:rPr>
          <w:sz w:val="28"/>
          <w:szCs w:val="28"/>
        </w:rPr>
        <w:t xml:space="preserve">Let </w:t>
      </w:r>
      <w:r w:rsidRPr="00197152">
        <w:rPr>
          <w:sz w:val="28"/>
          <w:szCs w:val="28"/>
        </w:rPr>
        <w:sym w:font="Symbol" w:char="F060"/>
      </w:r>
      <w:r w:rsidRPr="00197152">
        <w:rPr>
          <w:sz w:val="28"/>
          <w:szCs w:val="28"/>
        </w:rPr>
        <w:t xml:space="preserve">X be the mean of a random sample of size n from distribution which is </w:t>
      </w:r>
      <w:proofErr w:type="gramStart"/>
      <w:r w:rsidRPr="00197152">
        <w:rPr>
          <w:sz w:val="28"/>
          <w:szCs w:val="28"/>
        </w:rPr>
        <w:t>N(</w:t>
      </w:r>
      <w:proofErr w:type="gramEnd"/>
      <w:r w:rsidRPr="00197152">
        <w:rPr>
          <w:sz w:val="28"/>
          <w:szCs w:val="28"/>
        </w:rPr>
        <w:t xml:space="preserve">3, 9). Find n such </w:t>
      </w:r>
      <w:r w:rsidRPr="00197152">
        <w:rPr>
          <w:position w:val="-18"/>
          <w:sz w:val="28"/>
          <w:szCs w:val="28"/>
        </w:rPr>
        <w:object w:dxaOrig="2260" w:dyaOrig="480">
          <v:shape id="_x0000_i1034" type="#_x0000_t75" style="width:113.4pt;height:24pt" o:ole="">
            <v:imagedata r:id="rId24" o:title=""/>
          </v:shape>
          <o:OLEObject Type="Embed" ProgID="Equation.DSMT4" ShapeID="_x0000_i1034" DrawAspect="Content" ObjectID="_1459578795" r:id="rId25"/>
        </w:object>
      </w:r>
      <w:r w:rsidRPr="00197152">
        <w:rPr>
          <w:sz w:val="28"/>
          <w:szCs w:val="28"/>
        </w:rPr>
        <w:t>= 0.90, approximately.</w:t>
      </w:r>
    </w:p>
    <w:p w:rsidR="00197152" w:rsidRPr="00197152" w:rsidRDefault="00197152" w:rsidP="0019715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Let us assume that the life length of a </w:t>
      </w:r>
      <w:proofErr w:type="spellStart"/>
      <w:r w:rsidRPr="00197152">
        <w:rPr>
          <w:sz w:val="28"/>
          <w:szCs w:val="28"/>
        </w:rPr>
        <w:t>tyre</w:t>
      </w:r>
      <w:proofErr w:type="spellEnd"/>
      <w:r w:rsidRPr="00197152">
        <w:rPr>
          <w:sz w:val="28"/>
          <w:szCs w:val="28"/>
        </w:rPr>
        <w:t xml:space="preserve"> in miles, say X is normally distributed with mean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and standard deviation 5000. Past experience </w:t>
      </w:r>
      <w:r w:rsidRPr="00197152">
        <w:rPr>
          <w:sz w:val="28"/>
          <w:szCs w:val="28"/>
        </w:rPr>
        <w:lastRenderedPageBreak/>
        <w:t xml:space="preserve">indicates that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 30</w:t>
      </w:r>
      <w:proofErr w:type="gramStart"/>
      <w:r w:rsidRPr="00197152">
        <w:rPr>
          <w:sz w:val="28"/>
          <w:szCs w:val="28"/>
        </w:rPr>
        <w:t>,00</w:t>
      </w:r>
      <w:proofErr w:type="gramEnd"/>
      <w:r w:rsidRPr="00197152">
        <w:rPr>
          <w:sz w:val="28"/>
          <w:szCs w:val="28"/>
        </w:rPr>
        <w:t xml:space="preserve"> the manufacturer claims that the </w:t>
      </w:r>
      <w:proofErr w:type="spellStart"/>
      <w:r w:rsidRPr="00197152">
        <w:rPr>
          <w:sz w:val="28"/>
          <w:szCs w:val="28"/>
        </w:rPr>
        <w:t>tyres</w:t>
      </w:r>
      <w:proofErr w:type="spellEnd"/>
      <w:r w:rsidRPr="00197152">
        <w:rPr>
          <w:sz w:val="28"/>
          <w:szCs w:val="28"/>
        </w:rPr>
        <w:t xml:space="preserve"> made by a new procedure have mean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&gt; 30,000 and it is very possible that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 35, 000. Let us check this claim by testing </w:t>
      </w:r>
      <w:proofErr w:type="gramStart"/>
      <w:r w:rsidRPr="00197152">
        <w:rPr>
          <w:sz w:val="28"/>
          <w:szCs w:val="28"/>
        </w:rPr>
        <w:t>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</w:t>
      </w:r>
      <w:proofErr w:type="gramEnd"/>
      <w:r w:rsidRPr="00197152">
        <w:rPr>
          <w:sz w:val="28"/>
          <w:szCs w:val="28"/>
        </w:rPr>
        <w:t xml:space="preserve">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&lt; 30,000 against H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 :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&gt; 30,000. We shall observe n independent values of X </w:t>
      </w:r>
      <w:proofErr w:type="gramStart"/>
      <w:r w:rsidRPr="00197152">
        <w:rPr>
          <w:sz w:val="28"/>
          <w:szCs w:val="28"/>
        </w:rPr>
        <w:t>say  X</w:t>
      </w:r>
      <w:r w:rsidRPr="00197152">
        <w:rPr>
          <w:sz w:val="28"/>
          <w:szCs w:val="28"/>
          <w:vertAlign w:val="subscript"/>
        </w:rPr>
        <w:t>1</w:t>
      </w:r>
      <w:proofErr w:type="gramEnd"/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r w:rsidRPr="00197152">
        <w:rPr>
          <w:sz w:val="28"/>
          <w:szCs w:val="28"/>
        </w:rPr>
        <w:t xml:space="preserve">, …, </w:t>
      </w:r>
      <w:proofErr w:type="spellStart"/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n</w:t>
      </w:r>
      <w:proofErr w:type="spellEnd"/>
      <w:r w:rsidRPr="00197152">
        <w:rPr>
          <w:sz w:val="28"/>
          <w:szCs w:val="28"/>
        </w:rPr>
        <w:t xml:space="preserve"> and we shall reject 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 if and only if </w:t>
      </w:r>
      <w:r w:rsidRPr="00197152">
        <w:rPr>
          <w:sz w:val="28"/>
          <w:szCs w:val="28"/>
        </w:rPr>
        <w:sym w:font="Symbol" w:char="F060"/>
      </w:r>
      <w:r w:rsidRPr="00197152">
        <w:rPr>
          <w:sz w:val="28"/>
          <w:szCs w:val="28"/>
        </w:rPr>
        <w:t xml:space="preserve">x </w:t>
      </w:r>
      <w:r w:rsidRPr="00197152">
        <w:rPr>
          <w:sz w:val="28"/>
          <w:szCs w:val="28"/>
        </w:rPr>
        <w:sym w:font="Symbol" w:char="F0B3"/>
      </w:r>
      <w:r w:rsidRPr="00197152">
        <w:rPr>
          <w:sz w:val="28"/>
          <w:szCs w:val="28"/>
        </w:rPr>
        <w:t xml:space="preserve"> c . Determine n and </w:t>
      </w:r>
      <w:proofErr w:type="gramStart"/>
      <w:r w:rsidRPr="00197152">
        <w:rPr>
          <w:sz w:val="28"/>
          <w:szCs w:val="28"/>
        </w:rPr>
        <w:t>c  so</w:t>
      </w:r>
      <w:proofErr w:type="gramEnd"/>
      <w:r w:rsidRPr="00197152">
        <w:rPr>
          <w:sz w:val="28"/>
          <w:szCs w:val="28"/>
        </w:rPr>
        <w:t xml:space="preserve"> that the power function K(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>) of the test has values K (30,000) = 0.01 and K (35,000) = 0.98.</w:t>
      </w:r>
    </w:p>
    <w:p w:rsidR="00197152" w:rsidRPr="00197152" w:rsidRDefault="00197152" w:rsidP="00197152">
      <w:pPr>
        <w:pStyle w:val="BodyTextIndent2"/>
        <w:numPr>
          <w:ilvl w:val="0"/>
          <w:numId w:val="2"/>
        </w:numPr>
        <w:rPr>
          <w:sz w:val="28"/>
          <w:szCs w:val="28"/>
        </w:rPr>
      </w:pPr>
      <w:r w:rsidRPr="00197152">
        <w:rPr>
          <w:sz w:val="28"/>
          <w:szCs w:val="28"/>
        </w:rPr>
        <w:t>Let (X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, </w:t>
      </w:r>
      <w:proofErr w:type="gramStart"/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2,</w:t>
      </w:r>
      <w:r w:rsidRPr="00197152">
        <w:rPr>
          <w:sz w:val="28"/>
          <w:szCs w:val="28"/>
        </w:rPr>
        <w:t xml:space="preserve"> …</w:t>
      </w:r>
      <w:proofErr w:type="spellStart"/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n</w:t>
      </w:r>
      <w:proofErr w:type="spellEnd"/>
      <w:proofErr w:type="gramEnd"/>
      <w:r w:rsidRPr="00197152">
        <w:rPr>
          <w:sz w:val="28"/>
          <w:szCs w:val="28"/>
        </w:rPr>
        <w:t>) be a random sample of size n form a distribution    N(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, 100). Show that  </w:t>
      </w:r>
      <w:r w:rsidRPr="00197152">
        <w:rPr>
          <w:position w:val="-66"/>
          <w:sz w:val="28"/>
          <w:szCs w:val="28"/>
        </w:rPr>
        <w:object w:dxaOrig="3800" w:dyaOrig="1440">
          <v:shape id="_x0000_i1035" type="#_x0000_t75" style="width:189.6pt;height:1in" o:ole="">
            <v:imagedata r:id="rId26" o:title=""/>
          </v:shape>
          <o:OLEObject Type="Embed" ProgID="Equation.DSMT4" ShapeID="_x0000_i1035" DrawAspect="Content" ObjectID="_1459578796" r:id="rId27"/>
        </w:object>
      </w:r>
      <w:r w:rsidRPr="00197152">
        <w:rPr>
          <w:sz w:val="28"/>
          <w:szCs w:val="28"/>
        </w:rPr>
        <w:t xml:space="preserve"> is a best critical region for testing </w:t>
      </w:r>
      <w:proofErr w:type="gramStart"/>
      <w:r w:rsidRPr="00197152">
        <w:rPr>
          <w:sz w:val="28"/>
          <w:szCs w:val="28"/>
        </w:rPr>
        <w:t>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</w:t>
      </w:r>
      <w:proofErr w:type="gramEnd"/>
      <w:r w:rsidRPr="00197152">
        <w:rPr>
          <w:sz w:val="28"/>
          <w:szCs w:val="28"/>
        </w:rPr>
        <w:t xml:space="preserve">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 = 75 against  H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 :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 = 78.  </w:t>
      </w:r>
      <w:r w:rsidR="00310EC9">
        <w:rPr>
          <w:sz w:val="28"/>
          <w:szCs w:val="28"/>
        </w:rPr>
        <w:t xml:space="preserve">Find  </w:t>
      </w:r>
      <w:r w:rsidRPr="00197152">
        <w:rPr>
          <w:sz w:val="28"/>
          <w:szCs w:val="28"/>
        </w:rPr>
        <w:t xml:space="preserve"> n </w:t>
      </w:r>
      <w:proofErr w:type="gramStart"/>
      <w:r w:rsidRPr="00197152">
        <w:rPr>
          <w:sz w:val="28"/>
          <w:szCs w:val="28"/>
        </w:rPr>
        <w:t>and  c</w:t>
      </w:r>
      <w:proofErr w:type="gramEnd"/>
      <w:r w:rsidRPr="00197152">
        <w:rPr>
          <w:sz w:val="28"/>
          <w:szCs w:val="28"/>
        </w:rPr>
        <w:t xml:space="preserve"> so that </w:t>
      </w:r>
      <w:r w:rsidRPr="00197152">
        <w:rPr>
          <w:position w:val="-16"/>
          <w:sz w:val="28"/>
          <w:szCs w:val="28"/>
        </w:rPr>
        <w:object w:dxaOrig="8199" w:dyaOrig="440">
          <v:shape id="_x0000_i1036" type="#_x0000_t75" style="width:410.4pt;height:21.6pt" o:ole="">
            <v:imagedata r:id="rId28" o:title=""/>
          </v:shape>
          <o:OLEObject Type="Embed" ProgID="Equation.DSMT4" ShapeID="_x0000_i1036" DrawAspect="Content" ObjectID="_1459578797" r:id="rId29"/>
        </w:object>
      </w:r>
      <w:r w:rsidRPr="00197152">
        <w:rPr>
          <w:sz w:val="28"/>
          <w:szCs w:val="28"/>
        </w:rPr>
        <w:t xml:space="preserve"> approximately.</w:t>
      </w:r>
    </w:p>
    <w:p w:rsidR="009464B4" w:rsidRPr="00197152" w:rsidRDefault="009464B4" w:rsidP="0019715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>Compute an approximate  probability that mea</w:t>
      </w:r>
      <w:r w:rsidR="00310EC9">
        <w:rPr>
          <w:sz w:val="28"/>
          <w:szCs w:val="28"/>
        </w:rPr>
        <w:t xml:space="preserve">n of a random sample of size 15 from a distribution having </w:t>
      </w:r>
      <w:r w:rsidRPr="00197152">
        <w:rPr>
          <w:sz w:val="28"/>
          <w:szCs w:val="28"/>
        </w:rPr>
        <w:t xml:space="preserve">pdf </w:t>
      </w:r>
      <w:r w:rsidRPr="00197152">
        <w:rPr>
          <w:position w:val="-34"/>
          <w:sz w:val="28"/>
          <w:szCs w:val="28"/>
        </w:rPr>
        <w:object w:dxaOrig="5580" w:dyaOrig="820">
          <v:shape id="_x0000_i1037" type="#_x0000_t75" style="width:279pt;height:41.4pt" o:ole="">
            <v:imagedata r:id="rId30" o:title=""/>
          </v:shape>
          <o:OLEObject Type="Embed" ProgID="Equation.DSMT4" ShapeID="_x0000_i1037" DrawAspect="Content" ObjectID="_1459578798" r:id="rId31"/>
        </w:object>
      </w:r>
      <w:r w:rsidRPr="00197152">
        <w:rPr>
          <w:sz w:val="28"/>
          <w:szCs w:val="28"/>
        </w:rPr>
        <w:t xml:space="preserve"> </w:t>
      </w:r>
    </w:p>
    <w:p w:rsidR="00DA64D3" w:rsidRPr="00197152" w:rsidRDefault="00197152" w:rsidP="0019715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</w:t>
      </w:r>
      <w:r w:rsidR="00DA64D3" w:rsidRPr="00197152">
        <w:rPr>
          <w:sz w:val="28"/>
          <w:szCs w:val="28"/>
        </w:rPr>
        <w:t>The Mendelian theory states that the probabili</w:t>
      </w:r>
      <w:r w:rsidR="00310EC9">
        <w:rPr>
          <w:sz w:val="28"/>
          <w:szCs w:val="28"/>
        </w:rPr>
        <w:t xml:space="preserve">ties of classification  </w:t>
      </w:r>
      <w:r w:rsidR="00DA64D3" w:rsidRPr="00197152">
        <w:rPr>
          <w:sz w:val="28"/>
          <w:szCs w:val="28"/>
        </w:rPr>
        <w:t xml:space="preserve"> a, b, c, d are </w:t>
      </w:r>
      <w:proofErr w:type="gramStart"/>
      <w:r w:rsidR="00DA64D3" w:rsidRPr="00197152">
        <w:rPr>
          <w:sz w:val="28"/>
          <w:szCs w:val="28"/>
        </w:rPr>
        <w:t xml:space="preserve">respectively </w:t>
      </w:r>
      <w:proofErr w:type="gramEnd"/>
      <w:r w:rsidR="00DA64D3" w:rsidRPr="00197152">
        <w:rPr>
          <w:position w:val="-24"/>
          <w:sz w:val="28"/>
          <w:szCs w:val="28"/>
        </w:rPr>
        <w:object w:dxaOrig="1660" w:dyaOrig="620">
          <v:shape id="_x0000_i1038" type="#_x0000_t75" style="width:83.4pt;height:30.6pt" o:ole="">
            <v:imagedata r:id="rId32" o:title=""/>
          </v:shape>
          <o:OLEObject Type="Embed" ProgID="Equation.DSMT4" ShapeID="_x0000_i1038" DrawAspect="Content" ObjectID="_1459578799" r:id="rId33"/>
        </w:object>
      </w:r>
      <w:r w:rsidR="00DA64D3" w:rsidRPr="00197152">
        <w:rPr>
          <w:sz w:val="28"/>
          <w:szCs w:val="28"/>
        </w:rPr>
        <w:t xml:space="preserve">. From a sample of 160 the actual numbers observed were 86, 35, 26 and 13. Is this data consistent with the theory at 0.01 significance </w:t>
      </w:r>
      <w:proofErr w:type="gramStart"/>
      <w:r w:rsidR="00DA64D3" w:rsidRPr="00197152">
        <w:rPr>
          <w:sz w:val="28"/>
          <w:szCs w:val="28"/>
        </w:rPr>
        <w:t>level.</w:t>
      </w:r>
      <w:proofErr w:type="gramEnd"/>
    </w:p>
    <w:p w:rsidR="00197152" w:rsidRPr="00197152" w:rsidRDefault="00197152" w:rsidP="0019715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Let X have binomial distribution with parameters n = 10 and p. The simple hypothesis </w:t>
      </w:r>
      <w:proofErr w:type="gramStart"/>
      <w:r w:rsidRPr="00197152">
        <w:rPr>
          <w:sz w:val="28"/>
          <w:szCs w:val="28"/>
        </w:rPr>
        <w:t>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</w:t>
      </w:r>
      <w:proofErr w:type="gramEnd"/>
      <w:r w:rsidRPr="00197152">
        <w:rPr>
          <w:sz w:val="28"/>
          <w:szCs w:val="28"/>
        </w:rPr>
        <w:t xml:space="preserve"> p= </w:t>
      </w:r>
      <w:r w:rsidRPr="00197152">
        <w:rPr>
          <w:position w:val="-26"/>
          <w:sz w:val="28"/>
          <w:szCs w:val="28"/>
        </w:rPr>
        <w:object w:dxaOrig="240" w:dyaOrig="680">
          <v:shape id="_x0000_i1039" type="#_x0000_t75" style="width:12pt;height:33.6pt" o:ole="">
            <v:imagedata r:id="rId34" o:title=""/>
          </v:shape>
          <o:OLEObject Type="Embed" ProgID="Equation.DSMT4" ShapeID="_x0000_i1039" DrawAspect="Content" ObjectID="_1459578800" r:id="rId35"/>
        </w:object>
      </w:r>
      <w:r w:rsidRPr="00197152">
        <w:rPr>
          <w:sz w:val="28"/>
          <w:szCs w:val="28"/>
        </w:rPr>
        <w:t xml:space="preserve"> is rejected and the alternative simple hypothesis H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 : p= </w:t>
      </w:r>
      <w:r w:rsidRPr="00197152">
        <w:rPr>
          <w:position w:val="-26"/>
          <w:sz w:val="28"/>
          <w:szCs w:val="28"/>
        </w:rPr>
        <w:object w:dxaOrig="240" w:dyaOrig="680">
          <v:shape id="_x0000_i1040" type="#_x0000_t75" style="width:12pt;height:33.6pt" o:ole="">
            <v:imagedata r:id="rId36" o:title=""/>
          </v:shape>
          <o:OLEObject Type="Embed" ProgID="Equation.DSMT4" ShapeID="_x0000_i1040" DrawAspect="Content" ObjectID="_1459578801" r:id="rId37"/>
        </w:object>
      </w:r>
      <w:r w:rsidRPr="00197152">
        <w:rPr>
          <w:sz w:val="28"/>
          <w:szCs w:val="28"/>
        </w:rPr>
        <w:t xml:space="preserve"> is accepted, if the observed value of </w:t>
      </w:r>
      <w:r w:rsidR="00DC182B">
        <w:rPr>
          <w:sz w:val="28"/>
          <w:szCs w:val="28"/>
        </w:rPr>
        <w:t xml:space="preserve"> </w:t>
      </w:r>
      <w:r w:rsidRPr="00197152">
        <w:rPr>
          <w:sz w:val="28"/>
          <w:szCs w:val="28"/>
        </w:rPr>
        <w:t>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 , a random sample of size 1, is less than that or  equal to 3. Find the power function of the test.</w:t>
      </w:r>
    </w:p>
    <w:p w:rsidR="00197152" w:rsidRPr="00197152" w:rsidRDefault="00197152" w:rsidP="0019715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97152">
        <w:rPr>
          <w:sz w:val="28"/>
          <w:szCs w:val="28"/>
        </w:rPr>
        <w:lastRenderedPageBreak/>
        <w:t xml:space="preserve">A survey of 320 families with 5 children each, revealed the following distribution. Is the result consistent with the hypothesis that male and female births are equally probable at 0.01 significance </w:t>
      </w:r>
      <w:proofErr w:type="gramStart"/>
      <w:r w:rsidRPr="00197152">
        <w:rPr>
          <w:sz w:val="28"/>
          <w:szCs w:val="28"/>
        </w:rPr>
        <w:t>level.</w:t>
      </w:r>
      <w:proofErr w:type="gramEnd"/>
    </w:p>
    <w:p w:rsidR="00197152" w:rsidRPr="00197152" w:rsidRDefault="00197152" w:rsidP="00197152">
      <w:pPr>
        <w:pStyle w:val="ListParagraph"/>
        <w:jc w:val="both"/>
        <w:rPr>
          <w:sz w:val="28"/>
          <w:szCs w:val="28"/>
        </w:rPr>
      </w:pPr>
      <w:r w:rsidRPr="00197152">
        <w:rPr>
          <w:sz w:val="28"/>
          <w:szCs w:val="28"/>
        </w:rPr>
        <w:t>No. of Boys</w:t>
      </w:r>
      <w:r w:rsidRPr="00197152">
        <w:rPr>
          <w:sz w:val="28"/>
          <w:szCs w:val="28"/>
        </w:rPr>
        <w:tab/>
      </w:r>
      <w:r w:rsidRPr="00197152">
        <w:rPr>
          <w:sz w:val="28"/>
          <w:szCs w:val="28"/>
        </w:rPr>
        <w:tab/>
        <w:t>5</w:t>
      </w:r>
      <w:r w:rsidRPr="00197152">
        <w:rPr>
          <w:sz w:val="28"/>
          <w:szCs w:val="28"/>
        </w:rPr>
        <w:tab/>
        <w:t>4</w:t>
      </w:r>
      <w:r w:rsidRPr="00197152">
        <w:rPr>
          <w:sz w:val="28"/>
          <w:szCs w:val="28"/>
        </w:rPr>
        <w:tab/>
        <w:t>3</w:t>
      </w:r>
      <w:r w:rsidRPr="00197152">
        <w:rPr>
          <w:sz w:val="28"/>
          <w:szCs w:val="28"/>
        </w:rPr>
        <w:tab/>
        <w:t>2</w:t>
      </w:r>
      <w:r w:rsidRPr="00197152">
        <w:rPr>
          <w:sz w:val="28"/>
          <w:szCs w:val="28"/>
        </w:rPr>
        <w:tab/>
        <w:t>1</w:t>
      </w:r>
      <w:r w:rsidRPr="00197152">
        <w:rPr>
          <w:sz w:val="28"/>
          <w:szCs w:val="28"/>
        </w:rPr>
        <w:tab/>
        <w:t xml:space="preserve">0 </w:t>
      </w:r>
    </w:p>
    <w:p w:rsidR="00197152" w:rsidRPr="00197152" w:rsidRDefault="00197152" w:rsidP="00197152">
      <w:pPr>
        <w:ind w:left="360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    No. of Girls</w:t>
      </w:r>
      <w:r w:rsidRPr="00197152">
        <w:rPr>
          <w:sz w:val="28"/>
          <w:szCs w:val="28"/>
        </w:rPr>
        <w:tab/>
      </w:r>
      <w:r w:rsidRPr="00197152">
        <w:rPr>
          <w:sz w:val="28"/>
          <w:szCs w:val="28"/>
        </w:rPr>
        <w:tab/>
        <w:t>0</w:t>
      </w:r>
      <w:r w:rsidRPr="00197152">
        <w:rPr>
          <w:sz w:val="28"/>
          <w:szCs w:val="28"/>
        </w:rPr>
        <w:tab/>
        <w:t>1</w:t>
      </w:r>
      <w:r w:rsidRPr="00197152">
        <w:rPr>
          <w:sz w:val="28"/>
          <w:szCs w:val="28"/>
        </w:rPr>
        <w:tab/>
        <w:t>2</w:t>
      </w:r>
      <w:r w:rsidRPr="00197152">
        <w:rPr>
          <w:sz w:val="28"/>
          <w:szCs w:val="28"/>
        </w:rPr>
        <w:tab/>
        <w:t>3</w:t>
      </w:r>
      <w:r w:rsidRPr="00197152">
        <w:rPr>
          <w:sz w:val="28"/>
          <w:szCs w:val="28"/>
        </w:rPr>
        <w:tab/>
        <w:t>4</w:t>
      </w:r>
      <w:r w:rsidRPr="00197152">
        <w:rPr>
          <w:sz w:val="28"/>
          <w:szCs w:val="28"/>
        </w:rPr>
        <w:tab/>
        <w:t>5</w:t>
      </w:r>
    </w:p>
    <w:p w:rsidR="00197152" w:rsidRPr="00197152" w:rsidRDefault="00197152" w:rsidP="00197152">
      <w:pPr>
        <w:ind w:left="360"/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    No. of families </w:t>
      </w:r>
      <w:r w:rsidRPr="00197152">
        <w:rPr>
          <w:sz w:val="28"/>
          <w:szCs w:val="28"/>
        </w:rPr>
        <w:tab/>
        <w:t>14</w:t>
      </w:r>
      <w:r w:rsidRPr="00197152">
        <w:rPr>
          <w:sz w:val="28"/>
          <w:szCs w:val="28"/>
        </w:rPr>
        <w:tab/>
        <w:t>56</w:t>
      </w:r>
      <w:r w:rsidRPr="00197152">
        <w:rPr>
          <w:sz w:val="28"/>
          <w:szCs w:val="28"/>
        </w:rPr>
        <w:tab/>
        <w:t>110</w:t>
      </w:r>
      <w:r w:rsidRPr="00197152">
        <w:rPr>
          <w:sz w:val="28"/>
          <w:szCs w:val="28"/>
        </w:rPr>
        <w:tab/>
        <w:t>88</w:t>
      </w:r>
      <w:r w:rsidRPr="00197152">
        <w:rPr>
          <w:sz w:val="28"/>
          <w:szCs w:val="28"/>
        </w:rPr>
        <w:tab/>
        <w:t>40</w:t>
      </w:r>
      <w:r w:rsidRPr="00197152">
        <w:rPr>
          <w:sz w:val="28"/>
          <w:szCs w:val="28"/>
        </w:rPr>
        <w:tab/>
        <w:t>12</w:t>
      </w:r>
    </w:p>
    <w:p w:rsidR="00197152" w:rsidRPr="00197152" w:rsidRDefault="00197152" w:rsidP="00197152">
      <w:pPr>
        <w:pStyle w:val="ListParagraph"/>
        <w:jc w:val="both"/>
        <w:rPr>
          <w:sz w:val="28"/>
          <w:szCs w:val="28"/>
        </w:rPr>
      </w:pPr>
    </w:p>
    <w:p w:rsidR="00197152" w:rsidRPr="00197152" w:rsidRDefault="00197152" w:rsidP="00197152">
      <w:pPr>
        <w:pStyle w:val="ListParagraph"/>
        <w:numPr>
          <w:ilvl w:val="0"/>
          <w:numId w:val="2"/>
        </w:numPr>
        <w:tabs>
          <w:tab w:val="num" w:pos="810"/>
        </w:tabs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    Let (X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r w:rsidRPr="00197152">
        <w:rPr>
          <w:sz w:val="28"/>
          <w:szCs w:val="28"/>
        </w:rPr>
        <w:t xml:space="preserve">) be a sample of size 2 from the distribution having the pdf  </w:t>
      </w:r>
    </w:p>
    <w:p w:rsidR="00197152" w:rsidRPr="00197152" w:rsidRDefault="00197152" w:rsidP="00197152">
      <w:pPr>
        <w:pStyle w:val="ListParagraph"/>
        <w:tabs>
          <w:tab w:val="num" w:pos="810"/>
        </w:tabs>
        <w:jc w:val="both"/>
        <w:rPr>
          <w:sz w:val="28"/>
          <w:szCs w:val="28"/>
        </w:rPr>
      </w:pPr>
      <w:r w:rsidRPr="00197152">
        <w:rPr>
          <w:position w:val="-48"/>
          <w:sz w:val="28"/>
          <w:szCs w:val="28"/>
        </w:rPr>
        <w:object w:dxaOrig="3580" w:dyaOrig="1080">
          <v:shape id="_x0000_i1041" type="#_x0000_t75" style="width:170.4pt;height:51pt" o:ole="">
            <v:imagedata r:id="rId38" o:title=""/>
          </v:shape>
          <o:OLEObject Type="Embed" ProgID="Equation.DSMT4" ShapeID="_x0000_i1041" DrawAspect="Content" ObjectID="_1459578802" r:id="rId39"/>
        </w:object>
      </w:r>
      <w:r w:rsidRPr="00197152">
        <w:rPr>
          <w:sz w:val="28"/>
          <w:szCs w:val="28"/>
        </w:rPr>
        <w:t xml:space="preserve">. </w:t>
      </w:r>
    </w:p>
    <w:p w:rsidR="00197152" w:rsidRPr="00197152" w:rsidRDefault="00197152" w:rsidP="00197152">
      <w:pPr>
        <w:pStyle w:val="ListParagraph"/>
        <w:tabs>
          <w:tab w:val="num" w:pos="810"/>
        </w:tabs>
        <w:jc w:val="both"/>
        <w:rPr>
          <w:sz w:val="28"/>
          <w:szCs w:val="28"/>
        </w:rPr>
      </w:pPr>
      <w:r w:rsidRPr="00197152">
        <w:rPr>
          <w:sz w:val="28"/>
          <w:szCs w:val="28"/>
        </w:rPr>
        <w:t xml:space="preserve">We reject </w:t>
      </w:r>
      <w:proofErr w:type="gramStart"/>
      <w:r w:rsidRPr="00197152">
        <w:rPr>
          <w:sz w:val="28"/>
          <w:szCs w:val="28"/>
        </w:rPr>
        <w:t>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:</w:t>
      </w:r>
      <w:proofErr w:type="gramEnd"/>
      <w:r w:rsidRPr="00197152">
        <w:rPr>
          <w:sz w:val="28"/>
          <w:szCs w:val="28"/>
        </w:rPr>
        <w:t xml:space="preserve">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=2  and accept H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 xml:space="preserve">: </w:t>
      </w:r>
      <w:r w:rsidRPr="00197152">
        <w:rPr>
          <w:sz w:val="28"/>
          <w:szCs w:val="28"/>
        </w:rPr>
        <w:sym w:font="Symbol" w:char="F071"/>
      </w:r>
      <w:r w:rsidRPr="00197152">
        <w:rPr>
          <w:sz w:val="28"/>
          <w:szCs w:val="28"/>
        </w:rPr>
        <w:t xml:space="preserve"> =1,  if the observed values (x</w:t>
      </w:r>
      <w:r w:rsidRPr="00197152">
        <w:rPr>
          <w:sz w:val="28"/>
          <w:szCs w:val="28"/>
          <w:vertAlign w:val="subscript"/>
        </w:rPr>
        <w:t>1</w:t>
      </w:r>
      <w:r w:rsidRPr="00197152">
        <w:rPr>
          <w:sz w:val="28"/>
          <w:szCs w:val="28"/>
        </w:rPr>
        <w:t>, x</w:t>
      </w:r>
      <w:r w:rsidRPr="00197152">
        <w:rPr>
          <w:sz w:val="28"/>
          <w:szCs w:val="28"/>
          <w:vertAlign w:val="subscript"/>
        </w:rPr>
        <w:t>2</w:t>
      </w:r>
      <w:r w:rsidRPr="00197152">
        <w:rPr>
          <w:sz w:val="28"/>
          <w:szCs w:val="28"/>
        </w:rPr>
        <w:t xml:space="preserve">) are such that  </w:t>
      </w:r>
      <w:r w:rsidRPr="00197152">
        <w:rPr>
          <w:position w:val="-34"/>
          <w:sz w:val="28"/>
          <w:szCs w:val="28"/>
        </w:rPr>
        <w:object w:dxaOrig="2340" w:dyaOrig="800">
          <v:shape id="_x0000_i1042" type="#_x0000_t75" style="width:110.4pt;height:37.8pt" o:ole="">
            <v:imagedata r:id="rId40" o:title=""/>
          </v:shape>
          <o:OLEObject Type="Embed" ProgID="Equation.DSMT4" ShapeID="_x0000_i1042" DrawAspect="Content" ObjectID="_1459578803" r:id="rId41"/>
        </w:object>
      </w:r>
      <w:r w:rsidRPr="00197152">
        <w:rPr>
          <w:sz w:val="28"/>
          <w:szCs w:val="28"/>
        </w:rPr>
        <w:t>.</w:t>
      </w:r>
    </w:p>
    <w:p w:rsidR="00197152" w:rsidRPr="00197152" w:rsidRDefault="00197152" w:rsidP="00197152">
      <w:pPr>
        <w:pStyle w:val="ListParagraph"/>
        <w:tabs>
          <w:tab w:val="num" w:pos="810"/>
        </w:tabs>
        <w:jc w:val="both"/>
        <w:rPr>
          <w:sz w:val="28"/>
          <w:szCs w:val="28"/>
        </w:rPr>
      </w:pPr>
      <w:r w:rsidRPr="00197152">
        <w:rPr>
          <w:sz w:val="28"/>
          <w:szCs w:val="28"/>
        </w:rPr>
        <w:t>Find significance level of the test and the power of the test when H</w:t>
      </w:r>
      <w:r w:rsidRPr="00197152">
        <w:rPr>
          <w:sz w:val="28"/>
          <w:szCs w:val="28"/>
          <w:vertAlign w:val="subscript"/>
        </w:rPr>
        <w:t>0</w:t>
      </w:r>
      <w:r w:rsidRPr="00197152">
        <w:rPr>
          <w:sz w:val="28"/>
          <w:szCs w:val="28"/>
        </w:rPr>
        <w:t xml:space="preserve"> is false.</w:t>
      </w:r>
    </w:p>
    <w:p w:rsidR="00197152" w:rsidRPr="00197152" w:rsidRDefault="00197152" w:rsidP="00197152">
      <w:pPr>
        <w:pStyle w:val="ListParagraph"/>
        <w:numPr>
          <w:ilvl w:val="0"/>
          <w:numId w:val="2"/>
        </w:numPr>
        <w:spacing w:line="312" w:lineRule="auto"/>
        <w:jc w:val="both"/>
        <w:rPr>
          <w:sz w:val="28"/>
          <w:szCs w:val="28"/>
        </w:rPr>
      </w:pPr>
      <w:r w:rsidRPr="00197152">
        <w:rPr>
          <w:sz w:val="28"/>
          <w:szCs w:val="28"/>
        </w:rPr>
        <w:t>A die is cast n = 120 independent times and the following resulted.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764"/>
        <w:gridCol w:w="1008"/>
        <w:gridCol w:w="1008"/>
        <w:gridCol w:w="1008"/>
        <w:gridCol w:w="1008"/>
        <w:gridCol w:w="1259"/>
      </w:tblGrid>
      <w:tr w:rsidR="00197152" w:rsidRPr="00197152" w:rsidTr="009359B8">
        <w:tc>
          <w:tcPr>
            <w:tcW w:w="1417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Spots up</w:t>
            </w:r>
          </w:p>
        </w:tc>
        <w:tc>
          <w:tcPr>
            <w:tcW w:w="764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97152" w:rsidRPr="00197152" w:rsidTr="009359B8">
        <w:trPr>
          <w:trHeight w:val="260"/>
        </w:trPr>
        <w:tc>
          <w:tcPr>
            <w:tcW w:w="1417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764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9359B8">
            <w:pPr>
              <w:pStyle w:val="BodyTextIndent"/>
              <w:spacing w:line="312" w:lineRule="auto"/>
              <w:ind w:left="0" w:right="-177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08" w:type="dxa"/>
            <w:vAlign w:val="center"/>
          </w:tcPr>
          <w:p w:rsidR="00197152" w:rsidRPr="00197152" w:rsidRDefault="00197152" w:rsidP="00197152">
            <w:pPr>
              <w:pStyle w:val="BodyTextIndent"/>
              <w:numPr>
                <w:ilvl w:val="0"/>
                <w:numId w:val="3"/>
              </w:numPr>
              <w:spacing w:line="312" w:lineRule="auto"/>
              <w:ind w:right="-1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152">
              <w:rPr>
                <w:rFonts w:ascii="Times New Roman" w:hAnsi="Times New Roman" w:cs="Times New Roman"/>
                <w:sz w:val="28"/>
                <w:szCs w:val="28"/>
              </w:rPr>
              <w:t>– b</w:t>
            </w:r>
          </w:p>
        </w:tc>
      </w:tr>
    </w:tbl>
    <w:p w:rsidR="00197152" w:rsidRPr="00197152" w:rsidRDefault="00197152" w:rsidP="00197152">
      <w:pPr>
        <w:pStyle w:val="BodyTextIndent"/>
        <w:spacing w:line="312" w:lineRule="auto"/>
        <w:ind w:right="-177"/>
        <w:jc w:val="both"/>
        <w:rPr>
          <w:rFonts w:ascii="Times New Roman" w:hAnsi="Times New Roman" w:cs="Times New Roman"/>
          <w:sz w:val="28"/>
          <w:szCs w:val="28"/>
        </w:rPr>
      </w:pPr>
      <w:r w:rsidRPr="00197152">
        <w:rPr>
          <w:rFonts w:ascii="Times New Roman" w:hAnsi="Times New Roman" w:cs="Times New Roman"/>
          <w:sz w:val="28"/>
          <w:szCs w:val="28"/>
        </w:rPr>
        <w:t xml:space="preserve">          If we use chi-square test, for what values of b would the hypo</w:t>
      </w:r>
      <w:r w:rsidR="00310EC9">
        <w:rPr>
          <w:rFonts w:ascii="Times New Roman" w:hAnsi="Times New Roman" w:cs="Times New Roman"/>
          <w:sz w:val="28"/>
          <w:szCs w:val="28"/>
        </w:rPr>
        <w:t xml:space="preserve">thesis that the </w:t>
      </w:r>
      <w:r w:rsidRPr="00197152">
        <w:rPr>
          <w:rFonts w:ascii="Times New Roman" w:hAnsi="Times New Roman" w:cs="Times New Roman"/>
          <w:sz w:val="28"/>
          <w:szCs w:val="28"/>
        </w:rPr>
        <w:t xml:space="preserve">die is </w:t>
      </w:r>
      <w:proofErr w:type="gramStart"/>
      <w:r w:rsidRPr="00197152">
        <w:rPr>
          <w:rFonts w:ascii="Times New Roman" w:hAnsi="Times New Roman" w:cs="Times New Roman"/>
          <w:sz w:val="28"/>
          <w:szCs w:val="28"/>
        </w:rPr>
        <w:t>unbiased  be</w:t>
      </w:r>
      <w:proofErr w:type="gramEnd"/>
      <w:r w:rsidRPr="00197152">
        <w:rPr>
          <w:rFonts w:ascii="Times New Roman" w:hAnsi="Times New Roman" w:cs="Times New Roman"/>
          <w:sz w:val="28"/>
          <w:szCs w:val="28"/>
        </w:rPr>
        <w:t xml:space="preserve"> rejected at 0.025 significance level.</w:t>
      </w:r>
    </w:p>
    <w:p w:rsidR="00310EC9" w:rsidRDefault="00310EC9" w:rsidP="00DA64D3">
      <w:pPr>
        <w:pStyle w:val="ListParagraph"/>
        <w:spacing w:line="312" w:lineRule="auto"/>
        <w:jc w:val="both"/>
        <w:rPr>
          <w:sz w:val="28"/>
          <w:szCs w:val="28"/>
        </w:rPr>
      </w:pPr>
    </w:p>
    <w:p w:rsidR="00310EC9" w:rsidRPr="00197152" w:rsidRDefault="00310EC9" w:rsidP="00DA64D3">
      <w:pPr>
        <w:pStyle w:val="ListParagraph"/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**********************************************</w:t>
      </w:r>
    </w:p>
    <w:p w:rsidR="00197152" w:rsidRPr="00197152" w:rsidRDefault="00197152" w:rsidP="00DA64D3">
      <w:pPr>
        <w:pStyle w:val="ListParagraph"/>
        <w:spacing w:line="312" w:lineRule="auto"/>
        <w:jc w:val="both"/>
        <w:rPr>
          <w:sz w:val="28"/>
          <w:szCs w:val="28"/>
        </w:rPr>
      </w:pPr>
    </w:p>
    <w:p w:rsidR="00197152" w:rsidRPr="000C648A" w:rsidRDefault="00197152" w:rsidP="00197152">
      <w:pPr>
        <w:tabs>
          <w:tab w:val="num" w:pos="1440"/>
        </w:tabs>
        <w:ind w:left="1080"/>
        <w:jc w:val="both"/>
        <w:rPr>
          <w:rFonts w:ascii="Bookman Old Style" w:hAnsi="Bookman Old Style"/>
          <w:sz w:val="22"/>
          <w:szCs w:val="22"/>
        </w:rPr>
      </w:pPr>
    </w:p>
    <w:p w:rsidR="00DA64D3" w:rsidRPr="00DA64D3" w:rsidRDefault="00DA64D3" w:rsidP="00DA64D3">
      <w:pPr>
        <w:pStyle w:val="ListParagraph"/>
        <w:jc w:val="both"/>
        <w:rPr>
          <w:sz w:val="28"/>
          <w:szCs w:val="28"/>
        </w:rPr>
      </w:pPr>
    </w:p>
    <w:p w:rsidR="00DA64D3" w:rsidRPr="001143DE" w:rsidRDefault="00DA64D3" w:rsidP="00DA64D3">
      <w:pPr>
        <w:jc w:val="both"/>
        <w:rPr>
          <w:sz w:val="28"/>
          <w:szCs w:val="28"/>
        </w:rPr>
      </w:pPr>
    </w:p>
    <w:sectPr w:rsidR="00DA64D3" w:rsidRPr="0011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F31"/>
    <w:multiLevelType w:val="hybridMultilevel"/>
    <w:tmpl w:val="0330B920"/>
    <w:lvl w:ilvl="0" w:tplc="A67A34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C428D"/>
    <w:multiLevelType w:val="hybridMultilevel"/>
    <w:tmpl w:val="84F41D0E"/>
    <w:lvl w:ilvl="0" w:tplc="C14876A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86AB8"/>
    <w:multiLevelType w:val="hybridMultilevel"/>
    <w:tmpl w:val="2944A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18B2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B4"/>
    <w:rsid w:val="001314A9"/>
    <w:rsid w:val="00197152"/>
    <w:rsid w:val="00310EC9"/>
    <w:rsid w:val="00502A55"/>
    <w:rsid w:val="009464B4"/>
    <w:rsid w:val="0095427D"/>
    <w:rsid w:val="00DA64D3"/>
    <w:rsid w:val="00DC182B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464B4"/>
    <w:pPr>
      <w:ind w:left="748" w:hanging="748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9464B4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64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64B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464B4"/>
    <w:pPr>
      <w:ind w:left="748" w:hanging="748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9464B4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64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64B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2014-04-21T04:16:00Z</dcterms:created>
  <dcterms:modified xsi:type="dcterms:W3CDTF">2014-04-21T04:16:00Z</dcterms:modified>
</cp:coreProperties>
</file>