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6C0" w:rsidRPr="00007757" w:rsidRDefault="000D733F" w:rsidP="00007757">
      <w:pPr>
        <w:jc w:val="center"/>
        <w:rPr>
          <w:sz w:val="28"/>
          <w:szCs w:val="28"/>
          <w:u w:val="single"/>
        </w:rPr>
      </w:pPr>
      <w:r w:rsidRPr="00007757">
        <w:rPr>
          <w:sz w:val="28"/>
          <w:szCs w:val="28"/>
          <w:u w:val="single"/>
        </w:rPr>
        <w:t>ASSIGNMENT</w:t>
      </w:r>
      <w:r w:rsidR="00007757" w:rsidRPr="00007757">
        <w:rPr>
          <w:sz w:val="28"/>
          <w:szCs w:val="28"/>
          <w:u w:val="single"/>
        </w:rPr>
        <w:t>-</w:t>
      </w:r>
      <w:r w:rsidRPr="00007757">
        <w:rPr>
          <w:sz w:val="28"/>
          <w:szCs w:val="28"/>
          <w:u w:val="single"/>
        </w:rPr>
        <w:t>5</w:t>
      </w:r>
    </w:p>
    <w:p w:rsidR="000D733F" w:rsidRPr="00007757" w:rsidRDefault="000D733F" w:rsidP="000D73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7757">
        <w:rPr>
          <w:sz w:val="24"/>
          <w:szCs w:val="24"/>
        </w:rPr>
        <w:t>Draw the signal block diagram of 80486 showing the signals associated with Address bus, Bus cycle definition, bus arbitration and bus size control. Discuss them in detail.</w:t>
      </w:r>
    </w:p>
    <w:p w:rsidR="000D733F" w:rsidRPr="00007757" w:rsidRDefault="000D733F" w:rsidP="000D73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7757">
        <w:rPr>
          <w:sz w:val="24"/>
          <w:szCs w:val="24"/>
        </w:rPr>
        <w:t>Draw the signal block diagram of 80486 showing the signals associated with Parity, Bus control, Bus arbitra</w:t>
      </w:r>
      <w:r w:rsidR="00036507">
        <w:rPr>
          <w:sz w:val="24"/>
          <w:szCs w:val="24"/>
        </w:rPr>
        <w:t xml:space="preserve">tion, Interrupts and data bus. </w:t>
      </w:r>
      <w:r w:rsidR="00036507" w:rsidRPr="00007757">
        <w:rPr>
          <w:sz w:val="24"/>
          <w:szCs w:val="24"/>
        </w:rPr>
        <w:t>Discuss them in detail.</w:t>
      </w:r>
    </w:p>
    <w:p w:rsidR="00007757" w:rsidRPr="00007757" w:rsidRDefault="00007757" w:rsidP="000077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7757">
        <w:rPr>
          <w:sz w:val="24"/>
          <w:szCs w:val="24"/>
        </w:rPr>
        <w:t>Explain the following features of Pentium processor</w:t>
      </w:r>
      <w:r w:rsidR="00B97D7C">
        <w:rPr>
          <w:sz w:val="24"/>
          <w:szCs w:val="24"/>
        </w:rPr>
        <w:t>:</w:t>
      </w:r>
    </w:p>
    <w:p w:rsidR="00007757" w:rsidRPr="00007757" w:rsidRDefault="00007757" w:rsidP="00007757">
      <w:pPr>
        <w:pStyle w:val="ListParagraph"/>
        <w:ind w:firstLine="720"/>
        <w:rPr>
          <w:sz w:val="24"/>
          <w:szCs w:val="24"/>
        </w:rPr>
      </w:pPr>
      <w:r w:rsidRPr="00007757">
        <w:rPr>
          <w:sz w:val="24"/>
          <w:szCs w:val="24"/>
        </w:rPr>
        <w:t>(</w:t>
      </w:r>
      <w:proofErr w:type="gramStart"/>
      <w:r w:rsidRPr="00007757">
        <w:rPr>
          <w:sz w:val="24"/>
          <w:szCs w:val="24"/>
        </w:rPr>
        <w:t>i</w:t>
      </w:r>
      <w:proofErr w:type="gramEnd"/>
      <w:r w:rsidRPr="00007757">
        <w:rPr>
          <w:sz w:val="24"/>
          <w:szCs w:val="24"/>
        </w:rPr>
        <w:t>) Advanced programmable Interrupt Controller(APIC)</w:t>
      </w:r>
    </w:p>
    <w:p w:rsidR="00007757" w:rsidRPr="00007757" w:rsidRDefault="00007757" w:rsidP="00007757">
      <w:pPr>
        <w:pStyle w:val="ListParagraph"/>
        <w:ind w:firstLine="720"/>
        <w:rPr>
          <w:sz w:val="24"/>
          <w:szCs w:val="24"/>
        </w:rPr>
      </w:pPr>
      <w:r w:rsidRPr="00007757">
        <w:rPr>
          <w:sz w:val="24"/>
          <w:szCs w:val="24"/>
        </w:rPr>
        <w:t>(ii) System management mode (SMM)</w:t>
      </w:r>
    </w:p>
    <w:p w:rsidR="00007757" w:rsidRPr="00007757" w:rsidRDefault="00007757" w:rsidP="000077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7757">
        <w:rPr>
          <w:sz w:val="24"/>
          <w:szCs w:val="24"/>
        </w:rPr>
        <w:t>Explain the following addressing modes of 68000 processor with an example for each</w:t>
      </w:r>
    </w:p>
    <w:p w:rsidR="00007757" w:rsidRPr="00007757" w:rsidRDefault="00007757" w:rsidP="00007757">
      <w:pPr>
        <w:pStyle w:val="ListParagraph"/>
        <w:ind w:firstLine="720"/>
        <w:rPr>
          <w:sz w:val="24"/>
          <w:szCs w:val="24"/>
        </w:rPr>
      </w:pPr>
      <w:r w:rsidRPr="00007757">
        <w:rPr>
          <w:sz w:val="24"/>
          <w:szCs w:val="24"/>
        </w:rPr>
        <w:t>(i) Absolute addressing mode</w:t>
      </w:r>
    </w:p>
    <w:p w:rsidR="000D733F" w:rsidRPr="00007757" w:rsidRDefault="00007757" w:rsidP="00007757">
      <w:pPr>
        <w:pStyle w:val="ListParagraph"/>
        <w:ind w:firstLine="720"/>
        <w:rPr>
          <w:sz w:val="24"/>
          <w:szCs w:val="24"/>
        </w:rPr>
      </w:pPr>
      <w:r w:rsidRPr="00007757">
        <w:rPr>
          <w:sz w:val="24"/>
          <w:szCs w:val="24"/>
        </w:rPr>
        <w:t>(ii) Address Register Indirect Addressing mode</w:t>
      </w:r>
    </w:p>
    <w:p w:rsidR="00007757" w:rsidRPr="00B97D7C" w:rsidRDefault="00007757" w:rsidP="000077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a neat diagram of Programmer’s model of 68K explain the role of program counter and system byte of status register.</w:t>
      </w:r>
      <w:bookmarkStart w:id="0" w:name="_GoBack"/>
      <w:bookmarkEnd w:id="0"/>
    </w:p>
    <w:sectPr w:rsidR="00007757" w:rsidRPr="00B97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45FE9"/>
    <w:multiLevelType w:val="hybridMultilevel"/>
    <w:tmpl w:val="EDC8A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33F"/>
    <w:rsid w:val="00007757"/>
    <w:rsid w:val="00036507"/>
    <w:rsid w:val="000D733F"/>
    <w:rsid w:val="005F159C"/>
    <w:rsid w:val="0098535F"/>
    <w:rsid w:val="00B9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3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2014-04-20T09:41:00Z</dcterms:created>
  <dcterms:modified xsi:type="dcterms:W3CDTF">2014-04-20T10:03:00Z</dcterms:modified>
</cp:coreProperties>
</file>