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>
          <w:rFonts w:ascii="Proxima Nova" w:cs="Proxima Nova" w:eastAsia="Proxima Nova" w:hAnsi="Proxima Nova"/>
          <w:i w:val="0"/>
          <w:color w:val="00ab44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Jake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60"/>
          <w:szCs w:val="60"/>
          <w:rtl w:val="0"/>
        </w:rPr>
        <w:t xml:space="preserve"> Y</w:t>
      </w:r>
      <w:r w:rsidDel="00000000" w:rsidR="00000000" w:rsidRPr="00000000">
        <w:rPr>
          <w:rtl w:val="0"/>
        </w:rPr>
        <w:t xml:space="preserve"> Ngatchu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0" w:line="240" w:lineRule="auto"/>
        <w:rPr>
          <w:rFonts w:ascii="Proxima Nova" w:cs="Proxima Nova" w:eastAsia="Proxima Nova" w:hAnsi="Proxima Nova"/>
          <w:color w:val="666666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trike w:val="0"/>
          <w:color w:val="666666"/>
          <w:sz w:val="22"/>
          <w:szCs w:val="22"/>
          <w:u w:val="none"/>
          <w:rtl w:val="0"/>
        </w:rPr>
        <w:t xml:space="preserve">18 Wadleys 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Proxima Nova" w:cs="Proxima Nova" w:eastAsia="Proxima Nova" w:hAnsi="Proxima Nova"/>
          <w:color w:val="666666"/>
          <w:sz w:val="22"/>
          <w:szCs w:val="22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trike w:val="0"/>
          <w:color w:val="666666"/>
          <w:sz w:val="22"/>
          <w:szCs w:val="22"/>
          <w:u w:val="none"/>
          <w:rtl w:val="0"/>
        </w:rPr>
        <w:t xml:space="preserve">Solihull</w:t>
      </w:r>
      <w:r w:rsidDel="00000000" w:rsidR="00000000" w:rsidRPr="00000000">
        <w:rPr>
          <w:color w:val="666666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trike w:val="0"/>
          <w:color w:val="666666"/>
          <w:sz w:val="22"/>
          <w:szCs w:val="22"/>
          <w:u w:val="none"/>
          <w:rtl w:val="0"/>
        </w:rPr>
        <w:t xml:space="preserve">B91 1JJ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="240" w:lineRule="auto"/>
        <w:rPr>
          <w:rFonts w:ascii="Proxima Nova" w:cs="Proxima Nova" w:eastAsia="Proxima Nova" w:hAnsi="Proxima Nova"/>
          <w:color w:val="666666"/>
          <w:sz w:val="22"/>
          <w:szCs w:val="22"/>
        </w:rPr>
      </w:pPr>
      <w:r w:rsidDel="00000000" w:rsidR="00000000" w:rsidRPr="00000000">
        <w:rPr>
          <w:color w:val="666666"/>
          <w:rtl w:val="0"/>
        </w:rPr>
        <w:t xml:space="preserve">07935242587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0" w:line="240" w:lineRule="auto"/>
        <w:rPr>
          <w:rFonts w:ascii="Proxima Nova" w:cs="Proxima Nova" w:eastAsia="Proxima Nova" w:hAnsi="Proxima Nova"/>
          <w:color w:val="666666"/>
          <w:sz w:val="22"/>
          <w:szCs w:val="22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Jngatchu@gmail.com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eading=h.1fob9te" w:id="1"/>
      <w:bookmarkEnd w:id="1"/>
      <w:r w:rsidDel="00000000" w:rsidR="00000000" w:rsidRPr="00000000">
        <w:rPr>
          <w:rtl w:val="0"/>
        </w:rPr>
        <w:t xml:space="preserve">PERSONAL PROFILE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Solution oriented computer science student with experience in marketing, project management, web development and a passion for entrepreneurship.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rFonts w:ascii="Proxima Nova" w:cs="Proxima Nova" w:eastAsia="Proxima Nova" w:hAnsi="Proxima Nova"/>
          <w:b w:val="1"/>
          <w:color w:val="00ab44"/>
          <w:sz w:val="28"/>
          <w:szCs w:val="28"/>
        </w:rPr>
      </w:pPr>
      <w:bookmarkStart w:colFirst="0" w:colLast="0" w:name="_heading=h.hpodvpthh1fy" w:id="2"/>
      <w:bookmarkEnd w:id="2"/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heading=h.t8k3udhjulbx" w:id="3"/>
      <w:bookmarkEnd w:id="3"/>
      <w:r w:rsidDel="00000000" w:rsidR="00000000" w:rsidRPr="00000000">
        <w:rPr>
          <w:rtl w:val="0"/>
        </w:rPr>
        <w:t xml:space="preserve">Delivery Driver- Premier, Silverdale, April 2020 - June 2020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line="240" w:lineRule="auto"/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Picking and packing online orders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before="0" w:line="240" w:lineRule="auto"/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Time management- the job was intensely time-sensitive and there was often a need to manage multiple tasks</w:t>
      </w:r>
    </w:p>
    <w:p w:rsidR="00000000" w:rsidDel="00000000" w:rsidP="00000000" w:rsidRDefault="00000000" w:rsidRPr="00000000" w14:paraId="0000000C">
      <w:pPr>
        <w:pStyle w:val="Heading2"/>
        <w:spacing w:before="200" w:line="240" w:lineRule="auto"/>
        <w:jc w:val="left"/>
        <w:rPr>
          <w:rFonts w:ascii="Proxima Nova" w:cs="Proxima Nova" w:eastAsia="Proxima Nova" w:hAnsi="Proxima Nova"/>
          <w:b w:val="1"/>
          <w:i w:val="0"/>
          <w:strike w:val="0"/>
          <w:color w:val="353744"/>
          <w:sz w:val="24"/>
          <w:szCs w:val="24"/>
          <w:u w:val="none"/>
          <w:shd w:fill="auto" w:val="clear"/>
        </w:rPr>
      </w:pPr>
      <w:bookmarkStart w:colFirst="0" w:colLast="0" w:name="_heading=h.qtptak7g6pf9" w:id="4"/>
      <w:bookmarkEnd w:id="4"/>
      <w:r w:rsidDel="00000000" w:rsidR="00000000" w:rsidRPr="00000000">
        <w:rPr>
          <w:rtl w:val="0"/>
        </w:rPr>
        <w:t xml:space="preserve">Marketing 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trike w:val="0"/>
          <w:color w:val="353744"/>
          <w:sz w:val="24"/>
          <w:szCs w:val="24"/>
          <w:u w:val="none"/>
          <w:shd w:fill="auto" w:val="clear"/>
          <w:rtl w:val="0"/>
        </w:rPr>
        <w:t xml:space="preserve">Secretary, </w:t>
      </w:r>
      <w:r w:rsidDel="00000000" w:rsidR="00000000" w:rsidRPr="00000000">
        <w:rPr>
          <w:rtl w:val="0"/>
        </w:rPr>
        <w:t xml:space="preserve">Skeendeep</w:t>
      </w:r>
      <w:r w:rsidDel="00000000" w:rsidR="00000000" w:rsidRPr="00000000">
        <w:rPr>
          <w:rFonts w:ascii="Proxima Nova" w:cs="Proxima Nova" w:eastAsia="Proxima Nova" w:hAnsi="Proxima Nova"/>
          <w:b w:val="1"/>
          <w:i w:val="0"/>
          <w:strike w:val="0"/>
          <w:color w:val="353744"/>
          <w:sz w:val="24"/>
          <w:szCs w:val="24"/>
          <w:u w:val="none"/>
          <w:shd w:fill="auto" w:val="clear"/>
          <w:rtl w:val="0"/>
        </w:rPr>
        <w:t xml:space="preserve">, Solihull </w:t>
      </w:r>
      <w:r w:rsidDel="00000000" w:rsidR="00000000" w:rsidRPr="00000000">
        <w:rPr>
          <w:rtl w:val="0"/>
        </w:rPr>
        <w:t xml:space="preserve">- Sep 2020- Jan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Proxima Nova" w:cs="Proxima Nova" w:eastAsia="Proxima Nova" w:hAnsi="Proxima Nova"/>
          <w:b w:val="1"/>
          <w:color w:val="353744"/>
          <w:sz w:val="22"/>
          <w:szCs w:val="22"/>
          <w:u w:val="none"/>
        </w:rPr>
      </w:pPr>
      <w:r w:rsidDel="00000000" w:rsidR="00000000" w:rsidRPr="00000000">
        <w:rPr>
          <w:b w:val="0"/>
          <w:color w:val="000000"/>
          <w:sz w:val="22"/>
          <w:szCs w:val="22"/>
          <w:rtl w:val="0"/>
        </w:rPr>
        <w:t xml:space="preserve">Project management - undertook a year-long promotional project and a website design project for the club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Team working- working with various team members on my committee to produce good finished outcomes of media work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 skills- In Charge of communicating club announcements and ideals to the rest of the university.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eading=h.3bsptt75n369" w:id="5"/>
      <w:bookmarkEnd w:id="5"/>
      <w:r w:rsidDel="00000000" w:rsidR="00000000" w:rsidRPr="00000000">
        <w:rPr>
          <w:rtl w:val="0"/>
        </w:rPr>
        <w:t xml:space="preserve">Digital Marketing Assistant, My Simple Mortgage, Stoke-On-Trent - Jul 2019 - Sep 2019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Briefed creative team members to develop WordPress materials.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briefs and liaised with external graphic designers, ensuring on-brand assets for all marketing campaigns.</w:t>
      </w:r>
    </w:p>
    <w:p w:rsidR="00000000" w:rsidDel="00000000" w:rsidP="00000000" w:rsidRDefault="00000000" w:rsidRPr="00000000" w14:paraId="00000013">
      <w:pPr>
        <w:pStyle w:val="Heading2"/>
        <w:rPr>
          <w:rFonts w:ascii="Proxima Nova" w:cs="Proxima Nova" w:eastAsia="Proxima Nova" w:hAnsi="Proxima Nova"/>
          <w:b w:val="1"/>
          <w:color w:val="353744"/>
          <w:sz w:val="24"/>
          <w:szCs w:val="24"/>
        </w:rPr>
      </w:pPr>
      <w:bookmarkStart w:colFirst="0" w:colLast="0" w:name="_heading=h.3kr5xoz1izu3" w:id="6"/>
      <w:bookmarkEnd w:id="6"/>
      <w:r w:rsidDel="00000000" w:rsidR="00000000" w:rsidRPr="00000000">
        <w:rPr>
          <w:rtl w:val="0"/>
        </w:rPr>
        <w:t xml:space="preserve">Retail assistant - Order picker, Tesco, April 2020 - June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line="240" w:lineRule="auto"/>
        <w:ind w:left="720" w:hanging="360"/>
        <w:rPr>
          <w:rFonts w:ascii="Proxima Nova" w:cs="Proxima Nova" w:eastAsia="Proxima Nova" w:hAnsi="Proxima Nova"/>
          <w:sz w:val="22"/>
          <w:szCs w:val="22"/>
          <w:u w:val="none"/>
        </w:rPr>
      </w:pPr>
      <w:r w:rsidDel="00000000" w:rsidR="00000000" w:rsidRPr="00000000">
        <w:rPr>
          <w:rtl w:val="0"/>
        </w:rPr>
        <w:t xml:space="preserve">Picking and packing online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before="0" w:line="240" w:lineRule="auto"/>
        <w:ind w:left="720" w:hanging="360"/>
        <w:rPr>
          <w:rFonts w:ascii="Proxima Nova" w:cs="Proxima Nova" w:eastAsia="Proxima Nova" w:hAnsi="Proxima Nova"/>
          <w:sz w:val="22"/>
          <w:szCs w:val="22"/>
          <w:u w:val="none"/>
        </w:rPr>
      </w:pPr>
      <w:r w:rsidDel="00000000" w:rsidR="00000000" w:rsidRPr="00000000">
        <w:rPr>
          <w:rtl w:val="0"/>
        </w:rPr>
        <w:t xml:space="preserve">Time management- the job was intensely time-sensitive and there was often a need to manage multiple tasks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00" w:before="480" w:line="240" w:lineRule="auto"/>
        <w:rPr>
          <w:rFonts w:ascii="Proxima Nova" w:cs="Proxima Nova" w:eastAsia="Proxima Nova" w:hAnsi="Proxima Nova"/>
          <w:b w:val="1"/>
          <w:color w:val="00ab44"/>
          <w:sz w:val="28"/>
          <w:szCs w:val="28"/>
        </w:rPr>
      </w:pPr>
      <w:bookmarkStart w:colFirst="0" w:colLast="0" w:name="_heading=h.3dy6vkm" w:id="7"/>
      <w:bookmarkEnd w:id="7"/>
      <w:r w:rsidDel="00000000" w:rsidR="00000000" w:rsidRPr="00000000">
        <w:rPr>
          <w:rFonts w:ascii="Proxima Nova" w:cs="Proxima Nova" w:eastAsia="Proxima Nova" w:hAnsi="Proxima Nova"/>
          <w:b w:val="1"/>
          <w:color w:val="00ab44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pStyle w:val="Heading2"/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</w:rPr>
      </w:pPr>
      <w:bookmarkStart w:colFirst="0" w:colLast="0" w:name="_heading=h.2s8eyo1" w:id="8"/>
      <w:bookmarkEnd w:id="8"/>
      <w:r w:rsidDel="00000000" w:rsidR="00000000" w:rsidRPr="00000000">
        <w:rPr>
          <w:rtl w:val="0"/>
        </w:rPr>
        <w:t xml:space="preserve">Keele University, Keele- </w:t>
      </w:r>
      <w:r w:rsidDel="00000000" w:rsidR="00000000" w:rsidRPr="00000000">
        <w:rPr>
          <w:b w:val="0"/>
          <w:i w:val="1"/>
          <w:color w:val="666666"/>
          <w:rtl w:val="0"/>
        </w:rPr>
        <w:t xml:space="preserve">BSc in business management and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October 2018 - June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Media secretary, Keele Men's Rugby.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Member, Hack Keele.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666666"/>
          <w:sz w:val="20"/>
          <w:szCs w:val="20"/>
          <w:u w:val="none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Started a Reselling Business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On track for a 1st or a high 2.1#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666666"/>
          <w:sz w:val="20"/>
          <w:szCs w:val="20"/>
          <w:u w:val="none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Web Technologies - 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666666"/>
          <w:sz w:val="20"/>
          <w:szCs w:val="20"/>
          <w:u w:val="none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Design and code multi-tier web applications using contemporary languages, systems and tools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666666"/>
          <w:sz w:val="20"/>
          <w:szCs w:val="20"/>
          <w:u w:val="none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describe the technical, social and security issues involved in developing and maintaining web-based content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666666"/>
          <w:sz w:val="20"/>
          <w:szCs w:val="20"/>
          <w:u w:val="none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Computational Artificial intelligence - applying core concepts of neural networks and evolutionary algorithms, evaluate the use of computational intelligence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</w:rPr>
      </w:pPr>
      <w:bookmarkStart w:colFirst="0" w:colLast="0" w:name="_heading=h.daxwsoni4z3l" w:id="9"/>
      <w:bookmarkEnd w:id="9"/>
      <w:r w:rsidDel="00000000" w:rsidR="00000000" w:rsidRPr="00000000">
        <w:rPr>
          <w:rtl w:val="0"/>
        </w:rPr>
        <w:t xml:space="preserve">Mander Portman Woodward, Birmingham</w:t>
      </w:r>
      <w:r w:rsidDel="00000000" w:rsidR="00000000" w:rsidRPr="00000000">
        <w:rPr>
          <w:b w:val="0"/>
          <w:i w:val="1"/>
          <w:color w:val="666666"/>
          <w:rtl w:val="0"/>
        </w:rPr>
        <w:t xml:space="preserve">- A level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September 2011 - June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4 A-levels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before="0" w:line="240" w:lineRule="auto"/>
        <w:ind w:left="720" w:hanging="360"/>
        <w:rPr>
          <w:rFonts w:ascii="Proxima Nova" w:cs="Proxima Nova" w:eastAsia="Proxima Nova" w:hAnsi="Proxima Nova"/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 level- Maths, Psychology, Geography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Extended project in artificial intelligence and predictive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line="240" w:lineRule="auto"/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</w:rPr>
      </w:pPr>
      <w:bookmarkStart w:colFirst="0" w:colLast="0" w:name="_heading=h.5trxb7w6771b" w:id="10"/>
      <w:bookmarkEnd w:id="10"/>
      <w:r w:rsidDel="00000000" w:rsidR="00000000" w:rsidRPr="00000000">
        <w:rPr>
          <w:rtl w:val="0"/>
        </w:rPr>
        <w:t xml:space="preserve">Bromsgrove School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, </w:t>
      </w:r>
      <w:r w:rsidDel="00000000" w:rsidR="00000000" w:rsidRPr="00000000">
        <w:rPr>
          <w:rtl w:val="0"/>
        </w:rPr>
        <w:t xml:space="preserve">Bromsgrove</w:t>
      </w:r>
      <w:r w:rsidDel="00000000" w:rsidR="00000000" w:rsidRPr="00000000">
        <w:rPr>
          <w:rFonts w:ascii="Proxima Nova" w:cs="Proxima Nova" w:eastAsia="Proxima Nova" w:hAnsi="Proxima Nova"/>
          <w:color w:val="35374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0"/>
          <w:i w:val="1"/>
          <w:color w:val="666666"/>
          <w:sz w:val="24"/>
          <w:szCs w:val="24"/>
          <w:rtl w:val="0"/>
        </w:rPr>
        <w:t xml:space="preserve">- </w:t>
      </w:r>
      <w:r w:rsidDel="00000000" w:rsidR="00000000" w:rsidRPr="00000000">
        <w:rPr>
          <w:b w:val="0"/>
          <w:i w:val="1"/>
          <w:color w:val="666666"/>
          <w:rtl w:val="0"/>
        </w:rPr>
        <w:t xml:space="preserve">GCSE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8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September 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-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June</w:t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  <w:rtl w:val="0"/>
        </w:rPr>
        <w:t xml:space="preserve"> 20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9 GCSE's (A-D) including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Maths - A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English - A</w:t>
      </w:r>
    </w:p>
    <w:p w:rsidR="00000000" w:rsidDel="00000000" w:rsidP="00000000" w:rsidRDefault="00000000" w:rsidRPr="00000000" w14:paraId="0000002B">
      <w:pPr>
        <w:spacing w:after="0" w:before="80"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80" w:line="288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Fonts w:ascii="Proxima Nova" w:cs="Proxima Nova" w:eastAsia="Proxima Nova" w:hAnsi="Proxima Nova"/>
      </w:rPr>
      <w:drawing>
        <wp:inline distB="114300" distT="114300" distL="114300" distR="114300">
          <wp:extent cx="5943600" cy="63500"/>
          <wp:effectExtent b="0" l="0" r="0" t="0"/>
          <wp:docPr descr="horizontal line" id="4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="240" w:lineRule="auto"/>
    </w:pPr>
    <w:rPr>
      <w:rFonts w:ascii="Proxima Nova" w:cs="Proxima Nova" w:eastAsia="Proxima Nova" w:hAnsi="Proxima Nova"/>
      <w:b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240" w:lineRule="auto"/>
    </w:pPr>
    <w:rPr>
      <w:rFonts w:ascii="Proxima Nova" w:cs="Proxima Nova" w:eastAsia="Proxima Nova" w:hAnsi="Proxima Nova"/>
      <w:b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240" w:lineRule="auto"/>
    </w:pPr>
    <w:rPr>
      <w:rFonts w:ascii="Proxima Nova" w:cs="Proxima Nova" w:eastAsia="Proxima Nova" w:hAnsi="Proxima Nova"/>
      <w:b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="240" w:lineRule="auto"/>
    </w:pPr>
    <w:rPr>
      <w:rFonts w:ascii="Proxima Nova" w:cs="Proxima Nova" w:eastAsia="Proxima Nova" w:hAnsi="Proxima Nova"/>
      <w:b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240" w:lineRule="auto"/>
    </w:pPr>
    <w:rPr>
      <w:rFonts w:ascii="Proxima Nova" w:cs="Proxima Nova" w:eastAsia="Proxima Nova" w:hAnsi="Proxima Nova"/>
      <w:b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240" w:lineRule="auto"/>
    </w:pPr>
    <w:rPr>
      <w:rFonts w:ascii="Proxima Nova" w:cs="Proxima Nova" w:eastAsia="Proxima Nova" w:hAnsi="Proxima Nova"/>
      <w:b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="240" w:lineRule="auto"/>
    </w:pPr>
    <w:rPr>
      <w:rFonts w:ascii="Proxima Nova" w:cs="Proxima Nova" w:eastAsia="Proxima Nova" w:hAnsi="Proxima Nova"/>
      <w:b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240" w:lineRule="auto"/>
    </w:pPr>
    <w:rPr>
      <w:rFonts w:ascii="Proxima Nova" w:cs="Proxima Nova" w:eastAsia="Proxima Nova" w:hAnsi="Proxima Nova"/>
      <w:b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240" w:lineRule="auto"/>
    </w:pPr>
    <w:rPr>
      <w:rFonts w:ascii="Proxima Nova" w:cs="Proxima Nova" w:eastAsia="Proxima Nova" w:hAnsi="Proxima Nova"/>
      <w:b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80" w:line="240" w:lineRule="auto"/>
    </w:pPr>
    <w:rPr>
      <w:rFonts w:ascii="Proxima Nova" w:cs="Proxima Nova" w:eastAsia="Proxima Nova" w:hAnsi="Proxima Nova"/>
      <w:b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="240" w:lineRule="auto"/>
    </w:pPr>
    <w:rPr>
      <w:rFonts w:ascii="Proxima Nova" w:cs="Proxima Nova" w:eastAsia="Proxima Nova" w:hAnsi="Proxima Nova"/>
      <w:b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="240" w:lineRule="auto"/>
    </w:pPr>
    <w:rPr>
      <w:rFonts w:ascii="Proxima Nova" w:cs="Proxima Nova" w:eastAsia="Proxima Nova" w:hAnsi="Proxima Nova"/>
      <w:b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spacing w:before="0" w:line="240" w:lineRule="auto"/>
    </w:pPr>
    <w:rPr>
      <w:color w:val="00ab44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before="0" w:line="240" w:lineRule="auto"/>
    </w:pPr>
    <w:rPr>
      <w:color w:val="00ab44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before="0" w:line="240" w:lineRule="auto"/>
    </w:pPr>
    <w:rPr>
      <w:color w:val="00ab44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ngatchu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dzXJ5F1CM4ignCVghf07m1r3ew==">AMUW2mUxQD355E5b8gBfrKp+0oNwEQTquii5Luk47mAR65SVM6dwCm80ADRDAadoDG0GJ8b/X9Tac7owYjBbM/5WqD097a3dhPxuYRMyXOZUCX01HQiK/Qh1XUbnveo3MmWKN7evtLAbcewFIqf6FSJksGS96mUIIqAXarxYYZAz4jBY7kpoHULiWMAKtUz/ocd16YQv6pyCcTpVF9ZvUGnS6rMYcIfgB76gjeZnTR3dD8YMZVsVS5tX6FG5HJjbzX8VbaxQpuWvXrBjhAFFv/KPHPLhoBD5DlhBe05hwdHQIUzV8gsEaQVMwGEI0gfsoLDBxj1c+/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