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C2" w:rsidRDefault="00264C0D">
      <w:proofErr w:type="gramStart"/>
      <w:r>
        <w:rPr>
          <w:rFonts w:hint="eastAsia"/>
        </w:rPr>
        <w:t>鲸工平台</w:t>
      </w:r>
      <w:proofErr w:type="gramEnd"/>
      <w:r>
        <w:rPr>
          <w:rFonts w:hint="eastAsia"/>
        </w:rPr>
        <w:t>2.</w:t>
      </w:r>
      <w:r>
        <w:t>0</w:t>
      </w:r>
      <w:r>
        <w:rPr>
          <w:rFonts w:hint="eastAsia"/>
        </w:rPr>
        <w:t>开发指南</w:t>
      </w:r>
    </w:p>
    <w:p w:rsidR="00264C0D" w:rsidRDefault="00264C0D" w:rsidP="00264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总则</w:t>
      </w:r>
    </w:p>
    <w:p w:rsidR="00264C0D" w:rsidRDefault="00264C0D" w:rsidP="00264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:rsidR="00264C0D" w:rsidRDefault="00E61C91" w:rsidP="00571FBC">
      <w:pPr>
        <w:pStyle w:val="a3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94516" cy="3181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G2逻辑架构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541" cy="31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91" w:rsidRPr="00E61C91" w:rsidRDefault="00E61C91" w:rsidP="00E61C91">
      <w:pPr>
        <w:pStyle w:val="a3"/>
        <w:ind w:left="420" w:firstLineChars="0" w:firstLine="0"/>
        <w:jc w:val="center"/>
        <w:rPr>
          <w:rFonts w:hint="eastAsia"/>
          <w:i/>
          <w:u w:val="single"/>
        </w:rPr>
      </w:pPr>
      <w:r w:rsidRPr="00E61C91">
        <w:rPr>
          <w:rFonts w:hint="eastAsia"/>
          <w:i/>
          <w:u w:val="single"/>
        </w:rPr>
        <w:t>（</w:t>
      </w:r>
      <w:proofErr w:type="gramStart"/>
      <w:r w:rsidRPr="00E61C91">
        <w:rPr>
          <w:rFonts w:hint="eastAsia"/>
          <w:i/>
          <w:u w:val="single"/>
        </w:rPr>
        <w:t>鲸工平台</w:t>
      </w:r>
      <w:proofErr w:type="gramEnd"/>
      <w:r w:rsidRPr="00E61C91">
        <w:rPr>
          <w:rFonts w:hint="eastAsia"/>
          <w:i/>
          <w:u w:val="single"/>
        </w:rPr>
        <w:t>2.</w:t>
      </w:r>
      <w:r w:rsidRPr="00E61C91">
        <w:rPr>
          <w:i/>
          <w:u w:val="single"/>
        </w:rPr>
        <w:t>0</w:t>
      </w:r>
      <w:r w:rsidRPr="00E61C91">
        <w:rPr>
          <w:rFonts w:hint="eastAsia"/>
          <w:i/>
          <w:u w:val="single"/>
        </w:rPr>
        <w:t>逻辑架构图）</w:t>
      </w:r>
    </w:p>
    <w:p w:rsidR="00571FBC" w:rsidRDefault="00571FBC" w:rsidP="00571F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数据存储</w:t>
      </w:r>
      <w:r w:rsidR="00B44DAA">
        <w:rPr>
          <w:rFonts w:hint="eastAsia"/>
        </w:rPr>
        <w:t>简述</w:t>
      </w:r>
    </w:p>
    <w:p w:rsidR="00571FBC" w:rsidRDefault="00571FBC" w:rsidP="00571F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MySQL</w:t>
      </w:r>
      <w:r w:rsidR="00E16013">
        <w:rPr>
          <w:rFonts w:hint="eastAsia"/>
        </w:rPr>
        <w:t>：主存储方案，用于存储所有的业务数据。</w:t>
      </w:r>
    </w:p>
    <w:p w:rsidR="00571FBC" w:rsidRDefault="00571FBC" w:rsidP="00571FB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E16013">
        <w:rPr>
          <w:rFonts w:hint="eastAsia"/>
        </w:rPr>
        <w:t>：缓存方案，用于所有数据、状态及页面的缓存。</w:t>
      </w:r>
    </w:p>
    <w:p w:rsidR="00571FBC" w:rsidRDefault="00571FBC" w:rsidP="00571FB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FastDFS</w:t>
      </w:r>
      <w:proofErr w:type="spellEnd"/>
      <w:r w:rsidR="00E16013">
        <w:rPr>
          <w:rFonts w:hint="eastAsia"/>
        </w:rPr>
        <w:t>：分布式存储框架，主要用于附件存储。</w:t>
      </w:r>
    </w:p>
    <w:p w:rsidR="00571FBC" w:rsidRDefault="00571FBC" w:rsidP="00571FB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MongoDB</w:t>
      </w:r>
      <w:r w:rsidR="00E16013">
        <w:rPr>
          <w:rFonts w:hint="eastAsia"/>
        </w:rPr>
        <w:t>：NoSQL存储方案，用于非业务性数据存储（例如日志、交互数据、以及动态结构数据），第一阶段暂不启用。</w:t>
      </w:r>
    </w:p>
    <w:p w:rsidR="00571FBC" w:rsidRDefault="00571FBC" w:rsidP="00571FBC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Elasticsearch</w:t>
      </w:r>
      <w:proofErr w:type="spellEnd"/>
      <w:r w:rsidR="00E16013">
        <w:rPr>
          <w:rFonts w:hint="eastAsia"/>
        </w:rPr>
        <w:t>：全文检索框架，为平台提供高效的、可扩展的检索服务。</w:t>
      </w:r>
    </w:p>
    <w:p w:rsidR="00571FBC" w:rsidRDefault="00571FBC" w:rsidP="00571F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基础服务</w:t>
      </w:r>
    </w:p>
    <w:p w:rsidR="004F3DF2" w:rsidRDefault="004F3DF2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数据服务</w:t>
      </w:r>
      <w:r w:rsidR="002E628A">
        <w:rPr>
          <w:rFonts w:hint="eastAsia"/>
        </w:rPr>
        <w:t>：</w:t>
      </w:r>
      <w:r w:rsidR="00296FB4">
        <w:rPr>
          <w:rFonts w:hint="eastAsia"/>
        </w:rPr>
        <w:t>基于</w:t>
      </w:r>
      <w:proofErr w:type="spellStart"/>
      <w:r w:rsidR="002E628A">
        <w:rPr>
          <w:rFonts w:hint="eastAsia"/>
        </w:rPr>
        <w:t>MyBatis</w:t>
      </w:r>
      <w:proofErr w:type="spellEnd"/>
      <w:r w:rsidR="00296FB4">
        <w:rPr>
          <w:rFonts w:hint="eastAsia"/>
        </w:rPr>
        <w:t>进行</w:t>
      </w:r>
      <w:r w:rsidR="002E628A">
        <w:rPr>
          <w:rFonts w:hint="eastAsia"/>
        </w:rPr>
        <w:t>集成</w:t>
      </w:r>
      <w:r w:rsidR="00296FB4">
        <w:rPr>
          <w:rFonts w:hint="eastAsia"/>
        </w:rPr>
        <w:t>化</w:t>
      </w:r>
      <w:r w:rsidR="002E628A">
        <w:rPr>
          <w:rFonts w:hint="eastAsia"/>
        </w:rPr>
        <w:t>封装</w:t>
      </w:r>
      <w:r w:rsidR="00296FB4">
        <w:rPr>
          <w:rFonts w:hint="eastAsia"/>
        </w:rPr>
        <w:t>，为全局应用提供如下功能：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实体</w:t>
      </w:r>
      <w:proofErr w:type="gramStart"/>
      <w:r>
        <w:rPr>
          <w:rFonts w:hint="eastAsia"/>
        </w:rPr>
        <w:t>基类封装</w:t>
      </w:r>
      <w:proofErr w:type="gramEnd"/>
      <w:r>
        <w:rPr>
          <w:rFonts w:hint="eastAsia"/>
        </w:rPr>
        <w:t>，包括ID、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的自动赋值。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一致性的</w:t>
      </w:r>
      <w:proofErr w:type="gramStart"/>
      <w:r>
        <w:rPr>
          <w:rFonts w:hint="eastAsia"/>
        </w:rPr>
        <w:t>增删除改查</w:t>
      </w:r>
      <w:proofErr w:type="gramEnd"/>
      <w:r>
        <w:rPr>
          <w:rFonts w:hint="eastAsia"/>
        </w:rPr>
        <w:t>接口。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伪删除实现与对外屏蔽。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统一的配置结构与配置加载。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自动化缓存同步（基础配置开关及对缓存服务的依赖）。</w:t>
      </w:r>
    </w:p>
    <w:p w:rsidR="00296FB4" w:rsidRDefault="00296FB4" w:rsidP="00296FB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自动化全文检索支持（基础于配置开关及搜索服务的依赖）。</w:t>
      </w:r>
    </w:p>
    <w:p w:rsidR="004F3DF2" w:rsidRDefault="004F3DF2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容器服务</w:t>
      </w:r>
      <w:r w:rsidR="00C46E37">
        <w:rPr>
          <w:rFonts w:hint="eastAsia"/>
        </w:rPr>
        <w:t>：统一的对象容器，为全局应用提供如下功能：</w:t>
      </w:r>
    </w:p>
    <w:p w:rsidR="00C46E37" w:rsidRDefault="00866BB2" w:rsidP="00C4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对象工厂服务。</w:t>
      </w:r>
    </w:p>
    <w:p w:rsidR="00866BB2" w:rsidRDefault="00866BB2" w:rsidP="00C4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依赖注入服务。</w:t>
      </w:r>
    </w:p>
    <w:p w:rsidR="00866BB2" w:rsidRDefault="00866BB2" w:rsidP="00C4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扩展的动态代理服务。</w:t>
      </w:r>
    </w:p>
    <w:p w:rsidR="00866BB2" w:rsidRDefault="00866BB2" w:rsidP="00C46E3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适配服务</w:t>
      </w:r>
      <w:proofErr w:type="gramEnd"/>
      <w:r>
        <w:rPr>
          <w:rFonts w:hint="eastAsia"/>
        </w:rPr>
        <w:t>。</w:t>
      </w:r>
    </w:p>
    <w:p w:rsidR="004F3DF2" w:rsidRDefault="004F3DF2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扩展服务</w:t>
      </w:r>
      <w:r w:rsidR="008951F0">
        <w:rPr>
          <w:rFonts w:hint="eastAsia"/>
        </w:rPr>
        <w:t>：为平台提供面向切面的扩展服务，</w:t>
      </w:r>
      <w:r w:rsidR="00480B8B">
        <w:rPr>
          <w:rFonts w:hint="eastAsia"/>
        </w:rPr>
        <w:t>例如</w:t>
      </w:r>
      <w:r w:rsidR="008951F0">
        <w:rPr>
          <w:rFonts w:hint="eastAsia"/>
        </w:rPr>
        <w:t>：</w:t>
      </w:r>
    </w:p>
    <w:p w:rsidR="008C47D2" w:rsidRDefault="008C47D2" w:rsidP="008C47D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数据操作扩展：为数据库执行RAUD操作时扩展扩展槽。</w:t>
      </w:r>
    </w:p>
    <w:p w:rsidR="008C47D2" w:rsidRDefault="008C47D2" w:rsidP="008C47D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服务执行扩展：当用户调用某一服务接口时提供的扩展槽。</w:t>
      </w:r>
    </w:p>
    <w:p w:rsidR="008C47D2" w:rsidRDefault="00480B8B" w:rsidP="008C47D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用户授权扩展：当用户登录或请求某一权限时提供的扩展槽。</w:t>
      </w:r>
    </w:p>
    <w:p w:rsidR="00480B8B" w:rsidRDefault="00480B8B" w:rsidP="00480B8B">
      <w:pPr>
        <w:ind w:left="1260"/>
      </w:pPr>
      <w:r>
        <w:rPr>
          <w:rFonts w:hint="eastAsia"/>
        </w:rPr>
        <w:t>更多的扩展接口将视需要提供，每个扩展槽必需提供如下属性支持：</w:t>
      </w:r>
    </w:p>
    <w:p w:rsidR="00480B8B" w:rsidRDefault="00480B8B" w:rsidP="00480B8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扩展格式：即扩展插件接的接口定义。</w:t>
      </w:r>
    </w:p>
    <w:p w:rsidR="00480B8B" w:rsidRDefault="00480B8B" w:rsidP="00480B8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扩展点：</w:t>
      </w:r>
      <w:r w:rsidR="001405E4">
        <w:rPr>
          <w:rFonts w:hint="eastAsia"/>
        </w:rPr>
        <w:t>在需要扩展的点预置扩展槽（基础框架可直接提供的扩展除外）</w:t>
      </w:r>
    </w:p>
    <w:p w:rsidR="009313EB" w:rsidRDefault="009313EB" w:rsidP="00480B8B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执行时机与执行顺序：</w:t>
      </w:r>
      <w:r w:rsidR="001405E4">
        <w:rPr>
          <w:rFonts w:hint="eastAsia"/>
        </w:rPr>
        <w:t>告诉扩展框架该在何时按何种顺序来执行扩展插件。</w:t>
      </w:r>
    </w:p>
    <w:p w:rsidR="004F3DF2" w:rsidRDefault="002E628A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搜索服务</w:t>
      </w:r>
      <w:r w:rsidR="00A30E8A">
        <w:rPr>
          <w:rFonts w:hint="eastAsia"/>
        </w:rPr>
        <w:t>：为全局应用提供全文检索服务，包括：</w:t>
      </w:r>
    </w:p>
    <w:p w:rsidR="001405E4" w:rsidRDefault="00A30E8A" w:rsidP="001405E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自动分词服务；</w:t>
      </w:r>
    </w:p>
    <w:p w:rsidR="00A30E8A" w:rsidRDefault="00A30E8A" w:rsidP="001405E4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缓存管理服务；</w:t>
      </w:r>
    </w:p>
    <w:p w:rsidR="00A30E8A" w:rsidRDefault="00A30E8A" w:rsidP="001405E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搜索服务；</w:t>
      </w:r>
    </w:p>
    <w:p w:rsidR="002E628A" w:rsidRDefault="002E628A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日志服务</w:t>
      </w:r>
    </w:p>
    <w:p w:rsidR="002E628A" w:rsidRDefault="002E628A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安全服务</w:t>
      </w:r>
    </w:p>
    <w:p w:rsidR="002E628A" w:rsidRDefault="002E628A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缓存服务</w:t>
      </w:r>
    </w:p>
    <w:p w:rsidR="002E628A" w:rsidRDefault="002E628A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消息服务</w:t>
      </w:r>
    </w:p>
    <w:p w:rsidR="00EC7127" w:rsidRDefault="00EC7127" w:rsidP="004F3DF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实用工具</w:t>
      </w:r>
      <w:bookmarkStart w:id="0" w:name="_GoBack"/>
      <w:bookmarkEnd w:id="0"/>
    </w:p>
    <w:p w:rsidR="00571FBC" w:rsidRDefault="00571FBC" w:rsidP="00571F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业务服务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用户权限：为应用全局提供身份验证与授权服务。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公共服务：包括数据字典服务、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询价报价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商务智能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内容管理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客户管理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广告管理</w:t>
      </w:r>
    </w:p>
    <w:p w:rsidR="00A80B45" w:rsidRDefault="00A80B45" w:rsidP="00A80B4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更多应用</w:t>
      </w:r>
      <w:r>
        <w:rPr>
          <w:rFonts w:hint="eastAsia"/>
        </w:rPr>
        <w:t>在·</w:t>
      </w:r>
    </w:p>
    <w:p w:rsidR="00571FBC" w:rsidRDefault="00571FBC" w:rsidP="00571F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前端应用</w:t>
      </w:r>
    </w:p>
    <w:p w:rsidR="00264C0D" w:rsidRDefault="00264C0D" w:rsidP="00264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 Framework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</w:pPr>
      <w:proofErr w:type="spellStart"/>
      <w:r>
        <w:t>Mybatis</w:t>
      </w:r>
      <w:proofErr w:type="spellEnd"/>
    </w:p>
    <w:p w:rsidR="00E00A26" w:rsidRDefault="00E00A26" w:rsidP="00E00A26">
      <w:pPr>
        <w:pStyle w:val="a3"/>
        <w:numPr>
          <w:ilvl w:val="1"/>
          <w:numId w:val="1"/>
        </w:numPr>
        <w:ind w:firstLineChars="0"/>
      </w:pPr>
      <w:r>
        <w:t>Spring MVC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</w:pPr>
      <w:proofErr w:type="spellStart"/>
      <w:r>
        <w:t>Shiro</w:t>
      </w:r>
      <w:proofErr w:type="spellEnd"/>
    </w:p>
    <w:p w:rsidR="00264C0D" w:rsidRDefault="00264C0D" w:rsidP="00264C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约定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文件结构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命名规则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引用约束</w:t>
      </w:r>
    </w:p>
    <w:p w:rsidR="00E00A26" w:rsidRDefault="00E00A26" w:rsidP="00E00A2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编译生成</w:t>
      </w:r>
    </w:p>
    <w:sectPr w:rsidR="00E0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46E6"/>
    <w:multiLevelType w:val="hybridMultilevel"/>
    <w:tmpl w:val="121C04DC"/>
    <w:lvl w:ilvl="0" w:tplc="BE2892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0D"/>
    <w:rsid w:val="001405E4"/>
    <w:rsid w:val="00264C0D"/>
    <w:rsid w:val="00296FB4"/>
    <w:rsid w:val="002E628A"/>
    <w:rsid w:val="003928C2"/>
    <w:rsid w:val="00480B8B"/>
    <w:rsid w:val="004F3DF2"/>
    <w:rsid w:val="00571FBC"/>
    <w:rsid w:val="00866BB2"/>
    <w:rsid w:val="008951F0"/>
    <w:rsid w:val="008C47D2"/>
    <w:rsid w:val="009313EB"/>
    <w:rsid w:val="00A30E8A"/>
    <w:rsid w:val="00A80B45"/>
    <w:rsid w:val="00B44DAA"/>
    <w:rsid w:val="00C46E37"/>
    <w:rsid w:val="00E00A26"/>
    <w:rsid w:val="00E16013"/>
    <w:rsid w:val="00E61C91"/>
    <w:rsid w:val="00E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5425"/>
  <w15:chartTrackingRefBased/>
  <w15:docId w15:val="{7A200D83-E624-40BF-AE0E-BE35977D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Y.Y.Chun</dc:creator>
  <cp:keywords/>
  <dc:description/>
  <cp:lastModifiedBy>Y.Y.Chun</cp:lastModifiedBy>
  <cp:revision>12</cp:revision>
  <dcterms:created xsi:type="dcterms:W3CDTF">2016-05-03T05:55:00Z</dcterms:created>
  <dcterms:modified xsi:type="dcterms:W3CDTF">2016-05-03T11:56:00Z</dcterms:modified>
</cp:coreProperties>
</file>