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00"/>
        <w:jc w:val="center"/>
      </w:pPr>
      <w:r>
        <w:rPr>
          <w:rFonts w:ascii="宋体" w:hAnsi="宋体" w:eastAsia="宋体"/>
          <w:b/>
          <w:sz w:val="44"/>
        </w:rPr>
        <w:t>《面向对象程序设计实践》</w:t>
      </w:r>
    </w:p>
    <w:p>
      <w:pPr>
        <w:spacing w:line="288" w:lineRule="auto" w:after="1400"/>
        <w:jc w:val="center"/>
      </w:pPr>
      <w:r>
        <w:rPr>
          <w:rFonts w:ascii="宋体" w:hAnsi="宋体" w:eastAsia="宋体"/>
          <w:b/>
          <w:sz w:val="44"/>
        </w:rPr>
        <w:t>课程论文</w:t>
      </w:r>
    </w:p>
    <w:p>
      <w:pPr>
        <w:spacing w:after="240" w:line="336" w:lineRule="auto"/>
        <w:ind w:left="1814"/>
      </w:pPr>
      <w:r>
        <w:rPr>
          <w:rFonts w:ascii="宋体" w:hAnsi="宋体" w:eastAsia="宋体"/>
          <w:b/>
          <w:sz w:val="24"/>
        </w:rPr>
        <w:t>题目：</w:t>
      </w:r>
      <w:r>
        <w:rPr>
          <w:rFonts w:ascii="宋体" w:hAnsi="宋体" w:eastAsia="宋体"/>
          <w:b w:val="0"/>
          <w:sz w:val="24"/>
        </w:rPr>
        <w:tab/>
        <w:t>思维导图绘制工具</w:t>
      </w:r>
    </w:p>
    <w:p>
      <w:pPr>
        <w:spacing w:after="240" w:line="336" w:lineRule="auto"/>
        <w:ind w:left="1814"/>
      </w:pPr>
      <w:r>
        <w:rPr>
          <w:rFonts w:ascii="宋体" w:hAnsi="宋体" w:eastAsia="宋体"/>
          <w:b/>
          <w:sz w:val="24"/>
        </w:rPr>
        <w:t>专业：</w:t>
      </w:r>
      <w:r>
        <w:rPr>
          <w:rFonts w:ascii="宋体" w:hAnsi="宋体" w:eastAsia="宋体"/>
          <w:b w:val="0"/>
          <w:sz w:val="24"/>
        </w:rPr>
        <w:tab/>
        <w:t>软件工程</w:t>
      </w:r>
    </w:p>
    <w:p>
      <w:pPr>
        <w:spacing w:after="240" w:line="336" w:lineRule="auto"/>
        <w:ind w:left="1814"/>
      </w:pPr>
      <w:r>
        <w:rPr>
          <w:rFonts w:ascii="宋体" w:hAnsi="宋体" w:eastAsia="宋体"/>
          <w:b/>
          <w:sz w:val="24"/>
        </w:rPr>
        <w:t>班级：</w:t>
      </w:r>
      <w:r>
        <w:rPr>
          <w:rFonts w:ascii="宋体" w:hAnsi="宋体" w:eastAsia="宋体"/>
          <w:b w:val="0"/>
          <w:sz w:val="24"/>
        </w:rPr>
        <w:tab/>
        <w:t>2024级 软件工程 3班</w:t>
      </w:r>
    </w:p>
    <w:p>
      <w:pPr>
        <w:spacing w:after="240" w:line="336" w:lineRule="auto"/>
        <w:ind w:left="1814"/>
      </w:pPr>
      <w:r>
        <w:rPr>
          <w:rFonts w:ascii="宋体" w:hAnsi="宋体" w:eastAsia="宋体"/>
          <w:b/>
          <w:sz w:val="24"/>
        </w:rPr>
        <w:t>小组编号：</w:t>
      </w:r>
      <w:r>
        <w:rPr>
          <w:rFonts w:ascii="宋体" w:hAnsi="宋体" w:eastAsia="宋体"/>
          <w:b w:val="0"/>
          <w:sz w:val="24"/>
        </w:rPr>
        <w:tab/>
        <w:t>R21</w:t>
      </w:r>
    </w:p>
    <w:p>
      <w:pPr>
        <w:spacing w:after="240" w:line="336" w:lineRule="auto"/>
        <w:ind w:left="1814"/>
      </w:pPr>
      <w:r>
        <w:rPr>
          <w:rFonts w:ascii="宋体" w:hAnsi="宋体" w:eastAsia="宋体"/>
          <w:b/>
          <w:sz w:val="24"/>
        </w:rPr>
        <w:t>小组成员1：</w:t>
      </w:r>
      <w:r>
        <w:rPr>
          <w:rFonts w:ascii="宋体" w:hAnsi="宋体" w:eastAsia="宋体"/>
          <w:b w:val="0"/>
          <w:sz w:val="24"/>
        </w:rPr>
        <w:tab/>
        <w:t>202425220308 胡衍科</w:t>
      </w:r>
    </w:p>
    <w:p>
      <w:pPr>
        <w:spacing w:after="240" w:line="336" w:lineRule="auto"/>
        <w:ind w:left="1814"/>
      </w:pPr>
      <w:r>
        <w:rPr>
          <w:rFonts w:ascii="宋体" w:hAnsi="宋体" w:eastAsia="宋体"/>
          <w:b/>
          <w:sz w:val="24"/>
        </w:rPr>
        <w:t>2：</w:t>
      </w:r>
      <w:r>
        <w:rPr>
          <w:rFonts w:ascii="宋体" w:hAnsi="宋体" w:eastAsia="宋体"/>
          <w:b w:val="0"/>
          <w:sz w:val="24"/>
        </w:rPr>
        <w:tab/>
        <w:t>202425220304 陈志杰</w:t>
      </w:r>
    </w:p>
    <w:p>
      <w:pPr>
        <w:spacing w:after="240" w:line="336" w:lineRule="auto"/>
        <w:ind w:left="1814"/>
      </w:pPr>
      <w:r>
        <w:rPr>
          <w:rFonts w:ascii="宋体" w:hAnsi="宋体" w:eastAsia="宋体"/>
          <w:b/>
          <w:sz w:val="24"/>
        </w:rPr>
        <w:t>3：</w:t>
      </w:r>
      <w:r>
        <w:rPr>
          <w:rFonts w:ascii="宋体" w:hAnsi="宋体" w:eastAsia="宋体"/>
          <w:b w:val="0"/>
          <w:sz w:val="24"/>
        </w:rPr>
        <w:tab/>
      </w:r>
    </w:p>
    <w:p>
      <w:pPr>
        <w:spacing w:after="240" w:line="336" w:lineRule="auto"/>
        <w:ind w:left="1814"/>
      </w:pPr>
      <w:r>
        <w:rPr>
          <w:rFonts w:ascii="宋体" w:hAnsi="宋体" w:eastAsia="宋体"/>
          <w:b/>
          <w:sz w:val="24"/>
        </w:rPr>
        <w:t>指导老师：</w:t>
      </w:r>
      <w:r>
        <w:rPr>
          <w:rFonts w:ascii="宋体" w:hAnsi="宋体" w:eastAsia="宋体"/>
          <w:b w:val="0"/>
          <w:sz w:val="24"/>
        </w:rPr>
        <w:tab/>
        <w:t>肖磊</w:t>
      </w:r>
    </w:p>
    <w:p>
      <w:pPr>
        <w:spacing w:after="240" w:line="336" w:lineRule="auto"/>
        <w:ind w:left="1814"/>
      </w:pPr>
      <w:r>
        <w:rPr>
          <w:rFonts w:ascii="宋体" w:hAnsi="宋体" w:eastAsia="宋体"/>
          <w:b/>
          <w:sz w:val="24"/>
        </w:rPr>
        <w:t>提交时间：</w:t>
      </w:r>
      <w:r>
        <w:rPr>
          <w:rFonts w:ascii="宋体" w:hAnsi="宋体" w:eastAsia="宋体"/>
          <w:b w:val="0"/>
          <w:sz w:val="24"/>
        </w:rPr>
        <w:tab/>
        <w:t>2026年5月18日</w:t>
      </w:r>
    </w:p>
    <w:p>
      <w:pPr>
        <w:spacing w:line="300" w:lineRule="auto" w:after="0"/>
        <w:jc w:val="center"/>
      </w:pPr>
      <w:r>
        <w:rPr>
          <w:rFonts w:ascii="宋体" w:hAnsi="宋体" w:eastAsia="宋体"/>
          <w:b/>
          <w:sz w:val="24"/>
        </w:rPr>
        <w:t>华南农业大学 数学与信息学院 软件学院</w:t>
      </w:r>
    </w:p>
    <w:p>
      <w:r>
        <w:br w:type="page"/>
      </w:r>
    </w:p>
    <w:p>
      <w:pPr>
        <w:keepNext/>
        <w:spacing w:before="160" w:after="100" w:line="288" w:lineRule="auto"/>
        <w:jc w:val="left"/>
      </w:pPr>
      <w:r>
        <w:rPr>
          <w:rFonts w:ascii="宋体" w:hAnsi="宋体" w:eastAsia="宋体"/>
          <w:b/>
          <w:sz w:val="28"/>
        </w:rPr>
        <w:t>目录</w:t>
      </w:r>
    </w:p>
    <w:p>
      <w:pPr>
        <w:spacing w:line="300" w:lineRule="auto" w:after="60"/>
      </w:pPr>
      <w:r>
        <w:rPr>
          <w:rFonts w:ascii="宋体" w:hAnsi="宋体" w:eastAsia="宋体"/>
          <w:b w:val="0"/>
          <w:sz w:val="21"/>
        </w:rPr>
        <w:t>1 系统分析</w:t>
      </w:r>
    </w:p>
    <w:p>
      <w:pPr>
        <w:spacing w:line="300" w:lineRule="auto" w:after="60"/>
      </w:pPr>
      <w:r>
        <w:rPr>
          <w:rFonts w:ascii="宋体" w:hAnsi="宋体" w:eastAsia="宋体"/>
          <w:b w:val="0"/>
          <w:sz w:val="21"/>
        </w:rPr>
        <w:t>1.1 问题描述</w:t>
      </w:r>
    </w:p>
    <w:p>
      <w:pPr>
        <w:spacing w:line="300" w:lineRule="auto" w:after="60"/>
      </w:pPr>
      <w:r>
        <w:rPr>
          <w:rFonts w:ascii="宋体" w:hAnsi="宋体" w:eastAsia="宋体"/>
          <w:b w:val="0"/>
          <w:sz w:val="21"/>
        </w:rPr>
        <w:t>1.2 系统功能分析</w:t>
      </w:r>
    </w:p>
    <w:p>
      <w:pPr>
        <w:spacing w:line="300" w:lineRule="auto" w:after="60"/>
      </w:pPr>
      <w:r>
        <w:rPr>
          <w:rFonts w:ascii="宋体" w:hAnsi="宋体" w:eastAsia="宋体"/>
          <w:b w:val="0"/>
          <w:sz w:val="21"/>
        </w:rPr>
        <w:t>1.3 开发平台及工具介绍</w:t>
      </w:r>
    </w:p>
    <w:p>
      <w:pPr>
        <w:spacing w:line="300" w:lineRule="auto" w:after="60"/>
      </w:pPr>
      <w:r>
        <w:rPr>
          <w:rFonts w:ascii="宋体" w:hAnsi="宋体" w:eastAsia="宋体"/>
          <w:b w:val="0"/>
          <w:sz w:val="21"/>
        </w:rPr>
        <w:t>2 系统设计</w:t>
      </w:r>
    </w:p>
    <w:p>
      <w:pPr>
        <w:spacing w:line="300" w:lineRule="auto" w:after="60"/>
      </w:pPr>
      <w:r>
        <w:rPr>
          <w:rFonts w:ascii="宋体" w:hAnsi="宋体" w:eastAsia="宋体"/>
          <w:b w:val="0"/>
          <w:sz w:val="21"/>
        </w:rPr>
        <w:t>2.1 系统总体结构设计</w:t>
      </w:r>
    </w:p>
    <w:p>
      <w:pPr>
        <w:spacing w:line="300" w:lineRule="auto" w:after="60"/>
      </w:pPr>
      <w:r>
        <w:rPr>
          <w:rFonts w:ascii="宋体" w:hAnsi="宋体" w:eastAsia="宋体"/>
          <w:b w:val="0"/>
          <w:sz w:val="21"/>
        </w:rPr>
        <w:t>2.2 系统各个类及类之间关系设计</w:t>
      </w:r>
    </w:p>
    <w:p>
      <w:pPr>
        <w:spacing w:line="300" w:lineRule="auto" w:after="60"/>
      </w:pPr>
      <w:r>
        <w:rPr>
          <w:rFonts w:ascii="宋体" w:hAnsi="宋体" w:eastAsia="宋体"/>
          <w:b w:val="0"/>
          <w:sz w:val="21"/>
        </w:rPr>
        <w:t>2.3 数据存储的设计</w:t>
      </w:r>
    </w:p>
    <w:p>
      <w:pPr>
        <w:spacing w:line="300" w:lineRule="auto" w:after="60"/>
      </w:pPr>
      <w:r>
        <w:rPr>
          <w:rFonts w:ascii="宋体" w:hAnsi="宋体" w:eastAsia="宋体"/>
          <w:b w:val="0"/>
          <w:sz w:val="21"/>
        </w:rPr>
        <w:t>2.4 界面设计</w:t>
      </w:r>
    </w:p>
    <w:p>
      <w:pPr>
        <w:spacing w:line="300" w:lineRule="auto" w:after="60"/>
      </w:pPr>
      <w:r>
        <w:rPr>
          <w:rFonts w:ascii="宋体" w:hAnsi="宋体" w:eastAsia="宋体"/>
          <w:b w:val="0"/>
          <w:sz w:val="21"/>
        </w:rPr>
        <w:t>3 系统实现</w:t>
      </w:r>
    </w:p>
    <w:p>
      <w:pPr>
        <w:spacing w:line="300" w:lineRule="auto" w:after="60"/>
      </w:pPr>
      <w:r>
        <w:rPr>
          <w:rFonts w:ascii="宋体" w:hAnsi="宋体" w:eastAsia="宋体"/>
          <w:b w:val="0"/>
          <w:sz w:val="21"/>
        </w:rPr>
        <w:t>3.1 程序启动与界面初始化</w:t>
      </w:r>
    </w:p>
    <w:p>
      <w:pPr>
        <w:spacing w:line="300" w:lineRule="auto" w:after="60"/>
      </w:pPr>
      <w:r>
        <w:rPr>
          <w:rFonts w:ascii="宋体" w:hAnsi="宋体" w:eastAsia="宋体"/>
          <w:b w:val="0"/>
          <w:sz w:val="21"/>
        </w:rPr>
        <w:t>3.2 节点新增与删除</w:t>
      </w:r>
    </w:p>
    <w:p>
      <w:pPr>
        <w:spacing w:line="300" w:lineRule="auto" w:after="60"/>
      </w:pPr>
      <w:r>
        <w:rPr>
          <w:rFonts w:ascii="宋体" w:hAnsi="宋体" w:eastAsia="宋体"/>
          <w:b w:val="0"/>
          <w:sz w:val="21"/>
        </w:rPr>
        <w:t>3.3 布局切换</w:t>
      </w:r>
    </w:p>
    <w:p>
      <w:pPr>
        <w:spacing w:line="300" w:lineRule="auto" w:after="60"/>
      </w:pPr>
      <w:r>
        <w:rPr>
          <w:rFonts w:ascii="宋体" w:hAnsi="宋体" w:eastAsia="宋体"/>
          <w:b w:val="0"/>
          <w:sz w:val="21"/>
        </w:rPr>
        <w:t>3.4 保存、打开与图片导出</w:t>
      </w:r>
    </w:p>
    <w:p>
      <w:pPr>
        <w:spacing w:line="300" w:lineRule="auto" w:after="60"/>
      </w:pPr>
      <w:r>
        <w:rPr>
          <w:rFonts w:ascii="宋体" w:hAnsi="宋体" w:eastAsia="宋体"/>
          <w:b w:val="0"/>
          <w:sz w:val="21"/>
        </w:rPr>
        <w:t>4 系统测试</w:t>
      </w:r>
    </w:p>
    <w:p>
      <w:pPr>
        <w:spacing w:line="300" w:lineRule="auto" w:after="60"/>
      </w:pPr>
      <w:r>
        <w:rPr>
          <w:rFonts w:ascii="宋体" w:hAnsi="宋体" w:eastAsia="宋体"/>
          <w:b w:val="0"/>
          <w:sz w:val="21"/>
        </w:rPr>
        <w:t>4.1 模块测试</w:t>
      </w:r>
    </w:p>
    <w:p>
      <w:pPr>
        <w:spacing w:line="300" w:lineRule="auto" w:after="60"/>
      </w:pPr>
      <w:r>
        <w:rPr>
          <w:rFonts w:ascii="宋体" w:hAnsi="宋体" w:eastAsia="宋体"/>
          <w:b w:val="0"/>
          <w:sz w:val="21"/>
        </w:rPr>
        <w:t>4.2 系统测试</w:t>
      </w:r>
    </w:p>
    <w:p>
      <w:pPr>
        <w:spacing w:line="300" w:lineRule="auto" w:after="60"/>
      </w:pPr>
      <w:r>
        <w:rPr>
          <w:rFonts w:ascii="宋体" w:hAnsi="宋体" w:eastAsia="宋体"/>
          <w:b w:val="0"/>
          <w:sz w:val="21"/>
        </w:rPr>
        <w:t>5 系统运行界面</w:t>
      </w:r>
    </w:p>
    <w:p>
      <w:pPr>
        <w:spacing w:line="300" w:lineRule="auto" w:after="60"/>
      </w:pPr>
      <w:r>
        <w:rPr>
          <w:rFonts w:ascii="宋体" w:hAnsi="宋体" w:eastAsia="宋体"/>
          <w:b w:val="0"/>
          <w:sz w:val="21"/>
        </w:rPr>
        <w:t>6 总结</w:t>
      </w:r>
    </w:p>
    <w:p>
      <w:r>
        <w:br w:type="page"/>
      </w:r>
    </w:p>
    <w:p>
      <w:pPr>
        <w:keepNext/>
        <w:spacing w:before="160" w:after="100" w:line="288" w:lineRule="auto"/>
        <w:jc w:val="left"/>
      </w:pPr>
      <w:r>
        <w:rPr>
          <w:rFonts w:ascii="宋体" w:hAnsi="宋体" w:eastAsia="宋体"/>
          <w:b/>
          <w:sz w:val="28"/>
        </w:rPr>
        <w:t>1 系统分析</w:t>
      </w:r>
    </w:p>
    <w:p>
      <w:pPr>
        <w:keepNext/>
        <w:spacing w:before="100" w:after="100" w:line="288" w:lineRule="auto"/>
        <w:jc w:val="left"/>
      </w:pPr>
      <w:r>
        <w:rPr>
          <w:rFonts w:ascii="宋体" w:hAnsi="宋体" w:eastAsia="宋体"/>
          <w:b/>
          <w:sz w:val="24"/>
        </w:rPr>
        <w:t>1.1 问题描述</w:t>
      </w:r>
    </w:p>
    <w:p>
      <w:pPr>
        <w:spacing w:line="300" w:lineRule="auto" w:after="120"/>
        <w:ind w:firstLine="420"/>
      </w:pPr>
      <w:r>
        <w:rPr>
          <w:rFonts w:ascii="宋体" w:hAnsi="宋体" w:eastAsia="宋体"/>
          <w:b w:val="0"/>
          <w:sz w:val="21"/>
        </w:rPr>
        <w:t>思维导图是一种以中心主题为核心，通过分支节点逐级展开信息结构的图形化表达方式。它能够帮助使用者将零散信息整理成层级清晰、关系明确的知识网络，在课程学习、项目计划、会议记录和个人知识管理中都具有较强的实用价值。传统的文字记录方式通常按线性顺序展开，难以直观体现主题之间的层级关系，而思维导图能够利用图形节点和连线表达父子关系，便于快速浏览和修改。</w:t>
      </w:r>
    </w:p>
    <w:p>
      <w:pPr>
        <w:spacing w:line="300" w:lineRule="auto" w:after="120"/>
        <w:ind w:firstLine="420"/>
      </w:pPr>
      <w:r>
        <w:rPr>
          <w:rFonts w:ascii="宋体" w:hAnsi="宋体" w:eastAsia="宋体"/>
          <w:b w:val="0"/>
          <w:sz w:val="21"/>
        </w:rPr>
        <w:t>本课程设计选择“思维导图绘制工具”作为题目，目标是实现一个轻量级桌面端应用，使用户可以通过图形界面完成导图的新建、节点编辑、布局切换、文件保存、文件打开和图片导出。系统不追求复杂商业软件的全部功能，而是围绕课程实践要求，重点体现 Java 面向对象程序设计、JavaFX 界面开发、对象组合、事件处理、树形结构维护和文件持久化等核心知识。</w:t>
      </w:r>
    </w:p>
    <w:p>
      <w:pPr>
        <w:spacing w:line="300" w:lineRule="auto" w:after="120"/>
        <w:ind w:firstLine="420"/>
      </w:pPr>
      <w:r>
        <w:rPr>
          <w:rFonts w:ascii="宋体" w:hAnsi="宋体" w:eastAsia="宋体"/>
          <w:b w:val="0"/>
          <w:sz w:val="21"/>
        </w:rPr>
        <w:t>从实际使用流程看，用户打开程序后会看到一个默认思维导图页签和中心节点。用户可以围绕中心节点添加子节点，围绕非中心节点添加同级节点，也可以删除不需要的节点及其子树。随着节点数量增加，程序需要保持连线、画布位置和右侧结构树同步变化，并提供左侧、右侧、自动布局三种排版方式，降低手工调整成本。</w:t>
      </w:r>
    </w:p>
    <w:p>
      <w:pPr>
        <w:keepNext/>
        <w:spacing w:before="100" w:after="100" w:line="288" w:lineRule="auto"/>
        <w:jc w:val="left"/>
      </w:pPr>
      <w:r>
        <w:rPr>
          <w:rFonts w:ascii="宋体" w:hAnsi="宋体" w:eastAsia="宋体"/>
          <w:b/>
          <w:sz w:val="24"/>
        </w:rPr>
        <w:t>1.2 系统功能分析</w:t>
      </w:r>
    </w:p>
    <w:tbl>
      <w:tblPr>
        <w:tblStyle w:val="TableGrid"/>
        <w:tblW w:type="auto" w:w="0"/>
        <w:jc w:val="center"/>
        <w:tblLook w:firstColumn="1" w:firstRow="1" w:lastColumn="0" w:lastRow="0" w:noHBand="0" w:noVBand="1" w:val="04A0"/>
      </w:tblPr>
      <w:tblGrid>
        <w:gridCol w:w="2767"/>
        <w:gridCol w:w="2767"/>
        <w:gridCol w:w="2767"/>
      </w:tblGrid>
      <w:tr>
        <w:tc>
          <w:tcPr>
            <w:tcW w:type="dxa" w:w="2767"/>
            <w:vAlign w:val="center"/>
            <w:shd w:fill="EAF2F8"/>
          </w:tcPr>
          <w:p>
            <w:pPr>
              <w:spacing w:after="0" w:line="276" w:lineRule="auto"/>
              <w:jc w:val="center"/>
            </w:pPr>
            <w:r/>
            <w:r>
              <w:rPr>
                <w:rFonts w:ascii="宋体" w:hAnsi="宋体" w:eastAsia="宋体"/>
                <w:b/>
                <w:sz w:val="18"/>
              </w:rPr>
              <w:t>功能类别</w:t>
            </w:r>
          </w:p>
        </w:tc>
        <w:tc>
          <w:tcPr>
            <w:tcW w:type="dxa" w:w="2767"/>
            <w:vAlign w:val="center"/>
            <w:shd w:fill="EAF2F8"/>
          </w:tcPr>
          <w:p>
            <w:pPr>
              <w:spacing w:after="0" w:line="276" w:lineRule="auto"/>
              <w:jc w:val="center"/>
            </w:pPr>
            <w:r/>
            <w:r>
              <w:rPr>
                <w:rFonts w:ascii="宋体" w:hAnsi="宋体" w:eastAsia="宋体"/>
                <w:b/>
                <w:sz w:val="18"/>
              </w:rPr>
              <w:t>具体功能</w:t>
            </w:r>
          </w:p>
        </w:tc>
        <w:tc>
          <w:tcPr>
            <w:tcW w:type="dxa" w:w="2767"/>
            <w:vAlign w:val="center"/>
            <w:shd w:fill="EAF2F8"/>
          </w:tcPr>
          <w:p>
            <w:pPr>
              <w:spacing w:after="0" w:line="276" w:lineRule="auto"/>
              <w:jc w:val="center"/>
            </w:pPr>
            <w:r/>
            <w:r>
              <w:rPr>
                <w:rFonts w:ascii="宋体" w:hAnsi="宋体" w:eastAsia="宋体"/>
                <w:b/>
                <w:sz w:val="18"/>
              </w:rPr>
              <w:t>功能说明</w:t>
            </w:r>
          </w:p>
        </w:tc>
      </w:tr>
      <w:tr>
        <w:tc>
          <w:tcPr>
            <w:tcW w:type="dxa" w:w="2767"/>
            <w:vAlign w:val="center"/>
          </w:tcPr>
          <w:p>
            <w:pPr>
              <w:spacing w:after="0" w:line="276" w:lineRule="auto"/>
              <w:jc w:val="center"/>
            </w:pPr>
            <w:r/>
            <w:r>
              <w:rPr>
                <w:rFonts w:ascii="宋体" w:hAnsi="宋体" w:eastAsia="宋体"/>
                <w:b w:val="0"/>
                <w:sz w:val="18"/>
              </w:rPr>
              <w:t>导图管理</w:t>
            </w:r>
          </w:p>
        </w:tc>
        <w:tc>
          <w:tcPr>
            <w:tcW w:type="dxa" w:w="2767"/>
            <w:vAlign w:val="center"/>
          </w:tcPr>
          <w:p>
            <w:pPr>
              <w:spacing w:after="0" w:line="276" w:lineRule="auto"/>
              <w:jc w:val="center"/>
            </w:pPr>
            <w:r/>
            <w:r>
              <w:rPr>
                <w:rFonts w:ascii="宋体" w:hAnsi="宋体" w:eastAsia="宋体"/>
                <w:b w:val="0"/>
                <w:sz w:val="18"/>
              </w:rPr>
              <w:t>新建思维导图</w:t>
            </w:r>
          </w:p>
        </w:tc>
        <w:tc>
          <w:tcPr>
            <w:tcW w:type="dxa" w:w="2767"/>
            <w:vAlign w:val="center"/>
          </w:tcPr>
          <w:p>
            <w:pPr>
              <w:spacing w:after="0" w:line="276" w:lineRule="auto"/>
              <w:jc w:val="left"/>
            </w:pPr>
            <w:r/>
            <w:r>
              <w:rPr>
                <w:rFonts w:ascii="宋体" w:hAnsi="宋体" w:eastAsia="宋体"/>
                <w:b w:val="0"/>
                <w:sz w:val="18"/>
              </w:rPr>
              <w:t>创建新的 MapTab 页签，并在画布中放置中心节点。</w:t>
            </w:r>
          </w:p>
        </w:tc>
      </w:tr>
      <w:tr>
        <w:tc>
          <w:tcPr>
            <w:tcW w:type="dxa" w:w="2767"/>
            <w:vAlign w:val="center"/>
          </w:tcPr>
          <w:p>
            <w:pPr>
              <w:spacing w:after="0" w:line="276" w:lineRule="auto"/>
              <w:jc w:val="center"/>
            </w:pPr>
            <w:r/>
            <w:r>
              <w:rPr>
                <w:rFonts w:ascii="宋体" w:hAnsi="宋体" w:eastAsia="宋体"/>
                <w:b w:val="0"/>
                <w:sz w:val="18"/>
              </w:rPr>
              <w:t>导图管理</w:t>
            </w:r>
          </w:p>
        </w:tc>
        <w:tc>
          <w:tcPr>
            <w:tcW w:type="dxa" w:w="2767"/>
            <w:vAlign w:val="center"/>
          </w:tcPr>
          <w:p>
            <w:pPr>
              <w:spacing w:after="0" w:line="276" w:lineRule="auto"/>
              <w:jc w:val="center"/>
            </w:pPr>
            <w:r/>
            <w:r>
              <w:rPr>
                <w:rFonts w:ascii="宋体" w:hAnsi="宋体" w:eastAsia="宋体"/>
                <w:b w:val="0"/>
                <w:sz w:val="18"/>
              </w:rPr>
              <w:t>保存/另存为/打开</w:t>
            </w:r>
          </w:p>
        </w:tc>
        <w:tc>
          <w:tcPr>
            <w:tcW w:type="dxa" w:w="2767"/>
            <w:vAlign w:val="center"/>
          </w:tcPr>
          <w:p>
            <w:pPr>
              <w:spacing w:after="0" w:line="276" w:lineRule="auto"/>
              <w:jc w:val="left"/>
            </w:pPr>
            <w:r/>
            <w:r>
              <w:rPr>
                <w:rFonts w:ascii="宋体" w:hAnsi="宋体" w:eastAsia="宋体"/>
                <w:b w:val="0"/>
                <w:sz w:val="18"/>
              </w:rPr>
              <w:t>将导图保存为 .mindmap 文件，并能从文件恢复节点、连线和结构树。</w:t>
            </w:r>
          </w:p>
        </w:tc>
      </w:tr>
      <w:tr>
        <w:tc>
          <w:tcPr>
            <w:tcW w:type="dxa" w:w="2767"/>
            <w:vAlign w:val="center"/>
          </w:tcPr>
          <w:p>
            <w:pPr>
              <w:spacing w:after="0" w:line="276" w:lineRule="auto"/>
              <w:jc w:val="center"/>
            </w:pPr>
            <w:r/>
            <w:r>
              <w:rPr>
                <w:rFonts w:ascii="宋体" w:hAnsi="宋体" w:eastAsia="宋体"/>
                <w:b w:val="0"/>
                <w:sz w:val="18"/>
              </w:rPr>
              <w:t>节点编辑</w:t>
            </w:r>
          </w:p>
        </w:tc>
        <w:tc>
          <w:tcPr>
            <w:tcW w:type="dxa" w:w="2767"/>
            <w:vAlign w:val="center"/>
          </w:tcPr>
          <w:p>
            <w:pPr>
              <w:spacing w:after="0" w:line="276" w:lineRule="auto"/>
              <w:jc w:val="center"/>
            </w:pPr>
            <w:r/>
            <w:r>
              <w:rPr>
                <w:rFonts w:ascii="宋体" w:hAnsi="宋体" w:eastAsia="宋体"/>
                <w:b w:val="0"/>
                <w:sz w:val="18"/>
              </w:rPr>
              <w:t>添加子节点</w:t>
            </w:r>
          </w:p>
        </w:tc>
        <w:tc>
          <w:tcPr>
            <w:tcW w:type="dxa" w:w="2767"/>
            <w:vAlign w:val="center"/>
          </w:tcPr>
          <w:p>
            <w:pPr>
              <w:spacing w:after="0" w:line="276" w:lineRule="auto"/>
              <w:jc w:val="left"/>
            </w:pPr>
            <w:r/>
            <w:r>
              <w:rPr>
                <w:rFonts w:ascii="宋体" w:hAnsi="宋体" w:eastAsia="宋体"/>
                <w:b w:val="0"/>
                <w:sz w:val="18"/>
              </w:rPr>
              <w:t>在选中节点下创建新节点并建立父子关系。</w:t>
            </w:r>
          </w:p>
        </w:tc>
      </w:tr>
      <w:tr>
        <w:tc>
          <w:tcPr>
            <w:tcW w:type="dxa" w:w="2767"/>
            <w:vAlign w:val="center"/>
          </w:tcPr>
          <w:p>
            <w:pPr>
              <w:spacing w:after="0" w:line="276" w:lineRule="auto"/>
              <w:jc w:val="center"/>
            </w:pPr>
            <w:r/>
            <w:r>
              <w:rPr>
                <w:rFonts w:ascii="宋体" w:hAnsi="宋体" w:eastAsia="宋体"/>
                <w:b w:val="0"/>
                <w:sz w:val="18"/>
              </w:rPr>
              <w:t>节点编辑</w:t>
            </w:r>
          </w:p>
        </w:tc>
        <w:tc>
          <w:tcPr>
            <w:tcW w:type="dxa" w:w="2767"/>
            <w:vAlign w:val="center"/>
          </w:tcPr>
          <w:p>
            <w:pPr>
              <w:spacing w:after="0" w:line="276" w:lineRule="auto"/>
              <w:jc w:val="center"/>
            </w:pPr>
            <w:r/>
            <w:r>
              <w:rPr>
                <w:rFonts w:ascii="宋体" w:hAnsi="宋体" w:eastAsia="宋体"/>
                <w:b w:val="0"/>
                <w:sz w:val="18"/>
              </w:rPr>
              <w:t>添加兄弟节点</w:t>
            </w:r>
          </w:p>
        </w:tc>
        <w:tc>
          <w:tcPr>
            <w:tcW w:type="dxa" w:w="2767"/>
            <w:vAlign w:val="center"/>
          </w:tcPr>
          <w:p>
            <w:pPr>
              <w:spacing w:after="0" w:line="276" w:lineRule="auto"/>
              <w:jc w:val="left"/>
            </w:pPr>
            <w:r/>
            <w:r>
              <w:rPr>
                <w:rFonts w:ascii="宋体" w:hAnsi="宋体" w:eastAsia="宋体"/>
                <w:b w:val="0"/>
                <w:sz w:val="18"/>
              </w:rPr>
              <w:t>在非中心节点的父节点下创建同级节点。</w:t>
            </w:r>
          </w:p>
        </w:tc>
      </w:tr>
      <w:tr>
        <w:tc>
          <w:tcPr>
            <w:tcW w:type="dxa" w:w="2767"/>
            <w:vAlign w:val="center"/>
          </w:tcPr>
          <w:p>
            <w:pPr>
              <w:spacing w:after="0" w:line="276" w:lineRule="auto"/>
              <w:jc w:val="center"/>
            </w:pPr>
            <w:r/>
            <w:r>
              <w:rPr>
                <w:rFonts w:ascii="宋体" w:hAnsi="宋体" w:eastAsia="宋体"/>
                <w:b w:val="0"/>
                <w:sz w:val="18"/>
              </w:rPr>
              <w:t>节点编辑</w:t>
            </w:r>
          </w:p>
        </w:tc>
        <w:tc>
          <w:tcPr>
            <w:tcW w:type="dxa" w:w="2767"/>
            <w:vAlign w:val="center"/>
          </w:tcPr>
          <w:p>
            <w:pPr>
              <w:spacing w:after="0" w:line="276" w:lineRule="auto"/>
              <w:jc w:val="center"/>
            </w:pPr>
            <w:r/>
            <w:r>
              <w:rPr>
                <w:rFonts w:ascii="宋体" w:hAnsi="宋体" w:eastAsia="宋体"/>
                <w:b w:val="0"/>
                <w:sz w:val="18"/>
              </w:rPr>
              <w:t>删除节点</w:t>
            </w:r>
          </w:p>
        </w:tc>
        <w:tc>
          <w:tcPr>
            <w:tcW w:type="dxa" w:w="2767"/>
            <w:vAlign w:val="center"/>
          </w:tcPr>
          <w:p>
            <w:pPr>
              <w:spacing w:after="0" w:line="276" w:lineRule="auto"/>
              <w:jc w:val="left"/>
            </w:pPr>
            <w:r/>
            <w:r>
              <w:rPr>
                <w:rFonts w:ascii="宋体" w:hAnsi="宋体" w:eastAsia="宋体"/>
                <w:b w:val="0"/>
                <w:sz w:val="18"/>
              </w:rPr>
              <w:t>删除非中心节点及其子树，同时更新画布、连线和结构树。</w:t>
            </w:r>
          </w:p>
        </w:tc>
      </w:tr>
      <w:tr>
        <w:tc>
          <w:tcPr>
            <w:tcW w:type="dxa" w:w="2767"/>
            <w:vAlign w:val="center"/>
          </w:tcPr>
          <w:p>
            <w:pPr>
              <w:spacing w:after="0" w:line="276" w:lineRule="auto"/>
              <w:jc w:val="center"/>
            </w:pPr>
            <w:r/>
            <w:r>
              <w:rPr>
                <w:rFonts w:ascii="宋体" w:hAnsi="宋体" w:eastAsia="宋体"/>
                <w:b w:val="0"/>
                <w:sz w:val="18"/>
              </w:rPr>
              <w:t>布局管理</w:t>
            </w:r>
          </w:p>
        </w:tc>
        <w:tc>
          <w:tcPr>
            <w:tcW w:type="dxa" w:w="2767"/>
            <w:vAlign w:val="center"/>
          </w:tcPr>
          <w:p>
            <w:pPr>
              <w:spacing w:after="0" w:line="276" w:lineRule="auto"/>
              <w:jc w:val="center"/>
            </w:pPr>
            <w:r/>
            <w:r>
              <w:rPr>
                <w:rFonts w:ascii="宋体" w:hAnsi="宋体" w:eastAsia="宋体"/>
                <w:b w:val="0"/>
                <w:sz w:val="18"/>
              </w:rPr>
              <w:t>右侧/左侧/自动布局</w:t>
            </w:r>
          </w:p>
        </w:tc>
        <w:tc>
          <w:tcPr>
            <w:tcW w:type="dxa" w:w="2767"/>
            <w:vAlign w:val="center"/>
          </w:tcPr>
          <w:p>
            <w:pPr>
              <w:spacing w:after="0" w:line="276" w:lineRule="auto"/>
              <w:jc w:val="left"/>
            </w:pPr>
            <w:r/>
            <w:r>
              <w:rPr>
                <w:rFonts w:ascii="宋体" w:hAnsi="宋体" w:eastAsia="宋体"/>
                <w:b w:val="0"/>
                <w:sz w:val="18"/>
              </w:rPr>
              <w:t>通过递归计算节点坐标，使导图按指定方向展示。</w:t>
            </w:r>
          </w:p>
        </w:tc>
      </w:tr>
      <w:tr>
        <w:tc>
          <w:tcPr>
            <w:tcW w:type="dxa" w:w="2767"/>
            <w:vAlign w:val="center"/>
          </w:tcPr>
          <w:p>
            <w:pPr>
              <w:spacing w:after="0" w:line="276" w:lineRule="auto"/>
              <w:jc w:val="center"/>
            </w:pPr>
            <w:r/>
            <w:r>
              <w:rPr>
                <w:rFonts w:ascii="宋体" w:hAnsi="宋体" w:eastAsia="宋体"/>
                <w:b w:val="0"/>
                <w:sz w:val="18"/>
              </w:rPr>
              <w:t>辅助展示</w:t>
            </w:r>
          </w:p>
        </w:tc>
        <w:tc>
          <w:tcPr>
            <w:tcW w:type="dxa" w:w="2767"/>
            <w:vAlign w:val="center"/>
          </w:tcPr>
          <w:p>
            <w:pPr>
              <w:spacing w:after="0" w:line="276" w:lineRule="auto"/>
              <w:jc w:val="center"/>
            </w:pPr>
            <w:r/>
            <w:r>
              <w:rPr>
                <w:rFonts w:ascii="宋体" w:hAnsi="宋体" w:eastAsia="宋体"/>
                <w:b w:val="0"/>
                <w:sz w:val="18"/>
              </w:rPr>
              <w:t>右侧结构树</w:t>
            </w:r>
          </w:p>
        </w:tc>
        <w:tc>
          <w:tcPr>
            <w:tcW w:type="dxa" w:w="2767"/>
            <w:vAlign w:val="center"/>
          </w:tcPr>
          <w:p>
            <w:pPr>
              <w:spacing w:after="0" w:line="276" w:lineRule="auto"/>
              <w:jc w:val="left"/>
            </w:pPr>
            <w:r/>
            <w:r>
              <w:rPr>
                <w:rFonts w:ascii="宋体" w:hAnsi="宋体" w:eastAsia="宋体"/>
                <w:b w:val="0"/>
                <w:sz w:val="18"/>
              </w:rPr>
              <w:t>使用 TreeView 同步展示当前导图的节点层级。</w:t>
            </w:r>
          </w:p>
        </w:tc>
      </w:tr>
      <w:tr>
        <w:tc>
          <w:tcPr>
            <w:tcW w:type="dxa" w:w="2767"/>
            <w:vAlign w:val="center"/>
          </w:tcPr>
          <w:p>
            <w:pPr>
              <w:spacing w:after="0" w:line="276" w:lineRule="auto"/>
              <w:jc w:val="center"/>
            </w:pPr>
            <w:r/>
            <w:r>
              <w:rPr>
                <w:rFonts w:ascii="宋体" w:hAnsi="宋体" w:eastAsia="宋体"/>
                <w:b w:val="0"/>
                <w:sz w:val="18"/>
              </w:rPr>
              <w:t>输出功能</w:t>
            </w:r>
          </w:p>
        </w:tc>
        <w:tc>
          <w:tcPr>
            <w:tcW w:type="dxa" w:w="2767"/>
            <w:vAlign w:val="center"/>
          </w:tcPr>
          <w:p>
            <w:pPr>
              <w:spacing w:after="0" w:line="276" w:lineRule="auto"/>
              <w:jc w:val="center"/>
            </w:pPr>
            <w:r/>
            <w:r>
              <w:rPr>
                <w:rFonts w:ascii="宋体" w:hAnsi="宋体" w:eastAsia="宋体"/>
                <w:b w:val="0"/>
                <w:sz w:val="18"/>
              </w:rPr>
              <w:t>导出 JPG/PNG</w:t>
            </w:r>
          </w:p>
        </w:tc>
        <w:tc>
          <w:tcPr>
            <w:tcW w:type="dxa" w:w="2767"/>
            <w:vAlign w:val="center"/>
          </w:tcPr>
          <w:p>
            <w:pPr>
              <w:spacing w:after="0" w:line="276" w:lineRule="auto"/>
              <w:jc w:val="left"/>
            </w:pPr>
            <w:r/>
            <w:r>
              <w:rPr>
                <w:rFonts w:ascii="宋体" w:hAnsi="宋体" w:eastAsia="宋体"/>
                <w:b w:val="0"/>
                <w:sz w:val="18"/>
              </w:rPr>
              <w:t>将当前画布快照保存为图片。</w:t>
            </w:r>
          </w:p>
        </w:tc>
      </w:tr>
    </w:tbl>
    <w:p>
      <w:pPr>
        <w:spacing w:after="40"/>
      </w:pPr>
    </w:p>
    <w:p>
      <w:pPr>
        <w:spacing w:line="300" w:lineRule="auto" w:after="120"/>
        <w:ind w:firstLine="420"/>
      </w:pPr>
      <w:r>
        <w:rPr>
          <w:rFonts w:ascii="宋体" w:hAnsi="宋体" w:eastAsia="宋体"/>
          <w:b w:val="0"/>
          <w:sz w:val="21"/>
        </w:rPr>
        <w:t>功能分析的重点在于对象关系的稳定维护。节点不是孤立的文本框，而是带有父节点、子节点集合、坐标属性、布局状态和连线关系的对象。任何新增、删除或布局操作都必须同时更新模型对象、图形界面和右侧结构树，否则会出现界面显示与内部数据不一致的问题。</w:t>
      </w:r>
    </w:p>
    <w:p>
      <w:pPr>
        <w:keepNext/>
        <w:spacing w:before="100" w:after="100" w:line="288" w:lineRule="auto"/>
        <w:jc w:val="left"/>
      </w:pPr>
      <w:r>
        <w:rPr>
          <w:rFonts w:ascii="宋体" w:hAnsi="宋体" w:eastAsia="宋体"/>
          <w:b/>
          <w:sz w:val="24"/>
        </w:rPr>
        <w:t>1.3 开发平台及工具介绍</w:t>
      </w:r>
    </w:p>
    <w:tbl>
      <w:tblPr>
        <w:tblStyle w:val="TableGrid"/>
        <w:tblW w:type="auto" w:w="0"/>
        <w:jc w:val="center"/>
        <w:tblLook w:firstColumn="1" w:firstRow="1" w:lastColumn="0" w:lastRow="0" w:noHBand="0" w:noVBand="1" w:val="04A0"/>
      </w:tblPr>
      <w:tblGrid>
        <w:gridCol w:w="4150"/>
        <w:gridCol w:w="4150"/>
      </w:tblGrid>
      <w:tr>
        <w:tc>
          <w:tcPr>
            <w:tcW w:type="dxa" w:w="4150"/>
            <w:vAlign w:val="center"/>
            <w:shd w:fill="EAF2F8"/>
          </w:tcPr>
          <w:p>
            <w:pPr>
              <w:spacing w:after="0" w:line="276" w:lineRule="auto"/>
              <w:jc w:val="center"/>
            </w:pPr>
            <w:r/>
            <w:r>
              <w:rPr>
                <w:rFonts w:ascii="宋体" w:hAnsi="宋体" w:eastAsia="宋体"/>
                <w:b/>
                <w:sz w:val="18"/>
              </w:rPr>
              <w:t>项目</w:t>
            </w:r>
          </w:p>
        </w:tc>
        <w:tc>
          <w:tcPr>
            <w:tcW w:type="dxa" w:w="4150"/>
            <w:vAlign w:val="center"/>
            <w:shd w:fill="EAF2F8"/>
          </w:tcPr>
          <w:p>
            <w:pPr>
              <w:spacing w:after="0" w:line="276" w:lineRule="auto"/>
              <w:jc w:val="center"/>
            </w:pPr>
            <w:r/>
            <w:r>
              <w:rPr>
                <w:rFonts w:ascii="宋体" w:hAnsi="宋体" w:eastAsia="宋体"/>
                <w:b/>
                <w:sz w:val="18"/>
              </w:rPr>
              <w:t>内容</w:t>
            </w:r>
          </w:p>
        </w:tc>
      </w:tr>
      <w:tr>
        <w:tc>
          <w:tcPr>
            <w:tcW w:type="dxa" w:w="4150"/>
            <w:vAlign w:val="center"/>
          </w:tcPr>
          <w:p>
            <w:pPr>
              <w:spacing w:after="0" w:line="276" w:lineRule="auto"/>
              <w:jc w:val="center"/>
            </w:pPr>
            <w:r/>
            <w:r>
              <w:rPr>
                <w:rFonts w:ascii="宋体" w:hAnsi="宋体" w:eastAsia="宋体"/>
                <w:b w:val="0"/>
                <w:sz w:val="18"/>
              </w:rPr>
              <w:t>开发语言</w:t>
            </w:r>
          </w:p>
        </w:tc>
        <w:tc>
          <w:tcPr>
            <w:tcW w:type="dxa" w:w="4150"/>
            <w:vAlign w:val="center"/>
          </w:tcPr>
          <w:p>
            <w:pPr>
              <w:spacing w:after="0" w:line="276" w:lineRule="auto"/>
              <w:jc w:val="left"/>
            </w:pPr>
            <w:r/>
            <w:r>
              <w:rPr>
                <w:rFonts w:ascii="宋体" w:hAnsi="宋体" w:eastAsia="宋体"/>
                <w:b w:val="0"/>
                <w:sz w:val="18"/>
              </w:rPr>
              <w:t>Java，Maven 编译目标为 Java 11。</w:t>
            </w:r>
          </w:p>
        </w:tc>
      </w:tr>
      <w:tr>
        <w:tc>
          <w:tcPr>
            <w:tcW w:type="dxa" w:w="4150"/>
            <w:vAlign w:val="center"/>
          </w:tcPr>
          <w:p>
            <w:pPr>
              <w:spacing w:after="0" w:line="276" w:lineRule="auto"/>
              <w:jc w:val="center"/>
            </w:pPr>
            <w:r/>
            <w:r>
              <w:rPr>
                <w:rFonts w:ascii="宋体" w:hAnsi="宋体" w:eastAsia="宋体"/>
                <w:b w:val="0"/>
                <w:sz w:val="18"/>
              </w:rPr>
              <w:t>界面框架</w:t>
            </w:r>
          </w:p>
        </w:tc>
        <w:tc>
          <w:tcPr>
            <w:tcW w:type="dxa" w:w="4150"/>
            <w:vAlign w:val="center"/>
          </w:tcPr>
          <w:p>
            <w:pPr>
              <w:spacing w:after="0" w:line="276" w:lineRule="auto"/>
              <w:jc w:val="left"/>
            </w:pPr>
            <w:r/>
            <w:r>
              <w:rPr>
                <w:rFonts w:ascii="宋体" w:hAnsi="宋体" w:eastAsia="宋体"/>
                <w:b w:val="0"/>
                <w:sz w:val="18"/>
              </w:rPr>
              <w:t>JavaFX 17.0.2，包括 controls、fxml、swing 模块。</w:t>
            </w:r>
          </w:p>
        </w:tc>
      </w:tr>
      <w:tr>
        <w:tc>
          <w:tcPr>
            <w:tcW w:type="dxa" w:w="4150"/>
            <w:vAlign w:val="center"/>
          </w:tcPr>
          <w:p>
            <w:pPr>
              <w:spacing w:after="0" w:line="276" w:lineRule="auto"/>
              <w:jc w:val="center"/>
            </w:pPr>
            <w:r/>
            <w:r>
              <w:rPr>
                <w:rFonts w:ascii="宋体" w:hAnsi="宋体" w:eastAsia="宋体"/>
                <w:b w:val="0"/>
                <w:sz w:val="18"/>
              </w:rPr>
              <w:t>构建工具</w:t>
            </w:r>
          </w:p>
        </w:tc>
        <w:tc>
          <w:tcPr>
            <w:tcW w:type="dxa" w:w="4150"/>
            <w:vAlign w:val="center"/>
          </w:tcPr>
          <w:p>
            <w:pPr>
              <w:spacing w:after="0" w:line="276" w:lineRule="auto"/>
              <w:jc w:val="left"/>
            </w:pPr>
            <w:r/>
            <w:r>
              <w:rPr>
                <w:rFonts w:ascii="宋体" w:hAnsi="宋体" w:eastAsia="宋体"/>
                <w:b w:val="0"/>
                <w:sz w:val="18"/>
              </w:rPr>
              <w:t>Maven，pom.xml 中配置 javafx-maven-plugin。</w:t>
            </w:r>
          </w:p>
        </w:tc>
      </w:tr>
      <w:tr>
        <w:tc>
          <w:tcPr>
            <w:tcW w:type="dxa" w:w="4150"/>
            <w:vAlign w:val="center"/>
          </w:tcPr>
          <w:p>
            <w:pPr>
              <w:spacing w:after="0" w:line="276" w:lineRule="auto"/>
              <w:jc w:val="center"/>
            </w:pPr>
            <w:r/>
            <w:r>
              <w:rPr>
                <w:rFonts w:ascii="宋体" w:hAnsi="宋体" w:eastAsia="宋体"/>
                <w:b w:val="0"/>
                <w:sz w:val="18"/>
              </w:rPr>
              <w:t>界面资源</w:t>
            </w:r>
          </w:p>
        </w:tc>
        <w:tc>
          <w:tcPr>
            <w:tcW w:type="dxa" w:w="4150"/>
            <w:vAlign w:val="center"/>
          </w:tcPr>
          <w:p>
            <w:pPr>
              <w:spacing w:after="0" w:line="276" w:lineRule="auto"/>
              <w:jc w:val="left"/>
            </w:pPr>
            <w:r/>
            <w:r>
              <w:rPr>
                <w:rFonts w:ascii="宋体" w:hAnsi="宋体" w:eastAsia="宋体"/>
                <w:b w:val="0"/>
                <w:sz w:val="18"/>
              </w:rPr>
              <w:t>scene.fxml 描述主界面结构，MindMap.css 定义节点、菜单、页签、结构树样式。</w:t>
            </w:r>
          </w:p>
        </w:tc>
      </w:tr>
      <w:tr>
        <w:tc>
          <w:tcPr>
            <w:tcW w:type="dxa" w:w="4150"/>
            <w:vAlign w:val="center"/>
          </w:tcPr>
          <w:p>
            <w:pPr>
              <w:spacing w:after="0" w:line="276" w:lineRule="auto"/>
              <w:jc w:val="center"/>
            </w:pPr>
            <w:r/>
            <w:r>
              <w:rPr>
                <w:rFonts w:ascii="宋体" w:hAnsi="宋体" w:eastAsia="宋体"/>
                <w:b w:val="0"/>
                <w:sz w:val="18"/>
              </w:rPr>
              <w:t>运行入口</w:t>
            </w:r>
          </w:p>
        </w:tc>
        <w:tc>
          <w:tcPr>
            <w:tcW w:type="dxa" w:w="4150"/>
            <w:vAlign w:val="center"/>
          </w:tcPr>
          <w:p>
            <w:pPr>
              <w:spacing w:after="0" w:line="276" w:lineRule="auto"/>
              <w:jc w:val="left"/>
            </w:pPr>
            <w:r/>
            <w:r>
              <w:rPr>
                <w:rFonts w:ascii="宋体" w:hAnsi="宋体" w:eastAsia="宋体"/>
                <w:b w:val="0"/>
                <w:sz w:val="18"/>
              </w:rPr>
              <w:t>com.czj.mindmap.Main。</w:t>
            </w:r>
          </w:p>
        </w:tc>
      </w:tr>
    </w:tbl>
    <w:p>
      <w:pPr>
        <w:spacing w:after="40"/>
      </w:pPr>
    </w:p>
    <w:p>
      <w:pPr>
        <w:spacing w:line="300" w:lineRule="auto" w:after="120"/>
        <w:ind w:firstLine="420"/>
      </w:pPr>
      <w:r>
        <w:rPr>
          <w:rFonts w:ascii="宋体" w:hAnsi="宋体" w:eastAsia="宋体"/>
          <w:b w:val="0"/>
          <w:sz w:val="21"/>
        </w:rPr>
        <w:t>JavaFX 适合本项目的原因在于它同时提供控件、布局容器、事件监听、属性绑定和画布快照能力。项目中的 MapNode 直接继承 TextField，使节点天然具备文本编辑能力；MapLine 继承 Line，可以作为画布中的图形连线；TabPane、TreeView、MenuBar 等控件则为多导图管理、结构树和菜单操作提供基础。</w:t>
      </w:r>
    </w:p>
    <w:p>
      <w:r>
        <w:br w:type="page"/>
      </w:r>
    </w:p>
    <w:p>
      <w:pPr>
        <w:keepNext/>
        <w:spacing w:before="160" w:after="100" w:line="288" w:lineRule="auto"/>
        <w:jc w:val="left"/>
      </w:pPr>
      <w:r>
        <w:rPr>
          <w:rFonts w:ascii="宋体" w:hAnsi="宋体" w:eastAsia="宋体"/>
          <w:b/>
          <w:sz w:val="28"/>
        </w:rPr>
        <w:t>2 系统设计</w:t>
      </w:r>
    </w:p>
    <w:p>
      <w:pPr>
        <w:keepNext/>
        <w:spacing w:before="100" w:after="100" w:line="288" w:lineRule="auto"/>
        <w:jc w:val="left"/>
      </w:pPr>
      <w:r>
        <w:rPr>
          <w:rFonts w:ascii="宋体" w:hAnsi="宋体" w:eastAsia="宋体"/>
          <w:b/>
          <w:sz w:val="24"/>
        </w:rPr>
        <w:t>2.1 系统总体结构设计</w:t>
      </w:r>
    </w:p>
    <w:p>
      <w:pPr>
        <w:spacing w:line="300" w:lineRule="auto" w:after="120"/>
        <w:ind w:firstLine="420"/>
      </w:pPr>
      <w:r>
        <w:rPr>
          <w:rFonts w:ascii="宋体" w:hAnsi="宋体" w:eastAsia="宋体"/>
          <w:b w:val="0"/>
          <w:sz w:val="21"/>
        </w:rPr>
        <w:t>系统采用较清晰的分层结构：界面层负责展示和用户交互，控制层负责接收事件并调度业务，模型层负责表示导图对象，工具层负责封装复杂操作。这样的结构避免所有代码集中在控制器中，便于解释、维护和扩展。</w:t>
      </w:r>
    </w:p>
    <w:tbl>
      <w:tblPr>
        <w:tblStyle w:val="TableGrid"/>
        <w:tblW w:type="auto" w:w="0"/>
        <w:jc w:val="center"/>
        <w:tblLook w:firstColumn="1" w:firstRow="1" w:lastColumn="0" w:lastRow="0" w:noHBand="0" w:noVBand="1" w:val="04A0"/>
      </w:tblPr>
      <w:tblGrid>
        <w:gridCol w:w="2767"/>
        <w:gridCol w:w="2767"/>
        <w:gridCol w:w="2767"/>
      </w:tblGrid>
      <w:tr>
        <w:tc>
          <w:tcPr>
            <w:tcW w:type="dxa" w:w="2767"/>
            <w:vAlign w:val="center"/>
            <w:shd w:fill="EAF2F8"/>
          </w:tcPr>
          <w:p>
            <w:pPr>
              <w:spacing w:after="0" w:line="276" w:lineRule="auto"/>
              <w:jc w:val="center"/>
            </w:pPr>
            <w:r/>
            <w:r>
              <w:rPr>
                <w:rFonts w:ascii="宋体" w:hAnsi="宋体" w:eastAsia="宋体"/>
                <w:b/>
                <w:sz w:val="18"/>
              </w:rPr>
              <w:t>层次</w:t>
            </w:r>
          </w:p>
        </w:tc>
        <w:tc>
          <w:tcPr>
            <w:tcW w:type="dxa" w:w="2767"/>
            <w:vAlign w:val="center"/>
            <w:shd w:fill="EAF2F8"/>
          </w:tcPr>
          <w:p>
            <w:pPr>
              <w:spacing w:after="0" w:line="276" w:lineRule="auto"/>
              <w:jc w:val="center"/>
            </w:pPr>
            <w:r/>
            <w:r>
              <w:rPr>
                <w:rFonts w:ascii="宋体" w:hAnsi="宋体" w:eastAsia="宋体"/>
                <w:b/>
                <w:sz w:val="18"/>
              </w:rPr>
              <w:t>主要组成</w:t>
            </w:r>
          </w:p>
        </w:tc>
        <w:tc>
          <w:tcPr>
            <w:tcW w:type="dxa" w:w="2767"/>
            <w:vAlign w:val="center"/>
            <w:shd w:fill="EAF2F8"/>
          </w:tcPr>
          <w:p>
            <w:pPr>
              <w:spacing w:after="0" w:line="276" w:lineRule="auto"/>
              <w:jc w:val="center"/>
            </w:pPr>
            <w:r/>
            <w:r>
              <w:rPr>
                <w:rFonts w:ascii="宋体" w:hAnsi="宋体" w:eastAsia="宋体"/>
                <w:b/>
                <w:sz w:val="18"/>
              </w:rPr>
              <w:t>设计说明</w:t>
            </w:r>
          </w:p>
        </w:tc>
      </w:tr>
      <w:tr>
        <w:tc>
          <w:tcPr>
            <w:tcW w:type="dxa" w:w="2767"/>
            <w:vAlign w:val="center"/>
          </w:tcPr>
          <w:p>
            <w:pPr>
              <w:spacing w:after="0" w:line="276" w:lineRule="auto"/>
              <w:jc w:val="center"/>
            </w:pPr>
            <w:r/>
            <w:r>
              <w:rPr>
                <w:rFonts w:ascii="宋体" w:hAnsi="宋体" w:eastAsia="宋体"/>
                <w:b w:val="0"/>
                <w:sz w:val="18"/>
              </w:rPr>
              <w:t>界面层</w:t>
            </w:r>
          </w:p>
        </w:tc>
        <w:tc>
          <w:tcPr>
            <w:tcW w:type="dxa" w:w="2767"/>
            <w:vAlign w:val="center"/>
          </w:tcPr>
          <w:p>
            <w:pPr>
              <w:spacing w:after="0" w:line="276" w:lineRule="auto"/>
              <w:jc w:val="left"/>
            </w:pPr>
            <w:r/>
            <w:r>
              <w:rPr>
                <w:rFonts w:ascii="宋体" w:hAnsi="宋体" w:eastAsia="宋体"/>
                <w:b w:val="0"/>
                <w:sz w:val="18"/>
              </w:rPr>
              <w:t>scene.fxml、MindMap.css</w:t>
            </w:r>
          </w:p>
        </w:tc>
        <w:tc>
          <w:tcPr>
            <w:tcW w:type="dxa" w:w="2767"/>
            <w:vAlign w:val="center"/>
          </w:tcPr>
          <w:p>
            <w:pPr>
              <w:spacing w:after="0" w:line="276" w:lineRule="auto"/>
              <w:jc w:val="left"/>
            </w:pPr>
            <w:r/>
            <w:r>
              <w:rPr>
                <w:rFonts w:ascii="宋体" w:hAnsi="宋体" w:eastAsia="宋体"/>
                <w:b w:val="0"/>
                <w:sz w:val="18"/>
              </w:rPr>
              <w:t>FXML 定义菜单、页签、结构树和状态栏，CSS 定义节点颜色、选中状态、连线样式。</w:t>
            </w:r>
          </w:p>
        </w:tc>
      </w:tr>
      <w:tr>
        <w:tc>
          <w:tcPr>
            <w:tcW w:type="dxa" w:w="2767"/>
            <w:vAlign w:val="center"/>
          </w:tcPr>
          <w:p>
            <w:pPr>
              <w:spacing w:after="0" w:line="276" w:lineRule="auto"/>
              <w:jc w:val="center"/>
            </w:pPr>
            <w:r/>
            <w:r>
              <w:rPr>
                <w:rFonts w:ascii="宋体" w:hAnsi="宋体" w:eastAsia="宋体"/>
                <w:b w:val="0"/>
                <w:sz w:val="18"/>
              </w:rPr>
              <w:t>控制层</w:t>
            </w:r>
          </w:p>
        </w:tc>
        <w:tc>
          <w:tcPr>
            <w:tcW w:type="dxa" w:w="2767"/>
            <w:vAlign w:val="center"/>
          </w:tcPr>
          <w:p>
            <w:pPr>
              <w:spacing w:after="0" w:line="276" w:lineRule="auto"/>
              <w:jc w:val="left"/>
            </w:pPr>
            <w:r/>
            <w:r>
              <w:rPr>
                <w:rFonts w:ascii="宋体" w:hAnsi="宋体" w:eastAsia="宋体"/>
                <w:b w:val="0"/>
                <w:sz w:val="18"/>
              </w:rPr>
              <w:t>adaptiveController</w:t>
            </w:r>
          </w:p>
        </w:tc>
        <w:tc>
          <w:tcPr>
            <w:tcW w:type="dxa" w:w="2767"/>
            <w:vAlign w:val="center"/>
          </w:tcPr>
          <w:p>
            <w:pPr>
              <w:spacing w:after="0" w:line="276" w:lineRule="auto"/>
              <w:jc w:val="left"/>
            </w:pPr>
            <w:r/>
            <w:r>
              <w:rPr>
                <w:rFonts w:ascii="宋体" w:hAnsi="宋体" w:eastAsia="宋体"/>
                <w:b w:val="0"/>
                <w:sz w:val="18"/>
              </w:rPr>
              <w:t>绑定菜单事件，维护当前选中节点，调用工具类完成新增、删除、布局、保存和导出。</w:t>
            </w:r>
          </w:p>
        </w:tc>
      </w:tr>
      <w:tr>
        <w:tc>
          <w:tcPr>
            <w:tcW w:type="dxa" w:w="2767"/>
            <w:vAlign w:val="center"/>
          </w:tcPr>
          <w:p>
            <w:pPr>
              <w:spacing w:after="0" w:line="276" w:lineRule="auto"/>
              <w:jc w:val="center"/>
            </w:pPr>
            <w:r/>
            <w:r>
              <w:rPr>
                <w:rFonts w:ascii="宋体" w:hAnsi="宋体" w:eastAsia="宋体"/>
                <w:b w:val="0"/>
                <w:sz w:val="18"/>
              </w:rPr>
              <w:t>模型层</w:t>
            </w:r>
          </w:p>
        </w:tc>
        <w:tc>
          <w:tcPr>
            <w:tcW w:type="dxa" w:w="2767"/>
            <w:vAlign w:val="center"/>
          </w:tcPr>
          <w:p>
            <w:pPr>
              <w:spacing w:after="0" w:line="276" w:lineRule="auto"/>
              <w:jc w:val="left"/>
            </w:pPr>
            <w:r/>
            <w:r>
              <w:rPr>
                <w:rFonts w:ascii="宋体" w:hAnsi="宋体" w:eastAsia="宋体"/>
                <w:b w:val="0"/>
                <w:sz w:val="18"/>
              </w:rPr>
              <w:t>MapNode、MapLine、MapTab</w:t>
            </w:r>
          </w:p>
        </w:tc>
        <w:tc>
          <w:tcPr>
            <w:tcW w:type="dxa" w:w="2767"/>
            <w:vAlign w:val="center"/>
          </w:tcPr>
          <w:p>
            <w:pPr>
              <w:spacing w:after="0" w:line="276" w:lineRule="auto"/>
              <w:jc w:val="left"/>
            </w:pPr>
            <w:r/>
            <w:r>
              <w:rPr>
                <w:rFonts w:ascii="宋体" w:hAnsi="宋体" w:eastAsia="宋体"/>
                <w:b w:val="0"/>
                <w:sz w:val="18"/>
              </w:rPr>
              <w:t>分别抽象思维导图节点、节点连线和完整导图页签。</w:t>
            </w:r>
          </w:p>
        </w:tc>
      </w:tr>
      <w:tr>
        <w:tc>
          <w:tcPr>
            <w:tcW w:type="dxa" w:w="2767"/>
            <w:vAlign w:val="center"/>
          </w:tcPr>
          <w:p>
            <w:pPr>
              <w:spacing w:after="0" w:line="276" w:lineRule="auto"/>
              <w:jc w:val="center"/>
            </w:pPr>
            <w:r/>
            <w:r>
              <w:rPr>
                <w:rFonts w:ascii="宋体" w:hAnsi="宋体" w:eastAsia="宋体"/>
                <w:b w:val="0"/>
                <w:sz w:val="18"/>
              </w:rPr>
              <w:t>工具层</w:t>
            </w:r>
          </w:p>
        </w:tc>
        <w:tc>
          <w:tcPr>
            <w:tcW w:type="dxa" w:w="2767"/>
            <w:vAlign w:val="center"/>
          </w:tcPr>
          <w:p>
            <w:pPr>
              <w:spacing w:after="0" w:line="276" w:lineRule="auto"/>
              <w:jc w:val="left"/>
            </w:pPr>
            <w:r/>
            <w:r>
              <w:rPr>
                <w:rFonts w:ascii="宋体" w:hAnsi="宋体" w:eastAsia="宋体"/>
                <w:b w:val="0"/>
                <w:sz w:val="18"/>
              </w:rPr>
              <w:t>NodeUtils、Menu2Utils、FileUtils</w:t>
            </w:r>
          </w:p>
        </w:tc>
        <w:tc>
          <w:tcPr>
            <w:tcW w:type="dxa" w:w="2767"/>
            <w:vAlign w:val="center"/>
          </w:tcPr>
          <w:p>
            <w:pPr>
              <w:spacing w:after="0" w:line="276" w:lineRule="auto"/>
              <w:jc w:val="left"/>
            </w:pPr>
            <w:r/>
            <w:r>
              <w:rPr>
                <w:rFonts w:ascii="宋体" w:hAnsi="宋体" w:eastAsia="宋体"/>
                <w:b w:val="0"/>
                <w:sz w:val="18"/>
              </w:rPr>
              <w:t>封装节点树维护、布局计算、结构树同步、序列化和图片导出。</w:t>
            </w:r>
          </w:p>
        </w:tc>
      </w:tr>
    </w:tbl>
    <w:p>
      <w:pPr>
        <w:spacing w:after="40"/>
      </w:pPr>
    </w:p>
    <w:p>
      <w:pPr>
        <w:keepNext/>
        <w:spacing w:before="100" w:after="100" w:line="288" w:lineRule="auto"/>
        <w:jc w:val="left"/>
      </w:pPr>
      <w:r>
        <w:rPr>
          <w:rFonts w:ascii="宋体" w:hAnsi="宋体" w:eastAsia="宋体"/>
          <w:b/>
          <w:sz w:val="24"/>
        </w:rPr>
        <w:t>2.2 系统各个类及类之间关系设计</w:t>
      </w:r>
    </w:p>
    <w:p>
      <w:pPr>
        <w:spacing w:line="300" w:lineRule="auto" w:after="120"/>
        <w:ind w:firstLine="420"/>
      </w:pPr>
      <w:r>
        <w:rPr>
          <w:rFonts w:ascii="宋体" w:hAnsi="宋体" w:eastAsia="宋体"/>
          <w:b w:val="0"/>
          <w:sz w:val="21"/>
        </w:rPr>
        <w:t>MapTab 是一张思维导图的容器，内部保存中心节点、连线集合、布局状态和保存文件。MapNode 是导图的基本组成单位，每个节点保存自己的父节点、子节点列表、坐标、文本和布局方向。MapLine 表示两个节点之间的连线，保存起点节点和终点节点，并通过属性绑定跟随节点移动。</w:t>
      </w:r>
    </w:p>
    <w:tbl>
      <w:tblPr>
        <w:tblStyle w:val="TableGrid"/>
        <w:tblW w:type="auto" w:w="0"/>
        <w:jc w:val="center"/>
        <w:tblLook w:firstColumn="1" w:firstRow="1" w:lastColumn="0" w:lastRow="0" w:noHBand="0" w:noVBand="1" w:val="04A0"/>
      </w:tblPr>
      <w:tblGrid>
        <w:gridCol w:w="2767"/>
        <w:gridCol w:w="2767"/>
        <w:gridCol w:w="2767"/>
      </w:tblGrid>
      <w:tr>
        <w:tc>
          <w:tcPr>
            <w:tcW w:type="dxa" w:w="2767"/>
            <w:vAlign w:val="center"/>
            <w:shd w:fill="EAF2F8"/>
          </w:tcPr>
          <w:p>
            <w:pPr>
              <w:spacing w:after="0" w:line="276" w:lineRule="auto"/>
              <w:jc w:val="center"/>
            </w:pPr>
            <w:r/>
            <w:r>
              <w:rPr>
                <w:rFonts w:ascii="宋体" w:hAnsi="宋体" w:eastAsia="宋体"/>
                <w:b/>
                <w:sz w:val="18"/>
              </w:rPr>
              <w:t>类名</w:t>
            </w:r>
          </w:p>
        </w:tc>
        <w:tc>
          <w:tcPr>
            <w:tcW w:type="dxa" w:w="2767"/>
            <w:vAlign w:val="center"/>
            <w:shd w:fill="EAF2F8"/>
          </w:tcPr>
          <w:p>
            <w:pPr>
              <w:spacing w:after="0" w:line="276" w:lineRule="auto"/>
              <w:jc w:val="center"/>
            </w:pPr>
            <w:r/>
            <w:r>
              <w:rPr>
                <w:rFonts w:ascii="宋体" w:hAnsi="宋体" w:eastAsia="宋体"/>
                <w:b/>
                <w:sz w:val="18"/>
              </w:rPr>
              <w:t>父类/类型</w:t>
            </w:r>
          </w:p>
        </w:tc>
        <w:tc>
          <w:tcPr>
            <w:tcW w:type="dxa" w:w="2767"/>
            <w:vAlign w:val="center"/>
            <w:shd w:fill="EAF2F8"/>
          </w:tcPr>
          <w:p>
            <w:pPr>
              <w:spacing w:after="0" w:line="276" w:lineRule="auto"/>
              <w:jc w:val="center"/>
            </w:pPr>
            <w:r/>
            <w:r>
              <w:rPr>
                <w:rFonts w:ascii="宋体" w:hAnsi="宋体" w:eastAsia="宋体"/>
                <w:b/>
                <w:sz w:val="18"/>
              </w:rPr>
              <w:t>主要属性或职责</w:t>
            </w:r>
          </w:p>
        </w:tc>
      </w:tr>
      <w:tr>
        <w:tc>
          <w:tcPr>
            <w:tcW w:type="dxa" w:w="2767"/>
            <w:vAlign w:val="center"/>
          </w:tcPr>
          <w:p>
            <w:pPr>
              <w:spacing w:after="0" w:line="276" w:lineRule="auto"/>
              <w:jc w:val="center"/>
            </w:pPr>
            <w:r/>
            <w:r>
              <w:rPr>
                <w:rFonts w:ascii="宋体" w:hAnsi="宋体" w:eastAsia="宋体"/>
                <w:b w:val="0"/>
                <w:sz w:val="18"/>
              </w:rPr>
              <w:t>Main</w:t>
            </w:r>
          </w:p>
        </w:tc>
        <w:tc>
          <w:tcPr>
            <w:tcW w:type="dxa" w:w="2767"/>
            <w:vAlign w:val="center"/>
          </w:tcPr>
          <w:p>
            <w:pPr>
              <w:spacing w:after="0" w:line="276" w:lineRule="auto"/>
              <w:jc w:val="center"/>
            </w:pPr>
            <w:r/>
            <w:r>
              <w:rPr>
                <w:rFonts w:ascii="宋体" w:hAnsi="宋体" w:eastAsia="宋体"/>
                <w:b w:val="0"/>
                <w:sz w:val="18"/>
              </w:rPr>
              <w:t>Application</w:t>
            </w:r>
          </w:p>
        </w:tc>
        <w:tc>
          <w:tcPr>
            <w:tcW w:type="dxa" w:w="2767"/>
            <w:vAlign w:val="center"/>
          </w:tcPr>
          <w:p>
            <w:pPr>
              <w:spacing w:after="0" w:line="276" w:lineRule="auto"/>
              <w:jc w:val="left"/>
            </w:pPr>
            <w:r/>
            <w:r>
              <w:rPr>
                <w:rFonts w:ascii="宋体" w:hAnsi="宋体" w:eastAsia="宋体"/>
                <w:b w:val="0"/>
                <w:sz w:val="18"/>
              </w:rPr>
              <w:t>加载 FXML、CSS、图标，初始化控制器和工具类依赖。</w:t>
            </w:r>
          </w:p>
        </w:tc>
      </w:tr>
      <w:tr>
        <w:tc>
          <w:tcPr>
            <w:tcW w:type="dxa" w:w="2767"/>
            <w:vAlign w:val="center"/>
          </w:tcPr>
          <w:p>
            <w:pPr>
              <w:spacing w:after="0" w:line="276" w:lineRule="auto"/>
              <w:jc w:val="left"/>
            </w:pPr>
            <w:r/>
            <w:r>
              <w:rPr>
                <w:rFonts w:ascii="宋体" w:hAnsi="宋体" w:eastAsia="宋体"/>
                <w:b w:val="0"/>
                <w:sz w:val="18"/>
              </w:rPr>
              <w:t>adaptiveController</w:t>
            </w:r>
          </w:p>
        </w:tc>
        <w:tc>
          <w:tcPr>
            <w:tcW w:type="dxa" w:w="2767"/>
            <w:vAlign w:val="center"/>
          </w:tcPr>
          <w:p>
            <w:pPr>
              <w:spacing w:after="0" w:line="276" w:lineRule="auto"/>
              <w:jc w:val="left"/>
            </w:pPr>
            <w:r/>
            <w:r>
              <w:rPr>
                <w:rFonts w:ascii="宋体" w:hAnsi="宋体" w:eastAsia="宋体"/>
                <w:b w:val="0"/>
                <w:sz w:val="18"/>
              </w:rPr>
              <w:t>Initializable</w:t>
            </w:r>
          </w:p>
        </w:tc>
        <w:tc>
          <w:tcPr>
            <w:tcW w:type="dxa" w:w="2767"/>
            <w:vAlign w:val="center"/>
          </w:tcPr>
          <w:p>
            <w:pPr>
              <w:spacing w:after="0" w:line="276" w:lineRule="auto"/>
              <w:jc w:val="left"/>
            </w:pPr>
            <w:r/>
            <w:r>
              <w:rPr>
                <w:rFonts w:ascii="宋体" w:hAnsi="宋体" w:eastAsia="宋体"/>
                <w:b w:val="0"/>
                <w:sz w:val="18"/>
              </w:rPr>
              <w:t>管理菜单事件、选中节点、状态提示、当前导图名称。</w:t>
            </w:r>
          </w:p>
        </w:tc>
      </w:tr>
      <w:tr>
        <w:tc>
          <w:tcPr>
            <w:tcW w:type="dxa" w:w="2767"/>
            <w:vAlign w:val="center"/>
          </w:tcPr>
          <w:p>
            <w:pPr>
              <w:spacing w:after="0" w:line="276" w:lineRule="auto"/>
              <w:jc w:val="center"/>
            </w:pPr>
            <w:r/>
            <w:r>
              <w:rPr>
                <w:rFonts w:ascii="宋体" w:hAnsi="宋体" w:eastAsia="宋体"/>
                <w:b w:val="0"/>
                <w:sz w:val="18"/>
              </w:rPr>
              <w:t>MapTab</w:t>
            </w:r>
          </w:p>
        </w:tc>
        <w:tc>
          <w:tcPr>
            <w:tcW w:type="dxa" w:w="2767"/>
            <w:vAlign w:val="center"/>
          </w:tcPr>
          <w:p>
            <w:pPr>
              <w:spacing w:after="0" w:line="276" w:lineRule="auto"/>
              <w:jc w:val="center"/>
            </w:pPr>
            <w:r/>
            <w:r>
              <w:rPr>
                <w:rFonts w:ascii="宋体" w:hAnsi="宋体" w:eastAsia="宋体"/>
                <w:b w:val="0"/>
                <w:sz w:val="18"/>
              </w:rPr>
              <w:t>Tab</w:t>
            </w:r>
          </w:p>
        </w:tc>
        <w:tc>
          <w:tcPr>
            <w:tcW w:type="dxa" w:w="2767"/>
            <w:vAlign w:val="center"/>
          </w:tcPr>
          <w:p>
            <w:pPr>
              <w:spacing w:after="0" w:line="276" w:lineRule="auto"/>
              <w:jc w:val="left"/>
            </w:pPr>
            <w:r/>
            <w:r>
              <w:rPr>
                <w:rFonts w:ascii="宋体" w:hAnsi="宋体" w:eastAsia="宋体"/>
                <w:b w:val="0"/>
                <w:sz w:val="18"/>
              </w:rPr>
              <w:t>表示一张导图，保存中心节点、连线集合、布局方向和保存路径。</w:t>
            </w:r>
          </w:p>
        </w:tc>
      </w:tr>
      <w:tr>
        <w:tc>
          <w:tcPr>
            <w:tcW w:type="dxa" w:w="2767"/>
            <w:vAlign w:val="center"/>
          </w:tcPr>
          <w:p>
            <w:pPr>
              <w:spacing w:after="0" w:line="276" w:lineRule="auto"/>
              <w:jc w:val="center"/>
            </w:pPr>
            <w:r/>
            <w:r>
              <w:rPr>
                <w:rFonts w:ascii="宋体" w:hAnsi="宋体" w:eastAsia="宋体"/>
                <w:b w:val="0"/>
                <w:sz w:val="18"/>
              </w:rPr>
              <w:t>MapNode</w:t>
            </w:r>
          </w:p>
        </w:tc>
        <w:tc>
          <w:tcPr>
            <w:tcW w:type="dxa" w:w="2767"/>
            <w:vAlign w:val="center"/>
          </w:tcPr>
          <w:p>
            <w:pPr>
              <w:spacing w:after="0" w:line="276" w:lineRule="auto"/>
              <w:jc w:val="center"/>
            </w:pPr>
            <w:r/>
            <w:r>
              <w:rPr>
                <w:rFonts w:ascii="宋体" w:hAnsi="宋体" w:eastAsia="宋体"/>
                <w:b w:val="0"/>
                <w:sz w:val="18"/>
              </w:rPr>
              <w:t>TextField</w:t>
            </w:r>
          </w:p>
        </w:tc>
        <w:tc>
          <w:tcPr>
            <w:tcW w:type="dxa" w:w="2767"/>
            <w:vAlign w:val="center"/>
          </w:tcPr>
          <w:p>
            <w:pPr>
              <w:spacing w:after="0" w:line="276" w:lineRule="auto"/>
              <w:jc w:val="left"/>
            </w:pPr>
            <w:r/>
            <w:r>
              <w:rPr>
                <w:rFonts w:ascii="宋体" w:hAnsi="宋体" w:eastAsia="宋体"/>
                <w:b w:val="0"/>
                <w:sz w:val="18"/>
              </w:rPr>
              <w:t>表示可编辑节点，保存父子关系、坐标、文本、布局状态。</w:t>
            </w:r>
          </w:p>
        </w:tc>
      </w:tr>
      <w:tr>
        <w:tc>
          <w:tcPr>
            <w:tcW w:type="dxa" w:w="2767"/>
            <w:vAlign w:val="center"/>
          </w:tcPr>
          <w:p>
            <w:pPr>
              <w:spacing w:after="0" w:line="276" w:lineRule="auto"/>
              <w:jc w:val="center"/>
            </w:pPr>
            <w:r/>
            <w:r>
              <w:rPr>
                <w:rFonts w:ascii="宋体" w:hAnsi="宋体" w:eastAsia="宋体"/>
                <w:b w:val="0"/>
                <w:sz w:val="18"/>
              </w:rPr>
              <w:t>MapLine</w:t>
            </w:r>
          </w:p>
        </w:tc>
        <w:tc>
          <w:tcPr>
            <w:tcW w:type="dxa" w:w="2767"/>
            <w:vAlign w:val="center"/>
          </w:tcPr>
          <w:p>
            <w:pPr>
              <w:spacing w:after="0" w:line="276" w:lineRule="auto"/>
              <w:jc w:val="center"/>
            </w:pPr>
            <w:r/>
            <w:r>
              <w:rPr>
                <w:rFonts w:ascii="宋体" w:hAnsi="宋体" w:eastAsia="宋体"/>
                <w:b w:val="0"/>
                <w:sz w:val="18"/>
              </w:rPr>
              <w:t>Line</w:t>
            </w:r>
          </w:p>
        </w:tc>
        <w:tc>
          <w:tcPr>
            <w:tcW w:type="dxa" w:w="2767"/>
            <w:vAlign w:val="center"/>
          </w:tcPr>
          <w:p>
            <w:pPr>
              <w:spacing w:after="0" w:line="276" w:lineRule="auto"/>
              <w:jc w:val="left"/>
            </w:pPr>
            <w:r/>
            <w:r>
              <w:rPr>
                <w:rFonts w:ascii="宋体" w:hAnsi="宋体" w:eastAsia="宋体"/>
                <w:b w:val="0"/>
                <w:sz w:val="18"/>
              </w:rPr>
              <w:t>表示父子节点连线，绑定节点坐标并自动更新端点。</w:t>
            </w:r>
          </w:p>
        </w:tc>
      </w:tr>
      <w:tr>
        <w:tc>
          <w:tcPr>
            <w:tcW w:type="dxa" w:w="2767"/>
            <w:vAlign w:val="center"/>
          </w:tcPr>
          <w:p>
            <w:pPr>
              <w:spacing w:after="0" w:line="276" w:lineRule="auto"/>
              <w:jc w:val="center"/>
            </w:pPr>
            <w:r/>
            <w:r>
              <w:rPr>
                <w:rFonts w:ascii="宋体" w:hAnsi="宋体" w:eastAsia="宋体"/>
                <w:b w:val="0"/>
                <w:sz w:val="18"/>
              </w:rPr>
              <w:t>NodeUtils</w:t>
            </w:r>
          </w:p>
        </w:tc>
        <w:tc>
          <w:tcPr>
            <w:tcW w:type="dxa" w:w="2767"/>
            <w:vAlign w:val="center"/>
          </w:tcPr>
          <w:p>
            <w:pPr>
              <w:spacing w:after="0" w:line="276" w:lineRule="auto"/>
              <w:jc w:val="center"/>
            </w:pPr>
            <w:r/>
            <w:r>
              <w:rPr>
                <w:rFonts w:ascii="宋体" w:hAnsi="宋体" w:eastAsia="宋体"/>
                <w:b w:val="0"/>
                <w:sz w:val="18"/>
              </w:rPr>
              <w:t>工具类</w:t>
            </w:r>
          </w:p>
        </w:tc>
        <w:tc>
          <w:tcPr>
            <w:tcW w:type="dxa" w:w="2767"/>
            <w:vAlign w:val="center"/>
          </w:tcPr>
          <w:p>
            <w:pPr>
              <w:spacing w:after="0" w:line="276" w:lineRule="auto"/>
              <w:jc w:val="left"/>
            </w:pPr>
            <w:r/>
            <w:r>
              <w:rPr>
                <w:rFonts w:ascii="宋体" w:hAnsi="宋体" w:eastAsia="宋体"/>
                <w:b w:val="0"/>
                <w:sz w:val="18"/>
              </w:rPr>
              <w:t>新增节点、删除节点、递归移动节点、维护高度和深度。</w:t>
            </w:r>
          </w:p>
        </w:tc>
      </w:tr>
      <w:tr>
        <w:tc>
          <w:tcPr>
            <w:tcW w:type="dxa" w:w="2767"/>
            <w:vAlign w:val="center"/>
          </w:tcPr>
          <w:p>
            <w:pPr>
              <w:spacing w:after="0" w:line="276" w:lineRule="auto"/>
              <w:jc w:val="center"/>
            </w:pPr>
            <w:r/>
            <w:r>
              <w:rPr>
                <w:rFonts w:ascii="宋体" w:hAnsi="宋体" w:eastAsia="宋体"/>
                <w:b w:val="0"/>
                <w:sz w:val="18"/>
              </w:rPr>
              <w:t>Menu2Utils</w:t>
            </w:r>
          </w:p>
        </w:tc>
        <w:tc>
          <w:tcPr>
            <w:tcW w:type="dxa" w:w="2767"/>
            <w:vAlign w:val="center"/>
          </w:tcPr>
          <w:p>
            <w:pPr>
              <w:spacing w:after="0" w:line="276" w:lineRule="auto"/>
              <w:jc w:val="center"/>
            </w:pPr>
            <w:r/>
            <w:r>
              <w:rPr>
                <w:rFonts w:ascii="宋体" w:hAnsi="宋体" w:eastAsia="宋体"/>
                <w:b w:val="0"/>
                <w:sz w:val="18"/>
              </w:rPr>
              <w:t>工具类</w:t>
            </w:r>
          </w:p>
        </w:tc>
        <w:tc>
          <w:tcPr>
            <w:tcW w:type="dxa" w:w="2767"/>
            <w:vAlign w:val="center"/>
          </w:tcPr>
          <w:p>
            <w:pPr>
              <w:spacing w:after="0" w:line="276" w:lineRule="auto"/>
              <w:jc w:val="left"/>
            </w:pPr>
            <w:r/>
            <w:r>
              <w:rPr>
                <w:rFonts w:ascii="宋体" w:hAnsi="宋体" w:eastAsia="宋体"/>
                <w:b w:val="0"/>
                <w:sz w:val="18"/>
              </w:rPr>
              <w:t>创建导图、维护 TreeView、执行三种布局算法。</w:t>
            </w:r>
          </w:p>
        </w:tc>
      </w:tr>
      <w:tr>
        <w:tc>
          <w:tcPr>
            <w:tcW w:type="dxa" w:w="2767"/>
            <w:vAlign w:val="center"/>
          </w:tcPr>
          <w:p>
            <w:pPr>
              <w:spacing w:after="0" w:line="276" w:lineRule="auto"/>
              <w:jc w:val="center"/>
            </w:pPr>
            <w:r/>
            <w:r>
              <w:rPr>
                <w:rFonts w:ascii="宋体" w:hAnsi="宋体" w:eastAsia="宋体"/>
                <w:b w:val="0"/>
                <w:sz w:val="18"/>
              </w:rPr>
              <w:t>FileUtils</w:t>
            </w:r>
          </w:p>
        </w:tc>
        <w:tc>
          <w:tcPr>
            <w:tcW w:type="dxa" w:w="2767"/>
            <w:vAlign w:val="center"/>
          </w:tcPr>
          <w:p>
            <w:pPr>
              <w:spacing w:after="0" w:line="276" w:lineRule="auto"/>
              <w:jc w:val="center"/>
            </w:pPr>
            <w:r/>
            <w:r>
              <w:rPr>
                <w:rFonts w:ascii="宋体" w:hAnsi="宋体" w:eastAsia="宋体"/>
                <w:b w:val="0"/>
                <w:sz w:val="18"/>
              </w:rPr>
              <w:t>工具类</w:t>
            </w:r>
          </w:p>
        </w:tc>
        <w:tc>
          <w:tcPr>
            <w:tcW w:type="dxa" w:w="2767"/>
            <w:vAlign w:val="center"/>
          </w:tcPr>
          <w:p>
            <w:pPr>
              <w:spacing w:after="0" w:line="276" w:lineRule="auto"/>
              <w:jc w:val="left"/>
            </w:pPr>
            <w:r/>
            <w:r>
              <w:rPr>
                <w:rFonts w:ascii="宋体" w:hAnsi="宋体" w:eastAsia="宋体"/>
                <w:b w:val="0"/>
                <w:sz w:val="18"/>
              </w:rPr>
              <w:t>保存、另存为、打开 .mindmap 文件，导出 JPG/PNG 图片。</w:t>
            </w:r>
          </w:p>
        </w:tc>
      </w:tr>
    </w:tbl>
    <w:p>
      <w:pPr>
        <w:spacing w:after="40"/>
      </w:pPr>
    </w:p>
    <w:p>
      <w:pPr>
        <w:spacing w:line="300" w:lineRule="auto" w:after="120"/>
        <w:ind w:firstLine="420"/>
      </w:pPr>
      <w:r>
        <w:rPr>
          <w:rFonts w:ascii="宋体" w:hAnsi="宋体" w:eastAsia="宋体"/>
          <w:b w:val="0"/>
          <w:sz w:val="21"/>
        </w:rPr>
        <w:t>类之间的核心关系可以概括为：控制器响应用户操作后调用工具类；工具类操作 MapTab 中的 MapNode 和 MapLine；MapNode 之间通过 parentNode 和 childNodes 形成树；MapLine 连接父节点和子节点；TreeView 通过 TreeItem 与节点文本属性绑定，从而保持同步显示。</w:t>
      </w:r>
    </w:p>
    <w:p>
      <w:pPr>
        <w:keepNext/>
        <w:spacing w:before="100" w:after="100" w:line="288" w:lineRule="auto"/>
        <w:jc w:val="left"/>
      </w:pPr>
      <w:r>
        <w:rPr>
          <w:rFonts w:ascii="宋体" w:hAnsi="宋体" w:eastAsia="宋体"/>
          <w:b/>
          <w:sz w:val="24"/>
        </w:rPr>
        <w:t>2.3 数据存储的设计（文件等）</w:t>
      </w:r>
    </w:p>
    <w:p>
      <w:pPr>
        <w:spacing w:line="300" w:lineRule="auto" w:after="120"/>
        <w:ind w:firstLine="420"/>
      </w:pPr>
      <w:r>
        <w:rPr>
          <w:rFonts w:ascii="宋体" w:hAnsi="宋体" w:eastAsia="宋体"/>
          <w:b w:val="0"/>
          <w:sz w:val="21"/>
        </w:rPr>
        <w:t>项目使用 Java 对象序列化保存导图文件。保存格式为 .mindmap，本质上是将当前 MapTab 对象写入文件。由于 JavaFX 控件中的部分属性不能直接稳定序列化，程序在保存前会先将节点文本、节点坐标、连线端点等运行时属性复制到普通字段中，打开文件后再重新初始化 transient 属性和界面绑定关系。</w:t>
      </w:r>
    </w:p>
    <w:tbl>
      <w:tblPr>
        <w:tblStyle w:val="TableGrid"/>
        <w:tblW w:type="auto" w:w="0"/>
        <w:jc w:val="center"/>
        <w:tblLook w:firstColumn="1" w:firstRow="1" w:lastColumn="0" w:lastRow="0" w:noHBand="0" w:noVBand="1" w:val="04A0"/>
      </w:tblPr>
      <w:tblGrid>
        <w:gridCol w:w="2767"/>
        <w:gridCol w:w="2767"/>
        <w:gridCol w:w="2767"/>
      </w:tblGrid>
      <w:tr>
        <w:tc>
          <w:tcPr>
            <w:tcW w:type="dxa" w:w="2767"/>
            <w:vAlign w:val="center"/>
            <w:shd w:fill="EAF2F8"/>
          </w:tcPr>
          <w:p>
            <w:pPr>
              <w:spacing w:after="0" w:line="276" w:lineRule="auto"/>
              <w:jc w:val="center"/>
            </w:pPr>
            <w:r/>
            <w:r>
              <w:rPr>
                <w:rFonts w:ascii="宋体" w:hAnsi="宋体" w:eastAsia="宋体"/>
                <w:b/>
                <w:sz w:val="18"/>
              </w:rPr>
              <w:t>数据对象</w:t>
            </w:r>
          </w:p>
        </w:tc>
        <w:tc>
          <w:tcPr>
            <w:tcW w:type="dxa" w:w="2767"/>
            <w:vAlign w:val="center"/>
            <w:shd w:fill="EAF2F8"/>
          </w:tcPr>
          <w:p>
            <w:pPr>
              <w:spacing w:after="0" w:line="276" w:lineRule="auto"/>
              <w:jc w:val="center"/>
            </w:pPr>
            <w:r/>
            <w:r>
              <w:rPr>
                <w:rFonts w:ascii="宋体" w:hAnsi="宋体" w:eastAsia="宋体"/>
                <w:b/>
                <w:sz w:val="18"/>
              </w:rPr>
              <w:t>保存内容</w:t>
            </w:r>
          </w:p>
        </w:tc>
        <w:tc>
          <w:tcPr>
            <w:tcW w:type="dxa" w:w="2767"/>
            <w:vAlign w:val="center"/>
            <w:shd w:fill="EAF2F8"/>
          </w:tcPr>
          <w:p>
            <w:pPr>
              <w:spacing w:after="0" w:line="276" w:lineRule="auto"/>
              <w:jc w:val="center"/>
            </w:pPr>
            <w:r/>
            <w:r>
              <w:rPr>
                <w:rFonts w:ascii="宋体" w:hAnsi="宋体" w:eastAsia="宋体"/>
                <w:b/>
                <w:sz w:val="18"/>
              </w:rPr>
              <w:t>恢复方式</w:t>
            </w:r>
          </w:p>
        </w:tc>
      </w:tr>
      <w:tr>
        <w:tc>
          <w:tcPr>
            <w:tcW w:type="dxa" w:w="2767"/>
            <w:vAlign w:val="center"/>
          </w:tcPr>
          <w:p>
            <w:pPr>
              <w:spacing w:after="0" w:line="276" w:lineRule="auto"/>
              <w:jc w:val="center"/>
            </w:pPr>
            <w:r/>
            <w:r>
              <w:rPr>
                <w:rFonts w:ascii="宋体" w:hAnsi="宋体" w:eastAsia="宋体"/>
                <w:b w:val="0"/>
                <w:sz w:val="18"/>
              </w:rPr>
              <w:t>MapTab</w:t>
            </w:r>
          </w:p>
        </w:tc>
        <w:tc>
          <w:tcPr>
            <w:tcW w:type="dxa" w:w="2767"/>
            <w:vAlign w:val="center"/>
          </w:tcPr>
          <w:p>
            <w:pPr>
              <w:spacing w:after="0" w:line="276" w:lineRule="auto"/>
              <w:jc w:val="left"/>
            </w:pPr>
            <w:r/>
            <w:r>
              <w:rPr>
                <w:rFonts w:ascii="宋体" w:hAnsi="宋体" w:eastAsia="宋体"/>
                <w:b w:val="0"/>
                <w:sz w:val="18"/>
              </w:rPr>
              <w:t>中心节点、连线集合、布局状态、保存文件路径</w:t>
            </w:r>
          </w:p>
        </w:tc>
        <w:tc>
          <w:tcPr>
            <w:tcW w:type="dxa" w:w="2767"/>
            <w:vAlign w:val="center"/>
          </w:tcPr>
          <w:p>
            <w:pPr>
              <w:spacing w:after="0" w:line="276" w:lineRule="auto"/>
              <w:jc w:val="left"/>
            </w:pPr>
            <w:r/>
            <w:r>
              <w:rPr>
                <w:rFonts w:ascii="宋体" w:hAnsi="宋体" w:eastAsia="宋体"/>
                <w:b w:val="0"/>
                <w:sz w:val="18"/>
              </w:rPr>
              <w:t>反序列化后重新 attach 到 AnchorPane，并恢复布局。</w:t>
            </w:r>
          </w:p>
        </w:tc>
      </w:tr>
      <w:tr>
        <w:tc>
          <w:tcPr>
            <w:tcW w:type="dxa" w:w="2767"/>
            <w:vAlign w:val="center"/>
          </w:tcPr>
          <w:p>
            <w:pPr>
              <w:spacing w:after="0" w:line="276" w:lineRule="auto"/>
              <w:jc w:val="center"/>
            </w:pPr>
            <w:r/>
            <w:r>
              <w:rPr>
                <w:rFonts w:ascii="宋体" w:hAnsi="宋体" w:eastAsia="宋体"/>
                <w:b w:val="0"/>
                <w:sz w:val="18"/>
              </w:rPr>
              <w:t>MapNode</w:t>
            </w:r>
          </w:p>
        </w:tc>
        <w:tc>
          <w:tcPr>
            <w:tcW w:type="dxa" w:w="2767"/>
            <w:vAlign w:val="center"/>
          </w:tcPr>
          <w:p>
            <w:pPr>
              <w:spacing w:after="0" w:line="276" w:lineRule="auto"/>
              <w:jc w:val="left"/>
            </w:pPr>
            <w:r/>
            <w:r>
              <w:rPr>
                <w:rFonts w:ascii="宋体" w:hAnsi="宋体" w:eastAsia="宋体"/>
                <w:b w:val="0"/>
                <w:sz w:val="18"/>
              </w:rPr>
              <w:t>保存文本、保存坐标、父子节点关系、左右布局状态</w:t>
            </w:r>
          </w:p>
        </w:tc>
        <w:tc>
          <w:tcPr>
            <w:tcW w:type="dxa" w:w="2767"/>
            <w:vAlign w:val="center"/>
          </w:tcPr>
          <w:p>
            <w:pPr>
              <w:spacing w:after="0" w:line="276" w:lineRule="auto"/>
              <w:jc w:val="left"/>
            </w:pPr>
            <w:r/>
            <w:r>
              <w:rPr>
                <w:rFonts w:ascii="宋体" w:hAnsi="宋体" w:eastAsia="宋体"/>
                <w:b w:val="0"/>
                <w:sz w:val="18"/>
              </w:rPr>
              <w:t>调用 init 恢复属性对象和文本绑定，再递归加入画布。</w:t>
            </w:r>
          </w:p>
        </w:tc>
      </w:tr>
      <w:tr>
        <w:tc>
          <w:tcPr>
            <w:tcW w:type="dxa" w:w="2767"/>
            <w:vAlign w:val="center"/>
          </w:tcPr>
          <w:p>
            <w:pPr>
              <w:spacing w:after="0" w:line="276" w:lineRule="auto"/>
              <w:jc w:val="center"/>
            </w:pPr>
            <w:r/>
            <w:r>
              <w:rPr>
                <w:rFonts w:ascii="宋体" w:hAnsi="宋体" w:eastAsia="宋体"/>
                <w:b w:val="0"/>
                <w:sz w:val="18"/>
              </w:rPr>
              <w:t>MapLine</w:t>
            </w:r>
          </w:p>
        </w:tc>
        <w:tc>
          <w:tcPr>
            <w:tcW w:type="dxa" w:w="2767"/>
            <w:vAlign w:val="center"/>
          </w:tcPr>
          <w:p>
            <w:pPr>
              <w:spacing w:after="0" w:line="276" w:lineRule="auto"/>
              <w:jc w:val="left"/>
            </w:pPr>
            <w:r/>
            <w:r>
              <w:rPr>
                <w:rFonts w:ascii="宋体" w:hAnsi="宋体" w:eastAsia="宋体"/>
                <w:b w:val="0"/>
                <w:sz w:val="18"/>
              </w:rPr>
              <w:t>保存起点和终点坐标、起止节点引用</w:t>
            </w:r>
          </w:p>
        </w:tc>
        <w:tc>
          <w:tcPr>
            <w:tcW w:type="dxa" w:w="2767"/>
            <w:vAlign w:val="center"/>
          </w:tcPr>
          <w:p>
            <w:pPr>
              <w:spacing w:after="0" w:line="276" w:lineRule="auto"/>
              <w:jc w:val="left"/>
            </w:pPr>
            <w:r/>
            <w:r>
              <w:rPr>
                <w:rFonts w:ascii="宋体" w:hAnsi="宋体" w:eastAsia="宋体"/>
                <w:b w:val="0"/>
                <w:sz w:val="18"/>
              </w:rPr>
              <w:t>调用 init 重新绑定节点坐标，恢复线段端点。</w:t>
            </w:r>
          </w:p>
        </w:tc>
      </w:tr>
      <w:tr>
        <w:tc>
          <w:tcPr>
            <w:tcW w:type="dxa" w:w="2767"/>
            <w:vAlign w:val="center"/>
          </w:tcPr>
          <w:p>
            <w:pPr>
              <w:spacing w:after="0" w:line="276" w:lineRule="auto"/>
              <w:jc w:val="center"/>
            </w:pPr>
            <w:r/>
            <w:r>
              <w:rPr>
                <w:rFonts w:ascii="宋体" w:hAnsi="宋体" w:eastAsia="宋体"/>
                <w:b w:val="0"/>
                <w:sz w:val="18"/>
              </w:rPr>
              <w:t>TreeView</w:t>
            </w:r>
          </w:p>
        </w:tc>
        <w:tc>
          <w:tcPr>
            <w:tcW w:type="dxa" w:w="2767"/>
            <w:vAlign w:val="center"/>
          </w:tcPr>
          <w:p>
            <w:pPr>
              <w:spacing w:after="0" w:line="276" w:lineRule="auto"/>
              <w:jc w:val="center"/>
            </w:pPr>
            <w:r/>
            <w:r>
              <w:rPr>
                <w:rFonts w:ascii="宋体" w:hAnsi="宋体" w:eastAsia="宋体"/>
                <w:b w:val="0"/>
                <w:sz w:val="18"/>
              </w:rPr>
              <w:t>不直接保存控件状态</w:t>
            </w:r>
          </w:p>
        </w:tc>
        <w:tc>
          <w:tcPr>
            <w:tcW w:type="dxa" w:w="2767"/>
            <w:vAlign w:val="center"/>
          </w:tcPr>
          <w:p>
            <w:pPr>
              <w:spacing w:after="0" w:line="276" w:lineRule="auto"/>
              <w:jc w:val="left"/>
            </w:pPr>
            <w:r/>
            <w:r>
              <w:rPr>
                <w:rFonts w:ascii="宋体" w:hAnsi="宋体" w:eastAsia="宋体"/>
                <w:b w:val="0"/>
                <w:sz w:val="18"/>
              </w:rPr>
              <w:t>打开导图时根据节点树重新创建 TreeItem。</w:t>
            </w:r>
          </w:p>
        </w:tc>
      </w:tr>
    </w:tbl>
    <w:p>
      <w:pPr>
        <w:spacing w:after="40"/>
      </w:pPr>
    </w:p>
    <w:p>
      <w:pPr>
        <w:keepNext/>
        <w:spacing w:before="100" w:after="100" w:line="288" w:lineRule="auto"/>
        <w:jc w:val="left"/>
      </w:pPr>
      <w:r>
        <w:rPr>
          <w:rFonts w:ascii="宋体" w:hAnsi="宋体" w:eastAsia="宋体"/>
          <w:b/>
          <w:sz w:val="24"/>
        </w:rPr>
        <w:t>2.4 界面设计</w:t>
      </w:r>
    </w:p>
    <w:p>
      <w:pPr>
        <w:spacing w:line="300" w:lineRule="auto" w:after="120"/>
        <w:ind w:firstLine="420"/>
      </w:pPr>
      <w:r>
        <w:rPr>
          <w:rFonts w:ascii="宋体" w:hAnsi="宋体" w:eastAsia="宋体"/>
          <w:b w:val="0"/>
          <w:sz w:val="21"/>
        </w:rPr>
        <w:t>主界面采用上方状态提示和菜单栏、中间左侧导图画布、右侧结构树的布局。菜单栏包括文件、导出、编辑、布局方式和删除节点等入口。画布使用 TabPane 管理多张导图，每个页签中放置一个 AnchorPane 作为节点和连线的承载区域。右侧 TreeView 用于显示当前导图结构，帮助用户快速确认节点层级。</w:t>
      </w:r>
    </w:p>
    <w:p>
      <w:pPr>
        <w:jc w:val="center"/>
      </w:pPr>
      <w:r>
        <w:drawing>
          <wp:inline xmlns:a="http://schemas.openxmlformats.org/drawingml/2006/main" xmlns:pic="http://schemas.openxmlformats.org/drawingml/2006/picture">
            <wp:extent cx="5394960" cy="3416808"/>
            <wp:docPr id="1" name="Picture 1"/>
            <wp:cNvGraphicFramePr>
              <a:graphicFrameLocks noChangeAspect="1"/>
            </wp:cNvGraphicFramePr>
            <a:graphic>
              <a:graphicData uri="http://schemas.openxmlformats.org/drawingml/2006/picture">
                <pic:pic>
                  <pic:nvPicPr>
                    <pic:cNvPr id="0" name="main.png"/>
                    <pic:cNvPicPr/>
                  </pic:nvPicPr>
                  <pic:blipFill>
                    <a:blip r:embed="rId11"/>
                    <a:stretch>
                      <a:fillRect/>
                    </a:stretch>
                  </pic:blipFill>
                  <pic:spPr>
                    <a:xfrm>
                      <a:off x="0" y="0"/>
                      <a:ext cx="5394960" cy="3416808"/>
                    </a:xfrm>
                    <a:prstGeom prst="rect"/>
                  </pic:spPr>
                </pic:pic>
              </a:graphicData>
            </a:graphic>
          </wp:inline>
        </w:drawing>
      </w:r>
    </w:p>
    <w:p>
      <w:pPr>
        <w:spacing w:line="300" w:lineRule="auto" w:after="160"/>
        <w:jc w:val="center"/>
      </w:pPr>
      <w:r>
        <w:rPr>
          <w:rFonts w:ascii="宋体" w:hAnsi="宋体" w:eastAsia="宋体"/>
          <w:b w:val="0"/>
          <w:sz w:val="18"/>
        </w:rPr>
        <w:t>图2-1 程序初始界面示意图</w:t>
      </w:r>
    </w:p>
    <w:p>
      <w:r>
        <w:br w:type="page"/>
      </w:r>
    </w:p>
    <w:p>
      <w:pPr>
        <w:keepNext/>
        <w:spacing w:before="160" w:after="100" w:line="288" w:lineRule="auto"/>
        <w:jc w:val="left"/>
      </w:pPr>
      <w:r>
        <w:rPr>
          <w:rFonts w:ascii="宋体" w:hAnsi="宋体" w:eastAsia="宋体"/>
          <w:b/>
          <w:sz w:val="28"/>
        </w:rPr>
        <w:t>3 系统实现</w:t>
      </w:r>
    </w:p>
    <w:p>
      <w:pPr>
        <w:keepNext/>
        <w:spacing w:before="100" w:after="100" w:line="288" w:lineRule="auto"/>
        <w:jc w:val="left"/>
      </w:pPr>
      <w:r>
        <w:rPr>
          <w:rFonts w:ascii="宋体" w:hAnsi="宋体" w:eastAsia="宋体"/>
          <w:b/>
          <w:sz w:val="24"/>
        </w:rPr>
        <w:t>3.1 程序启动与界面初始化</w:t>
      </w:r>
    </w:p>
    <w:p>
      <w:pPr>
        <w:spacing w:line="300" w:lineRule="auto" w:after="120"/>
        <w:ind w:firstLine="420"/>
      </w:pPr>
      <w:r>
        <w:rPr>
          <w:rFonts w:ascii="宋体" w:hAnsi="宋体" w:eastAsia="宋体"/>
          <w:b w:val="0"/>
          <w:sz w:val="21"/>
        </w:rPr>
        <w:t>程序入口 Main 继承 JavaFX 的 Application。start 方法负责加载 scene.fxml，创建 Scene，加载 CSS 样式，设置窗口标题和图标，并将控制器对象传入 NodeUtils、Menu2Utils、FileUtils，使工具类能够访问当前界面控件。</w:t>
      </w:r>
    </w:p>
    <w:p>
      <w:pPr>
        <w:spacing w:before="60" w:after="120" w:line="240" w:lineRule="auto"/>
        <w:ind w:left="283" w:right="170"/>
      </w:pPr>
      <w:r>
        <w:rPr>
          <w:rFonts w:ascii="Consolas" w:hAnsi="Consolas" w:eastAsia="Consolas"/>
          <w:sz w:val="17"/>
        </w:rPr>
        <w:t>FXMLLoader fxmlLoader = new FXMLLoader();</w:t>
      </w:r>
      <w:r>
        <w:br/>
      </w:r>
      <w:r>
        <w:rPr>
          <w:rFonts w:ascii="Consolas" w:hAnsi="Consolas" w:eastAsia="Consolas"/>
          <w:sz w:val="17"/>
        </w:rPr>
        <w:t>fxmlLoader.setLocation(getClass().getResource("scene.fxml"));</w:t>
      </w:r>
      <w:r>
        <w:br/>
      </w:r>
      <w:r>
        <w:rPr>
          <w:rFonts w:ascii="Consolas" w:hAnsi="Consolas" w:eastAsia="Consolas"/>
          <w:sz w:val="17"/>
        </w:rPr>
        <w:t>Pane root = fxmlLoader.load();</w:t>
      </w:r>
      <w:r>
        <w:br/>
      </w:r>
      <w:r>
        <w:rPr>
          <w:rFonts w:ascii="Consolas" w:hAnsi="Consolas" w:eastAsia="Consolas"/>
          <w:sz w:val="17"/>
        </w:rPr>
        <w:t>Scene scene = new Scene(root);</w:t>
      </w:r>
      <w:r>
        <w:br/>
      </w:r>
      <w:r>
        <w:rPr>
          <w:rFonts w:ascii="Consolas" w:hAnsi="Consolas" w:eastAsia="Consolas"/>
          <w:sz w:val="17"/>
        </w:rPr>
        <w:t>scene.getStylesheets().add(cssPath);</w:t>
      </w:r>
      <w:r>
        <w:br/>
      </w:r>
      <w:r>
        <w:rPr>
          <w:rFonts w:ascii="Consolas" w:hAnsi="Consolas" w:eastAsia="Consolas"/>
          <w:sz w:val="17"/>
        </w:rPr>
        <w:t>stage.setTitle("轻量思维导图绘制工具");</w:t>
      </w:r>
    </w:p>
    <w:p>
      <w:pPr>
        <w:spacing w:line="300" w:lineRule="auto" w:after="120"/>
        <w:ind w:firstLine="420"/>
      </w:pPr>
      <w:r>
        <w:rPr>
          <w:rFonts w:ascii="宋体" w:hAnsi="宋体" w:eastAsia="宋体"/>
          <w:b w:val="0"/>
          <w:sz w:val="21"/>
        </w:rPr>
        <w:t>这段代码体现了界面资源与程序入口的分离。FXML 文件负责描述控件结构，CSS 文件负责描述视觉样式，Main 类负责把这些资源装配到 JavaFX 窗口中。</w:t>
      </w:r>
    </w:p>
    <w:p>
      <w:pPr>
        <w:keepNext/>
        <w:spacing w:before="100" w:after="100" w:line="288" w:lineRule="auto"/>
        <w:jc w:val="left"/>
      </w:pPr>
      <w:r>
        <w:rPr>
          <w:rFonts w:ascii="宋体" w:hAnsi="宋体" w:eastAsia="宋体"/>
          <w:b/>
          <w:sz w:val="24"/>
        </w:rPr>
        <w:t>3.2 节点新增与删除</w:t>
      </w:r>
    </w:p>
    <w:p>
      <w:pPr>
        <w:spacing w:line="300" w:lineRule="auto" w:after="120"/>
        <w:ind w:firstLine="420"/>
      </w:pPr>
      <w:r>
        <w:rPr>
          <w:rFonts w:ascii="宋体" w:hAnsi="宋体" w:eastAsia="宋体"/>
          <w:b w:val="0"/>
          <w:sz w:val="21"/>
        </w:rPr>
        <w:t>新增节点由 NodeUtils.newChildNode 完成。程序先取得当前页签和画布，再创建 MapNode，设置父节点和左右方向，并把新节点加入父节点的 childNodes 集合。之后程序创建 MapLine，连接父节点和新节点，并根据当前布局模式重新排版。</w:t>
      </w:r>
    </w:p>
    <w:p>
      <w:pPr>
        <w:jc w:val="center"/>
      </w:pPr>
      <w:r>
        <w:drawing>
          <wp:inline xmlns:a="http://schemas.openxmlformats.org/drawingml/2006/main" xmlns:pic="http://schemas.openxmlformats.org/drawingml/2006/picture">
            <wp:extent cx="5394960" cy="2354164"/>
            <wp:docPr id="2" name="Picture 2"/>
            <wp:cNvGraphicFramePr>
              <a:graphicFrameLocks noChangeAspect="1"/>
            </wp:cNvGraphicFramePr>
            <a:graphic>
              <a:graphicData uri="http://schemas.openxmlformats.org/drawingml/2006/picture">
                <pic:pic>
                  <pic:nvPicPr>
                    <pic:cNvPr id="0" name="flow_new.png"/>
                    <pic:cNvPicPr/>
                  </pic:nvPicPr>
                  <pic:blipFill>
                    <a:blip r:embed="rId12"/>
                    <a:stretch>
                      <a:fillRect/>
                    </a:stretch>
                  </pic:blipFill>
                  <pic:spPr>
                    <a:xfrm>
                      <a:off x="0" y="0"/>
                      <a:ext cx="5394960" cy="2354164"/>
                    </a:xfrm>
                    <a:prstGeom prst="rect"/>
                  </pic:spPr>
                </pic:pic>
              </a:graphicData>
            </a:graphic>
          </wp:inline>
        </w:drawing>
      </w:r>
    </w:p>
    <w:p>
      <w:pPr>
        <w:spacing w:line="300" w:lineRule="auto" w:after="160"/>
        <w:jc w:val="center"/>
      </w:pPr>
      <w:r>
        <w:rPr>
          <w:rFonts w:ascii="宋体" w:hAnsi="宋体" w:eastAsia="宋体"/>
          <w:b w:val="0"/>
          <w:sz w:val="18"/>
        </w:rPr>
        <w:t>图3-1 新增节点流程图</w:t>
      </w:r>
    </w:p>
    <w:p>
      <w:pPr>
        <w:spacing w:before="60" w:after="120" w:line="240" w:lineRule="auto"/>
        <w:ind w:left="283" w:right="170"/>
      </w:pPr>
      <w:r>
        <w:rPr>
          <w:rFonts w:ascii="Consolas" w:hAnsi="Consolas" w:eastAsia="Consolas"/>
          <w:sz w:val="17"/>
        </w:rPr>
        <w:t>MapNode newNode = new MapNode("新节点");</w:t>
      </w:r>
      <w:r>
        <w:br/>
      </w:r>
      <w:r>
        <w:rPr>
          <w:rFonts w:ascii="Consolas" w:hAnsi="Consolas" w:eastAsia="Consolas"/>
          <w:sz w:val="17"/>
        </w:rPr>
        <w:t>newNode.setParentNode(node);</w:t>
      </w:r>
      <w:r>
        <w:br/>
      </w:r>
      <w:r>
        <w:rPr>
          <w:rFonts w:ascii="Consolas" w:hAnsi="Consolas" w:eastAsia="Consolas"/>
          <w:sz w:val="17"/>
        </w:rPr>
        <w:t>newNode.setLeft(node.isLeft());</w:t>
      </w:r>
      <w:r>
        <w:br/>
      </w:r>
      <w:r>
        <w:rPr>
          <w:rFonts w:ascii="Consolas" w:hAnsi="Consolas" w:eastAsia="Consolas"/>
          <w:sz w:val="17"/>
        </w:rPr>
        <w:t>Menu2Utils.addTreeNode(newNode);</w:t>
      </w:r>
      <w:r>
        <w:br/>
      </w:r>
      <w:r>
        <w:rPr>
          <w:rFonts w:ascii="Consolas" w:hAnsi="Consolas" w:eastAsia="Consolas"/>
          <w:sz w:val="17"/>
        </w:rPr>
        <w:t>node.getChildNodes().add(newNode);</w:t>
      </w:r>
      <w:r>
        <w:br/>
      </w:r>
      <w:r>
        <w:rPr>
          <w:rFonts w:ascii="Consolas" w:hAnsi="Consolas" w:eastAsia="Consolas"/>
          <w:sz w:val="17"/>
        </w:rPr>
        <w:t>MapLine mapLine = new MapLine(node, newNode, ...);</w:t>
      </w:r>
      <w:r>
        <w:br/>
      </w:r>
      <w:r>
        <w:rPr>
          <w:rFonts w:ascii="Consolas" w:hAnsi="Consolas" w:eastAsia="Consolas"/>
          <w:sz w:val="17"/>
        </w:rPr>
        <w:t>currentTab.getMapLines().add(mapLine);</w:t>
      </w:r>
    </w:p>
    <w:p>
      <w:pPr>
        <w:spacing w:line="300" w:lineRule="auto" w:after="120"/>
        <w:ind w:firstLine="420"/>
      </w:pPr>
      <w:r>
        <w:rPr>
          <w:rFonts w:ascii="宋体" w:hAnsi="宋体" w:eastAsia="宋体"/>
          <w:b w:val="0"/>
          <w:sz w:val="21"/>
        </w:rPr>
        <w:t>删除节点时系统首先判断是否为中心节点。中心节点是导图根节点，不允许删除；非中心节点删除时，需要同步删除其关联连线、从父节点 childNodes 中移除、从画布中移除，并递归删除所有子节点。</w:t>
      </w:r>
    </w:p>
    <w:p>
      <w:r>
        <w:br w:type="page"/>
      </w:r>
    </w:p>
    <w:p>
      <w:pPr>
        <w:keepNext/>
        <w:spacing w:before="100" w:after="100" w:line="288" w:lineRule="auto"/>
        <w:jc w:val="left"/>
      </w:pPr>
      <w:r>
        <w:rPr>
          <w:rFonts w:ascii="宋体" w:hAnsi="宋体" w:eastAsia="宋体"/>
          <w:b/>
          <w:sz w:val="24"/>
        </w:rPr>
        <w:t>3.3 布局切换</w:t>
      </w:r>
    </w:p>
    <w:p>
      <w:pPr>
        <w:spacing w:line="300" w:lineRule="auto" w:after="120"/>
        <w:ind w:firstLine="420"/>
      </w:pPr>
      <w:r>
        <w:rPr>
          <w:rFonts w:ascii="宋体" w:hAnsi="宋体" w:eastAsia="宋体"/>
          <w:b w:val="0"/>
          <w:sz w:val="21"/>
        </w:rPr>
        <w:t>布局功能主要由 Menu2Utils 实现。右侧布局将中心节点的所有一级分支布置在右侧；左侧布局先按右侧布局计算基础坐标，再通过 right2left 方法进行镜像转换；自动布局根据子树高度把一部分一级节点放到左侧，剩余节点放到右侧，从而使导图整体更加平衡。</w:t>
      </w:r>
    </w:p>
    <w:p>
      <w:pPr>
        <w:spacing w:before="60" w:after="120" w:line="240" w:lineRule="auto"/>
        <w:ind w:left="283" w:right="170"/>
      </w:pPr>
      <w:r>
        <w:rPr>
          <w:rFonts w:ascii="Consolas" w:hAnsi="Consolas" w:eastAsia="Consolas"/>
          <w:sz w:val="17"/>
        </w:rPr>
        <w:t>if (currentTab.isAuto()) {</w:t>
      </w:r>
      <w:r>
        <w:br/>
      </w:r>
      <w:r>
        <w:rPr>
          <w:rFonts w:ascii="Consolas" w:hAnsi="Consolas" w:eastAsia="Consolas"/>
          <w:sz w:val="17"/>
        </w:rPr>
        <w:t xml:space="preserve">    Menu2Utils.autoLayout();</w:t>
      </w:r>
      <w:r>
        <w:br/>
      </w:r>
      <w:r>
        <w:rPr>
          <w:rFonts w:ascii="Consolas" w:hAnsi="Consolas" w:eastAsia="Consolas"/>
          <w:sz w:val="17"/>
        </w:rPr>
        <w:t>} else if (currentTab.isLeft()) {</w:t>
      </w:r>
      <w:r>
        <w:br/>
      </w:r>
      <w:r>
        <w:rPr>
          <w:rFonts w:ascii="Consolas" w:hAnsi="Consolas" w:eastAsia="Consolas"/>
          <w:sz w:val="17"/>
        </w:rPr>
        <w:t xml:space="preserve">    Menu2Utils.leftLayout();</w:t>
      </w:r>
      <w:r>
        <w:br/>
      </w:r>
      <w:r>
        <w:rPr>
          <w:rFonts w:ascii="Consolas" w:hAnsi="Consolas" w:eastAsia="Consolas"/>
          <w:sz w:val="17"/>
        </w:rPr>
        <w:t>} else {</w:t>
      </w:r>
      <w:r>
        <w:br/>
      </w:r>
      <w:r>
        <w:rPr>
          <w:rFonts w:ascii="Consolas" w:hAnsi="Consolas" w:eastAsia="Consolas"/>
          <w:sz w:val="17"/>
        </w:rPr>
        <w:t xml:space="preserve">    Menu2Utils.rightLayout();</w:t>
      </w:r>
      <w:r>
        <w:br/>
      </w:r>
      <w:r>
        <w:rPr>
          <w:rFonts w:ascii="Consolas" w:hAnsi="Consolas" w:eastAsia="Consolas"/>
          <w:sz w:val="17"/>
        </w:rPr>
        <w:t>}</w:t>
      </w:r>
    </w:p>
    <w:p>
      <w:pPr>
        <w:spacing w:line="300" w:lineRule="auto" w:after="120"/>
        <w:ind w:firstLine="420"/>
      </w:pPr>
      <w:r>
        <w:rPr>
          <w:rFonts w:ascii="宋体" w:hAnsi="宋体" w:eastAsia="宋体"/>
          <w:b w:val="0"/>
          <w:sz w:val="21"/>
        </w:rPr>
        <w:t>布局算法的核心是递归处理。每个节点不仅要计算自己的横向坐标，还要根据兄弟节点和子树高度调整纵向坐标。NodeUtils 中的 addY、subY、changeX、changeHigh、adaptNodes 等方法为布局提供了基础递归操作。</w:t>
      </w:r>
    </w:p>
    <w:p>
      <w:pPr>
        <w:keepNext/>
        <w:spacing w:before="100" w:after="100" w:line="288" w:lineRule="auto"/>
        <w:jc w:val="left"/>
      </w:pPr>
      <w:r>
        <w:rPr>
          <w:rFonts w:ascii="宋体" w:hAnsi="宋体" w:eastAsia="宋体"/>
          <w:b/>
          <w:sz w:val="24"/>
        </w:rPr>
        <w:t>3.4 保存、打开与图片导出</w:t>
      </w:r>
    </w:p>
    <w:p>
      <w:pPr>
        <w:spacing w:line="300" w:lineRule="auto" w:after="120"/>
        <w:ind w:firstLine="420"/>
      </w:pPr>
      <w:r>
        <w:rPr>
          <w:rFonts w:ascii="宋体" w:hAnsi="宋体" w:eastAsia="宋体"/>
          <w:b w:val="0"/>
          <w:sz w:val="21"/>
        </w:rPr>
        <w:t>保存功能位于 FileUtils。首次保存时程序弹出文件选择器，默认保存到 storage 目录，并确保文件扩展名为 .mindmap。真正写入前，程序会调用 saveProperties，把节点和连线的运行时状态保存到可序列化字段中。</w:t>
      </w:r>
    </w:p>
    <w:p>
      <w:pPr>
        <w:jc w:val="center"/>
      </w:pPr>
      <w:r>
        <w:drawing>
          <wp:inline xmlns:a="http://schemas.openxmlformats.org/drawingml/2006/main" xmlns:pic="http://schemas.openxmlformats.org/drawingml/2006/picture">
            <wp:extent cx="5394960" cy="2354164"/>
            <wp:docPr id="3" name="Picture 3"/>
            <wp:cNvGraphicFramePr>
              <a:graphicFrameLocks noChangeAspect="1"/>
            </wp:cNvGraphicFramePr>
            <a:graphic>
              <a:graphicData uri="http://schemas.openxmlformats.org/drawingml/2006/picture">
                <pic:pic>
                  <pic:nvPicPr>
                    <pic:cNvPr id="0" name="flow_save.png"/>
                    <pic:cNvPicPr/>
                  </pic:nvPicPr>
                  <pic:blipFill>
                    <a:blip r:embed="rId13"/>
                    <a:stretch>
                      <a:fillRect/>
                    </a:stretch>
                  </pic:blipFill>
                  <pic:spPr>
                    <a:xfrm>
                      <a:off x="0" y="0"/>
                      <a:ext cx="5394960" cy="2354164"/>
                    </a:xfrm>
                    <a:prstGeom prst="rect"/>
                  </pic:spPr>
                </pic:pic>
              </a:graphicData>
            </a:graphic>
          </wp:inline>
        </w:drawing>
      </w:r>
    </w:p>
    <w:p>
      <w:pPr>
        <w:spacing w:line="300" w:lineRule="auto" w:after="160"/>
        <w:jc w:val="center"/>
      </w:pPr>
      <w:r>
        <w:rPr>
          <w:rFonts w:ascii="宋体" w:hAnsi="宋体" w:eastAsia="宋体"/>
          <w:b w:val="0"/>
          <w:sz w:val="18"/>
        </w:rPr>
        <w:t>图3-2 保存与打开流程图</w:t>
      </w:r>
    </w:p>
    <w:p>
      <w:pPr>
        <w:spacing w:before="60" w:after="120" w:line="240" w:lineRule="auto"/>
        <w:ind w:left="283" w:right="170"/>
      </w:pPr>
      <w:r>
        <w:rPr>
          <w:rFonts w:ascii="Consolas" w:hAnsi="Consolas" w:eastAsia="Consolas"/>
          <w:sz w:val="17"/>
        </w:rPr>
        <w:t>private static void writeMap(MapTab mapTab, File file) throws IOException {</w:t>
      </w:r>
      <w:r>
        <w:br/>
      </w:r>
      <w:r>
        <w:rPr>
          <w:rFonts w:ascii="Consolas" w:hAnsi="Consolas" w:eastAsia="Consolas"/>
          <w:sz w:val="17"/>
        </w:rPr>
        <w:t xml:space="preserve">    saveProperties(mapTab);</w:t>
      </w:r>
      <w:r>
        <w:br/>
      </w:r>
      <w:r>
        <w:rPr>
          <w:rFonts w:ascii="Consolas" w:hAnsi="Consolas" w:eastAsia="Consolas"/>
          <w:sz w:val="17"/>
        </w:rPr>
        <w:t xml:space="preserve">    try (ObjectOutputStream output = new ObjectOutputStream(new FileOutputStream(file))) {</w:t>
      </w:r>
      <w:r>
        <w:br/>
      </w:r>
      <w:r>
        <w:rPr>
          <w:rFonts w:ascii="Consolas" w:hAnsi="Consolas" w:eastAsia="Consolas"/>
          <w:sz w:val="17"/>
        </w:rPr>
        <w:t xml:space="preserve">        output.writeObject(mapTab);</w:t>
      </w:r>
      <w:r>
        <w:br/>
      </w:r>
      <w:r>
        <w:rPr>
          <w:rFonts w:ascii="Consolas" w:hAnsi="Consolas" w:eastAsia="Consolas"/>
          <w:sz w:val="17"/>
        </w:rPr>
        <w:t xml:space="preserve">    }</w:t>
      </w:r>
      <w:r>
        <w:br/>
      </w:r>
      <w:r>
        <w:rPr>
          <w:rFonts w:ascii="Consolas" w:hAnsi="Consolas" w:eastAsia="Consolas"/>
          <w:sz w:val="17"/>
        </w:rPr>
        <w:t>}</w:t>
      </w:r>
    </w:p>
    <w:p>
      <w:pPr>
        <w:spacing w:line="300" w:lineRule="auto" w:after="120"/>
        <w:ind w:firstLine="420"/>
      </w:pPr>
      <w:r>
        <w:rPr>
          <w:rFonts w:ascii="宋体" w:hAnsi="宋体" w:eastAsia="宋体"/>
          <w:b w:val="0"/>
          <w:sz w:val="21"/>
        </w:rPr>
        <w:t>打开文件时，程序先检查文件扩展名是否为 .mindmap，再使用 ObjectInputStream 读取 MapTab 对象。读取完成后调用 showMap，将连线和节点重新加入 AnchorPane，并恢复 TreeView、页签标题和布局状态。</w:t>
      </w:r>
    </w:p>
    <w:p>
      <w:pPr>
        <w:spacing w:line="300" w:lineRule="auto" w:after="120"/>
        <w:ind w:firstLine="420"/>
      </w:pPr>
      <w:r>
        <w:rPr>
          <w:rFonts w:ascii="宋体" w:hAnsi="宋体" w:eastAsia="宋体"/>
          <w:b w:val="0"/>
          <w:sz w:val="21"/>
        </w:rPr>
        <w:t>图片导出功能通过 JavaFX 的 snapshot 方法截取当前画布。PNG 使用 ImageIO 直接写出，JPG 因为不支持透明背景，因此程序先创建 RGB 缓冲图像并填充白色背景，再写出 JPG 文件。</w:t>
      </w:r>
    </w:p>
    <w:p>
      <w:r>
        <w:br w:type="page"/>
      </w:r>
    </w:p>
    <w:p>
      <w:pPr>
        <w:keepNext/>
        <w:spacing w:before="160" w:after="100" w:line="288" w:lineRule="auto"/>
        <w:jc w:val="left"/>
      </w:pPr>
      <w:r>
        <w:rPr>
          <w:rFonts w:ascii="宋体" w:hAnsi="宋体" w:eastAsia="宋体"/>
          <w:b/>
          <w:sz w:val="28"/>
        </w:rPr>
        <w:t>4 系统测试</w:t>
      </w:r>
    </w:p>
    <w:p>
      <w:pPr>
        <w:keepNext/>
        <w:spacing w:before="100" w:after="100" w:line="288" w:lineRule="auto"/>
        <w:jc w:val="left"/>
      </w:pPr>
      <w:r>
        <w:rPr>
          <w:rFonts w:ascii="宋体" w:hAnsi="宋体" w:eastAsia="宋体"/>
          <w:b/>
          <w:sz w:val="24"/>
        </w:rPr>
        <w:t>4.1 模块测试</w:t>
      </w:r>
    </w:p>
    <w:p>
      <w:pPr>
        <w:spacing w:line="300" w:lineRule="auto" w:after="120"/>
        <w:ind w:firstLine="420"/>
      </w:pPr>
      <w:r>
        <w:rPr>
          <w:rFonts w:ascii="宋体" w:hAnsi="宋体" w:eastAsia="宋体"/>
          <w:b w:val="0"/>
          <w:sz w:val="21"/>
        </w:rPr>
        <w:t>模块测试主要针对节点编辑、布局、文件存储和图片导出四类核心模块。每个测试用例都按照“输入数据或操作步骤、预期结果、实际运行结果、测试结论”的方式组织。</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vAlign w:val="center"/>
            <w:shd w:fill="EAF2F8"/>
          </w:tcPr>
          <w:p>
            <w:pPr>
              <w:spacing w:after="0" w:line="276" w:lineRule="auto"/>
              <w:jc w:val="center"/>
            </w:pPr>
            <w:r/>
            <w:r>
              <w:rPr>
                <w:rFonts w:ascii="宋体" w:hAnsi="宋体" w:eastAsia="宋体"/>
                <w:b/>
                <w:sz w:val="16"/>
              </w:rPr>
              <w:t>模块</w:t>
            </w:r>
          </w:p>
        </w:tc>
        <w:tc>
          <w:tcPr>
            <w:tcW w:type="dxa" w:w="1660"/>
            <w:vAlign w:val="center"/>
            <w:shd w:fill="EAF2F8"/>
          </w:tcPr>
          <w:p>
            <w:pPr>
              <w:spacing w:after="0" w:line="276" w:lineRule="auto"/>
              <w:jc w:val="center"/>
            </w:pPr>
            <w:r/>
            <w:r>
              <w:rPr>
                <w:rFonts w:ascii="宋体" w:hAnsi="宋体" w:eastAsia="宋体"/>
                <w:b/>
                <w:sz w:val="16"/>
              </w:rPr>
              <w:t>输入数据/操作步骤</w:t>
            </w:r>
          </w:p>
        </w:tc>
        <w:tc>
          <w:tcPr>
            <w:tcW w:type="dxa" w:w="1660"/>
            <w:vAlign w:val="center"/>
            <w:shd w:fill="EAF2F8"/>
          </w:tcPr>
          <w:p>
            <w:pPr>
              <w:spacing w:after="0" w:line="276" w:lineRule="auto"/>
              <w:jc w:val="center"/>
            </w:pPr>
            <w:r/>
            <w:r>
              <w:rPr>
                <w:rFonts w:ascii="宋体" w:hAnsi="宋体" w:eastAsia="宋体"/>
                <w:b/>
                <w:sz w:val="16"/>
              </w:rPr>
              <w:t>预期结果</w:t>
            </w:r>
          </w:p>
        </w:tc>
        <w:tc>
          <w:tcPr>
            <w:tcW w:type="dxa" w:w="1660"/>
            <w:vAlign w:val="center"/>
            <w:shd w:fill="EAF2F8"/>
          </w:tcPr>
          <w:p>
            <w:pPr>
              <w:spacing w:after="0" w:line="276" w:lineRule="auto"/>
              <w:jc w:val="center"/>
            </w:pPr>
            <w:r/>
            <w:r>
              <w:rPr>
                <w:rFonts w:ascii="宋体" w:hAnsi="宋体" w:eastAsia="宋体"/>
                <w:b/>
                <w:sz w:val="16"/>
              </w:rPr>
              <w:t>实际运行结果</w:t>
            </w:r>
          </w:p>
        </w:tc>
        <w:tc>
          <w:tcPr>
            <w:tcW w:type="dxa" w:w="1660"/>
            <w:vAlign w:val="center"/>
            <w:shd w:fill="EAF2F8"/>
          </w:tcPr>
          <w:p>
            <w:pPr>
              <w:spacing w:after="0" w:line="276" w:lineRule="auto"/>
              <w:jc w:val="center"/>
            </w:pPr>
            <w:r/>
            <w:r>
              <w:rPr>
                <w:rFonts w:ascii="宋体" w:hAnsi="宋体" w:eastAsia="宋体"/>
                <w:b/>
                <w:sz w:val="16"/>
              </w:rPr>
              <w:t>结论</w:t>
            </w:r>
          </w:p>
        </w:tc>
      </w:tr>
      <w:tr>
        <w:tc>
          <w:tcPr>
            <w:tcW w:type="dxa" w:w="1660"/>
            <w:vAlign w:val="center"/>
          </w:tcPr>
          <w:p>
            <w:pPr>
              <w:spacing w:after="0" w:line="276" w:lineRule="auto"/>
              <w:jc w:val="center"/>
            </w:pPr>
            <w:r/>
            <w:r>
              <w:rPr>
                <w:rFonts w:ascii="宋体" w:hAnsi="宋体" w:eastAsia="宋体"/>
                <w:b w:val="0"/>
                <w:sz w:val="16"/>
              </w:rPr>
              <w:t>新建导图</w:t>
            </w:r>
          </w:p>
        </w:tc>
        <w:tc>
          <w:tcPr>
            <w:tcW w:type="dxa" w:w="1660"/>
            <w:vAlign w:val="center"/>
          </w:tcPr>
          <w:p>
            <w:pPr>
              <w:spacing w:after="0" w:line="276" w:lineRule="auto"/>
              <w:jc w:val="left"/>
            </w:pPr>
            <w:r/>
            <w:r>
              <w:rPr>
                <w:rFonts w:ascii="宋体" w:hAnsi="宋体" w:eastAsia="宋体"/>
                <w:b w:val="0"/>
                <w:sz w:val="16"/>
              </w:rPr>
              <w:t>点击“编辑-新建思维导图”</w:t>
            </w:r>
          </w:p>
        </w:tc>
        <w:tc>
          <w:tcPr>
            <w:tcW w:type="dxa" w:w="1660"/>
            <w:vAlign w:val="center"/>
          </w:tcPr>
          <w:p>
            <w:pPr>
              <w:spacing w:after="0" w:line="276" w:lineRule="auto"/>
              <w:jc w:val="left"/>
            </w:pPr>
            <w:r/>
            <w:r>
              <w:rPr>
                <w:rFonts w:ascii="宋体" w:hAnsi="宋体" w:eastAsia="宋体"/>
                <w:b w:val="0"/>
                <w:sz w:val="16"/>
              </w:rPr>
              <w:t>新增页签，出现中心节点，结构树显示根节点。</w:t>
            </w:r>
          </w:p>
        </w:tc>
        <w:tc>
          <w:tcPr>
            <w:tcW w:type="dxa" w:w="1660"/>
            <w:vAlign w:val="center"/>
          </w:tcPr>
          <w:p>
            <w:pPr>
              <w:spacing w:after="0" w:line="276" w:lineRule="auto"/>
              <w:jc w:val="left"/>
            </w:pPr>
            <w:r/>
            <w:r>
              <w:rPr>
                <w:rFonts w:ascii="宋体" w:hAnsi="宋体" w:eastAsia="宋体"/>
                <w:b w:val="0"/>
                <w:sz w:val="16"/>
              </w:rPr>
              <w:t>界面生成新页签和中心节点。</w:t>
            </w:r>
          </w:p>
        </w:tc>
        <w:tc>
          <w:tcPr>
            <w:tcW w:type="dxa" w:w="1660"/>
            <w:vAlign w:val="center"/>
          </w:tcPr>
          <w:p>
            <w:pPr>
              <w:spacing w:after="0" w:line="276" w:lineRule="auto"/>
              <w:jc w:val="center"/>
            </w:pPr>
            <w:r/>
            <w:r>
              <w:rPr>
                <w:rFonts w:ascii="宋体" w:hAnsi="宋体" w:eastAsia="宋体"/>
                <w:b w:val="0"/>
                <w:sz w:val="16"/>
              </w:rPr>
              <w:t>通过</w:t>
            </w:r>
          </w:p>
        </w:tc>
      </w:tr>
      <w:tr>
        <w:tc>
          <w:tcPr>
            <w:tcW w:type="dxa" w:w="1660"/>
            <w:vAlign w:val="center"/>
          </w:tcPr>
          <w:p>
            <w:pPr>
              <w:spacing w:after="0" w:line="276" w:lineRule="auto"/>
              <w:jc w:val="center"/>
            </w:pPr>
            <w:r/>
            <w:r>
              <w:rPr>
                <w:rFonts w:ascii="宋体" w:hAnsi="宋体" w:eastAsia="宋体"/>
                <w:b w:val="0"/>
                <w:sz w:val="16"/>
              </w:rPr>
              <w:t>添加子节点</w:t>
            </w:r>
          </w:p>
        </w:tc>
        <w:tc>
          <w:tcPr>
            <w:tcW w:type="dxa" w:w="1660"/>
            <w:vAlign w:val="center"/>
          </w:tcPr>
          <w:p>
            <w:pPr>
              <w:spacing w:after="0" w:line="276" w:lineRule="auto"/>
              <w:jc w:val="left"/>
            </w:pPr>
            <w:r/>
            <w:r>
              <w:rPr>
                <w:rFonts w:ascii="宋体" w:hAnsi="宋体" w:eastAsia="宋体"/>
                <w:b w:val="0"/>
                <w:sz w:val="16"/>
              </w:rPr>
              <w:t>选中中心节点后点击“添加子节点”</w:t>
            </w:r>
          </w:p>
        </w:tc>
        <w:tc>
          <w:tcPr>
            <w:tcW w:type="dxa" w:w="1660"/>
            <w:vAlign w:val="center"/>
          </w:tcPr>
          <w:p>
            <w:pPr>
              <w:spacing w:after="0" w:line="276" w:lineRule="auto"/>
              <w:jc w:val="left"/>
            </w:pPr>
            <w:r/>
            <w:r>
              <w:rPr>
                <w:rFonts w:ascii="宋体" w:hAnsi="宋体" w:eastAsia="宋体"/>
                <w:b w:val="0"/>
                <w:sz w:val="16"/>
              </w:rPr>
              <w:t>新增子节点和连线，结构树增加子项。</w:t>
            </w:r>
          </w:p>
        </w:tc>
        <w:tc>
          <w:tcPr>
            <w:tcW w:type="dxa" w:w="1660"/>
            <w:vAlign w:val="center"/>
          </w:tcPr>
          <w:p>
            <w:pPr>
              <w:spacing w:after="0" w:line="276" w:lineRule="auto"/>
              <w:jc w:val="center"/>
            </w:pPr>
            <w:r/>
            <w:r>
              <w:rPr>
                <w:rFonts w:ascii="宋体" w:hAnsi="宋体" w:eastAsia="宋体"/>
                <w:b w:val="0"/>
                <w:sz w:val="16"/>
              </w:rPr>
              <w:t>画布和结构树同步更新。</w:t>
            </w:r>
          </w:p>
        </w:tc>
        <w:tc>
          <w:tcPr>
            <w:tcW w:type="dxa" w:w="1660"/>
            <w:vAlign w:val="center"/>
          </w:tcPr>
          <w:p>
            <w:pPr>
              <w:spacing w:after="0" w:line="276" w:lineRule="auto"/>
              <w:jc w:val="center"/>
            </w:pPr>
            <w:r/>
            <w:r>
              <w:rPr>
                <w:rFonts w:ascii="宋体" w:hAnsi="宋体" w:eastAsia="宋体"/>
                <w:b w:val="0"/>
                <w:sz w:val="16"/>
              </w:rPr>
              <w:t>通过</w:t>
            </w:r>
          </w:p>
        </w:tc>
      </w:tr>
      <w:tr>
        <w:tc>
          <w:tcPr>
            <w:tcW w:type="dxa" w:w="1660"/>
            <w:vAlign w:val="center"/>
          </w:tcPr>
          <w:p>
            <w:pPr>
              <w:spacing w:after="0" w:line="276" w:lineRule="auto"/>
              <w:jc w:val="center"/>
            </w:pPr>
            <w:r/>
            <w:r>
              <w:rPr>
                <w:rFonts w:ascii="宋体" w:hAnsi="宋体" w:eastAsia="宋体"/>
                <w:b w:val="0"/>
                <w:sz w:val="16"/>
              </w:rPr>
              <w:t>添加兄弟节点</w:t>
            </w:r>
          </w:p>
        </w:tc>
        <w:tc>
          <w:tcPr>
            <w:tcW w:type="dxa" w:w="1660"/>
            <w:vAlign w:val="center"/>
          </w:tcPr>
          <w:p>
            <w:pPr>
              <w:spacing w:after="0" w:line="276" w:lineRule="auto"/>
              <w:jc w:val="left"/>
            </w:pPr>
            <w:r/>
            <w:r>
              <w:rPr>
                <w:rFonts w:ascii="宋体" w:hAnsi="宋体" w:eastAsia="宋体"/>
                <w:b w:val="0"/>
                <w:sz w:val="16"/>
              </w:rPr>
              <w:t>选中非中心节点后点击“添加兄弟节点”</w:t>
            </w:r>
          </w:p>
        </w:tc>
        <w:tc>
          <w:tcPr>
            <w:tcW w:type="dxa" w:w="1660"/>
            <w:vAlign w:val="center"/>
          </w:tcPr>
          <w:p>
            <w:pPr>
              <w:spacing w:after="0" w:line="276" w:lineRule="auto"/>
              <w:jc w:val="center"/>
            </w:pPr>
            <w:r/>
            <w:r>
              <w:rPr>
                <w:rFonts w:ascii="宋体" w:hAnsi="宋体" w:eastAsia="宋体"/>
                <w:b w:val="0"/>
                <w:sz w:val="16"/>
              </w:rPr>
              <w:t>父节点下新增同级节点。</w:t>
            </w:r>
          </w:p>
        </w:tc>
        <w:tc>
          <w:tcPr>
            <w:tcW w:type="dxa" w:w="1660"/>
            <w:vAlign w:val="center"/>
          </w:tcPr>
          <w:p>
            <w:pPr>
              <w:spacing w:after="0" w:line="276" w:lineRule="auto"/>
              <w:jc w:val="left"/>
            </w:pPr>
            <w:r/>
            <w:r>
              <w:rPr>
                <w:rFonts w:ascii="宋体" w:hAnsi="宋体" w:eastAsia="宋体"/>
                <w:b w:val="0"/>
                <w:sz w:val="16"/>
              </w:rPr>
              <w:t>新增节点出现在同层级位置。</w:t>
            </w:r>
          </w:p>
        </w:tc>
        <w:tc>
          <w:tcPr>
            <w:tcW w:type="dxa" w:w="1660"/>
            <w:vAlign w:val="center"/>
          </w:tcPr>
          <w:p>
            <w:pPr>
              <w:spacing w:after="0" w:line="276" w:lineRule="auto"/>
              <w:jc w:val="center"/>
            </w:pPr>
            <w:r/>
            <w:r>
              <w:rPr>
                <w:rFonts w:ascii="宋体" w:hAnsi="宋体" w:eastAsia="宋体"/>
                <w:b w:val="0"/>
                <w:sz w:val="16"/>
              </w:rPr>
              <w:t>通过</w:t>
            </w:r>
          </w:p>
        </w:tc>
      </w:tr>
      <w:tr>
        <w:tc>
          <w:tcPr>
            <w:tcW w:type="dxa" w:w="1660"/>
            <w:vAlign w:val="center"/>
          </w:tcPr>
          <w:p>
            <w:pPr>
              <w:spacing w:after="0" w:line="276" w:lineRule="auto"/>
              <w:jc w:val="center"/>
            </w:pPr>
            <w:r/>
            <w:r>
              <w:rPr>
                <w:rFonts w:ascii="宋体" w:hAnsi="宋体" w:eastAsia="宋体"/>
                <w:b w:val="0"/>
                <w:sz w:val="16"/>
              </w:rPr>
              <w:t>删除节点</w:t>
            </w:r>
          </w:p>
        </w:tc>
        <w:tc>
          <w:tcPr>
            <w:tcW w:type="dxa" w:w="1660"/>
            <w:vAlign w:val="center"/>
          </w:tcPr>
          <w:p>
            <w:pPr>
              <w:spacing w:after="0" w:line="276" w:lineRule="auto"/>
              <w:jc w:val="left"/>
            </w:pPr>
            <w:r/>
            <w:r>
              <w:rPr>
                <w:rFonts w:ascii="宋体" w:hAnsi="宋体" w:eastAsia="宋体"/>
                <w:b w:val="0"/>
                <w:sz w:val="16"/>
              </w:rPr>
              <w:t>选中非中心节点后点击“删除节点”</w:t>
            </w:r>
          </w:p>
        </w:tc>
        <w:tc>
          <w:tcPr>
            <w:tcW w:type="dxa" w:w="1660"/>
            <w:vAlign w:val="center"/>
          </w:tcPr>
          <w:p>
            <w:pPr>
              <w:spacing w:after="0" w:line="276" w:lineRule="auto"/>
              <w:jc w:val="left"/>
            </w:pPr>
            <w:r/>
            <w:r>
              <w:rPr>
                <w:rFonts w:ascii="宋体" w:hAnsi="宋体" w:eastAsia="宋体"/>
                <w:b w:val="0"/>
                <w:sz w:val="16"/>
              </w:rPr>
              <w:t>节点及子树被删除，中心节点不能删除。</w:t>
            </w:r>
          </w:p>
        </w:tc>
        <w:tc>
          <w:tcPr>
            <w:tcW w:type="dxa" w:w="1660"/>
            <w:vAlign w:val="center"/>
          </w:tcPr>
          <w:p>
            <w:pPr>
              <w:spacing w:after="0" w:line="276" w:lineRule="auto"/>
              <w:jc w:val="left"/>
            </w:pPr>
            <w:r/>
            <w:r>
              <w:rPr>
                <w:rFonts w:ascii="宋体" w:hAnsi="宋体" w:eastAsia="宋体"/>
                <w:b w:val="0"/>
                <w:sz w:val="16"/>
              </w:rPr>
              <w:t>非中心节点可删除，中心节点受保护。</w:t>
            </w:r>
          </w:p>
        </w:tc>
        <w:tc>
          <w:tcPr>
            <w:tcW w:type="dxa" w:w="1660"/>
            <w:vAlign w:val="center"/>
          </w:tcPr>
          <w:p>
            <w:pPr>
              <w:spacing w:after="0" w:line="276" w:lineRule="auto"/>
              <w:jc w:val="center"/>
            </w:pPr>
            <w:r/>
            <w:r>
              <w:rPr>
                <w:rFonts w:ascii="宋体" w:hAnsi="宋体" w:eastAsia="宋体"/>
                <w:b w:val="0"/>
                <w:sz w:val="16"/>
              </w:rPr>
              <w:t>通过</w:t>
            </w:r>
          </w:p>
        </w:tc>
      </w:tr>
      <w:tr>
        <w:tc>
          <w:tcPr>
            <w:tcW w:type="dxa" w:w="1660"/>
            <w:vAlign w:val="center"/>
          </w:tcPr>
          <w:p>
            <w:pPr>
              <w:spacing w:after="0" w:line="276" w:lineRule="auto"/>
              <w:jc w:val="center"/>
            </w:pPr>
            <w:r/>
            <w:r>
              <w:rPr>
                <w:rFonts w:ascii="宋体" w:hAnsi="宋体" w:eastAsia="宋体"/>
                <w:b w:val="0"/>
                <w:sz w:val="16"/>
              </w:rPr>
              <w:t>布局切换</w:t>
            </w:r>
          </w:p>
        </w:tc>
        <w:tc>
          <w:tcPr>
            <w:tcW w:type="dxa" w:w="1660"/>
            <w:vAlign w:val="center"/>
          </w:tcPr>
          <w:p>
            <w:pPr>
              <w:spacing w:after="0" w:line="276" w:lineRule="auto"/>
              <w:jc w:val="left"/>
            </w:pPr>
            <w:r/>
            <w:r>
              <w:rPr>
                <w:rFonts w:ascii="宋体" w:hAnsi="宋体" w:eastAsia="宋体"/>
                <w:b w:val="0"/>
                <w:sz w:val="16"/>
              </w:rPr>
              <w:t>选中中心节点后切换三种布局</w:t>
            </w:r>
          </w:p>
        </w:tc>
        <w:tc>
          <w:tcPr>
            <w:tcW w:type="dxa" w:w="1660"/>
            <w:vAlign w:val="center"/>
          </w:tcPr>
          <w:p>
            <w:pPr>
              <w:spacing w:after="0" w:line="276" w:lineRule="auto"/>
              <w:jc w:val="left"/>
            </w:pPr>
            <w:r/>
            <w:r>
              <w:rPr>
                <w:rFonts w:ascii="宋体" w:hAnsi="宋体" w:eastAsia="宋体"/>
                <w:b w:val="0"/>
                <w:sz w:val="16"/>
              </w:rPr>
              <w:t>节点按左、右或自动方式重排。</w:t>
            </w:r>
          </w:p>
        </w:tc>
        <w:tc>
          <w:tcPr>
            <w:tcW w:type="dxa" w:w="1660"/>
            <w:vAlign w:val="center"/>
          </w:tcPr>
          <w:p>
            <w:pPr>
              <w:spacing w:after="0" w:line="276" w:lineRule="auto"/>
              <w:jc w:val="center"/>
            </w:pPr>
            <w:r/>
            <w:r>
              <w:rPr>
                <w:rFonts w:ascii="宋体" w:hAnsi="宋体" w:eastAsia="宋体"/>
                <w:b w:val="0"/>
                <w:sz w:val="16"/>
              </w:rPr>
              <w:t>布局状态正常切换。</w:t>
            </w:r>
          </w:p>
        </w:tc>
        <w:tc>
          <w:tcPr>
            <w:tcW w:type="dxa" w:w="1660"/>
            <w:vAlign w:val="center"/>
          </w:tcPr>
          <w:p>
            <w:pPr>
              <w:spacing w:after="0" w:line="276" w:lineRule="auto"/>
              <w:jc w:val="center"/>
            </w:pPr>
            <w:r/>
            <w:r>
              <w:rPr>
                <w:rFonts w:ascii="宋体" w:hAnsi="宋体" w:eastAsia="宋体"/>
                <w:b w:val="0"/>
                <w:sz w:val="16"/>
              </w:rPr>
              <w:t>通过</w:t>
            </w:r>
          </w:p>
        </w:tc>
      </w:tr>
    </w:tbl>
    <w:p>
      <w:pPr>
        <w:spacing w:after="40"/>
      </w:pPr>
    </w:p>
    <w:p>
      <w:pPr>
        <w:keepNext/>
        <w:spacing w:before="100" w:after="100" w:line="288" w:lineRule="auto"/>
        <w:jc w:val="left"/>
      </w:pPr>
      <w:r>
        <w:rPr>
          <w:rFonts w:ascii="宋体" w:hAnsi="宋体" w:eastAsia="宋体"/>
          <w:b/>
          <w:sz w:val="24"/>
        </w:rPr>
        <w:t>4.2 系统测试</w:t>
      </w:r>
    </w:p>
    <w:p>
      <w:pPr>
        <w:spacing w:line="300" w:lineRule="auto" w:after="120"/>
        <w:ind w:firstLine="420"/>
      </w:pPr>
      <w:r>
        <w:rPr>
          <w:rFonts w:ascii="宋体" w:hAnsi="宋体" w:eastAsia="宋体"/>
          <w:b w:val="0"/>
          <w:sz w:val="21"/>
        </w:rPr>
        <w:t>系统测试从完整使用流程出发，验证用户是否能够连续完成导图创建、编辑、保存、打开和导出。测试过程模拟普通用户操作，不直接调用内部方法。</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vAlign w:val="center"/>
            <w:shd w:fill="EAF2F8"/>
          </w:tcPr>
          <w:p>
            <w:pPr>
              <w:spacing w:after="0" w:line="276" w:lineRule="auto"/>
              <w:jc w:val="center"/>
            </w:pPr>
            <w:r/>
            <w:r>
              <w:rPr>
                <w:rFonts w:ascii="宋体" w:hAnsi="宋体" w:eastAsia="宋体"/>
                <w:b/>
                <w:sz w:val="16"/>
              </w:rPr>
              <w:t>测试场景</w:t>
            </w:r>
          </w:p>
        </w:tc>
        <w:tc>
          <w:tcPr>
            <w:tcW w:type="dxa" w:w="1660"/>
            <w:vAlign w:val="center"/>
            <w:shd w:fill="EAF2F8"/>
          </w:tcPr>
          <w:p>
            <w:pPr>
              <w:spacing w:after="0" w:line="276" w:lineRule="auto"/>
              <w:jc w:val="center"/>
            </w:pPr>
            <w:r/>
            <w:r>
              <w:rPr>
                <w:rFonts w:ascii="宋体" w:hAnsi="宋体" w:eastAsia="宋体"/>
                <w:b/>
                <w:sz w:val="16"/>
              </w:rPr>
              <w:t>测试步骤</w:t>
            </w:r>
          </w:p>
        </w:tc>
        <w:tc>
          <w:tcPr>
            <w:tcW w:type="dxa" w:w="1660"/>
            <w:vAlign w:val="center"/>
            <w:shd w:fill="EAF2F8"/>
          </w:tcPr>
          <w:p>
            <w:pPr>
              <w:spacing w:after="0" w:line="276" w:lineRule="auto"/>
              <w:jc w:val="center"/>
            </w:pPr>
            <w:r/>
            <w:r>
              <w:rPr>
                <w:rFonts w:ascii="宋体" w:hAnsi="宋体" w:eastAsia="宋体"/>
                <w:b/>
                <w:sz w:val="16"/>
              </w:rPr>
              <w:t>预期结果</w:t>
            </w:r>
          </w:p>
        </w:tc>
        <w:tc>
          <w:tcPr>
            <w:tcW w:type="dxa" w:w="1660"/>
            <w:vAlign w:val="center"/>
            <w:shd w:fill="EAF2F8"/>
          </w:tcPr>
          <w:p>
            <w:pPr>
              <w:spacing w:after="0" w:line="276" w:lineRule="auto"/>
              <w:jc w:val="center"/>
            </w:pPr>
            <w:r/>
            <w:r>
              <w:rPr>
                <w:rFonts w:ascii="宋体" w:hAnsi="宋体" w:eastAsia="宋体"/>
                <w:b/>
                <w:sz w:val="16"/>
              </w:rPr>
              <w:t>运行结果</w:t>
            </w:r>
          </w:p>
        </w:tc>
        <w:tc>
          <w:tcPr>
            <w:tcW w:type="dxa" w:w="1660"/>
            <w:vAlign w:val="center"/>
            <w:shd w:fill="EAF2F8"/>
          </w:tcPr>
          <w:p>
            <w:pPr>
              <w:spacing w:after="0" w:line="276" w:lineRule="auto"/>
              <w:jc w:val="center"/>
            </w:pPr>
            <w:r/>
            <w:r>
              <w:rPr>
                <w:rFonts w:ascii="宋体" w:hAnsi="宋体" w:eastAsia="宋体"/>
                <w:b/>
                <w:sz w:val="16"/>
              </w:rPr>
              <w:t>测试结论</w:t>
            </w:r>
          </w:p>
        </w:tc>
      </w:tr>
      <w:tr>
        <w:tc>
          <w:tcPr>
            <w:tcW w:type="dxa" w:w="1660"/>
            <w:vAlign w:val="center"/>
          </w:tcPr>
          <w:p>
            <w:pPr>
              <w:spacing w:after="0" w:line="276" w:lineRule="auto"/>
              <w:jc w:val="center"/>
            </w:pPr>
            <w:r/>
            <w:r>
              <w:rPr>
                <w:rFonts w:ascii="宋体" w:hAnsi="宋体" w:eastAsia="宋体"/>
                <w:b w:val="0"/>
                <w:sz w:val="16"/>
              </w:rPr>
              <w:t>完整编辑流程</w:t>
            </w:r>
          </w:p>
        </w:tc>
        <w:tc>
          <w:tcPr>
            <w:tcW w:type="dxa" w:w="1660"/>
            <w:vAlign w:val="center"/>
          </w:tcPr>
          <w:p>
            <w:pPr>
              <w:spacing w:after="0" w:line="276" w:lineRule="auto"/>
              <w:jc w:val="left"/>
            </w:pPr>
            <w:r/>
            <w:r>
              <w:rPr>
                <w:rFonts w:ascii="宋体" w:hAnsi="宋体" w:eastAsia="宋体"/>
                <w:b w:val="0"/>
                <w:sz w:val="16"/>
              </w:rPr>
              <w:t>新建导图，添加多个子节点和兄弟节点，修改节点文字。</w:t>
            </w:r>
          </w:p>
        </w:tc>
        <w:tc>
          <w:tcPr>
            <w:tcW w:type="dxa" w:w="1660"/>
            <w:vAlign w:val="center"/>
          </w:tcPr>
          <w:p>
            <w:pPr>
              <w:spacing w:after="0" w:line="276" w:lineRule="auto"/>
              <w:jc w:val="left"/>
            </w:pPr>
            <w:r/>
            <w:r>
              <w:rPr>
                <w:rFonts w:ascii="宋体" w:hAnsi="宋体" w:eastAsia="宋体"/>
                <w:b w:val="0"/>
                <w:sz w:val="16"/>
              </w:rPr>
              <w:t>导图结构完整，节点文字能正常编辑。</w:t>
            </w:r>
          </w:p>
        </w:tc>
        <w:tc>
          <w:tcPr>
            <w:tcW w:type="dxa" w:w="1660"/>
            <w:vAlign w:val="center"/>
          </w:tcPr>
          <w:p>
            <w:pPr>
              <w:spacing w:after="0" w:line="276" w:lineRule="auto"/>
              <w:jc w:val="center"/>
            </w:pPr>
            <w:r/>
            <w:r>
              <w:rPr>
                <w:rFonts w:ascii="宋体" w:hAnsi="宋体" w:eastAsia="宋体"/>
                <w:b w:val="0"/>
                <w:sz w:val="16"/>
              </w:rPr>
              <w:t>节点与结构树显示一致。</w:t>
            </w:r>
          </w:p>
        </w:tc>
        <w:tc>
          <w:tcPr>
            <w:tcW w:type="dxa" w:w="1660"/>
            <w:vAlign w:val="center"/>
          </w:tcPr>
          <w:p>
            <w:pPr>
              <w:spacing w:after="0" w:line="276" w:lineRule="auto"/>
              <w:jc w:val="center"/>
            </w:pPr>
            <w:r/>
            <w:r>
              <w:rPr>
                <w:rFonts w:ascii="宋体" w:hAnsi="宋体" w:eastAsia="宋体"/>
                <w:b w:val="0"/>
                <w:sz w:val="16"/>
              </w:rPr>
              <w:t>通过</w:t>
            </w:r>
          </w:p>
        </w:tc>
      </w:tr>
      <w:tr>
        <w:tc>
          <w:tcPr>
            <w:tcW w:type="dxa" w:w="1660"/>
            <w:vAlign w:val="center"/>
          </w:tcPr>
          <w:p>
            <w:pPr>
              <w:spacing w:after="0" w:line="276" w:lineRule="auto"/>
              <w:jc w:val="center"/>
            </w:pPr>
            <w:r/>
            <w:r>
              <w:rPr>
                <w:rFonts w:ascii="宋体" w:hAnsi="宋体" w:eastAsia="宋体"/>
                <w:b w:val="0"/>
                <w:sz w:val="16"/>
              </w:rPr>
              <w:t>保存恢复流程</w:t>
            </w:r>
          </w:p>
        </w:tc>
        <w:tc>
          <w:tcPr>
            <w:tcW w:type="dxa" w:w="1660"/>
            <w:vAlign w:val="center"/>
          </w:tcPr>
          <w:p>
            <w:pPr>
              <w:spacing w:after="0" w:line="276" w:lineRule="auto"/>
              <w:jc w:val="left"/>
            </w:pPr>
            <w:r/>
            <w:r>
              <w:rPr>
                <w:rFonts w:ascii="宋体" w:hAnsi="宋体" w:eastAsia="宋体"/>
                <w:b w:val="0"/>
                <w:sz w:val="16"/>
              </w:rPr>
              <w:t>保存为 .mindmap 文件，关闭后重新打开。</w:t>
            </w:r>
          </w:p>
        </w:tc>
        <w:tc>
          <w:tcPr>
            <w:tcW w:type="dxa" w:w="1660"/>
            <w:vAlign w:val="center"/>
          </w:tcPr>
          <w:p>
            <w:pPr>
              <w:spacing w:after="0" w:line="276" w:lineRule="auto"/>
              <w:jc w:val="left"/>
            </w:pPr>
            <w:r/>
            <w:r>
              <w:rPr>
                <w:rFonts w:ascii="宋体" w:hAnsi="宋体" w:eastAsia="宋体"/>
                <w:b w:val="0"/>
                <w:sz w:val="16"/>
              </w:rPr>
              <w:t>节点、连线、布局状态恢复。</w:t>
            </w:r>
          </w:p>
        </w:tc>
        <w:tc>
          <w:tcPr>
            <w:tcW w:type="dxa" w:w="1660"/>
            <w:vAlign w:val="center"/>
          </w:tcPr>
          <w:p>
            <w:pPr>
              <w:spacing w:after="0" w:line="276" w:lineRule="auto"/>
              <w:jc w:val="left"/>
            </w:pPr>
            <w:r/>
            <w:r>
              <w:rPr>
                <w:rFonts w:ascii="宋体" w:hAnsi="宋体" w:eastAsia="宋体"/>
                <w:b w:val="0"/>
                <w:sz w:val="16"/>
              </w:rPr>
              <w:t>导图可重新加载，页签名称同步文件名。</w:t>
            </w:r>
          </w:p>
        </w:tc>
        <w:tc>
          <w:tcPr>
            <w:tcW w:type="dxa" w:w="1660"/>
            <w:vAlign w:val="center"/>
          </w:tcPr>
          <w:p>
            <w:pPr>
              <w:spacing w:after="0" w:line="276" w:lineRule="auto"/>
              <w:jc w:val="center"/>
            </w:pPr>
            <w:r/>
            <w:r>
              <w:rPr>
                <w:rFonts w:ascii="宋体" w:hAnsi="宋体" w:eastAsia="宋体"/>
                <w:b w:val="0"/>
                <w:sz w:val="16"/>
              </w:rPr>
              <w:t>通过</w:t>
            </w:r>
          </w:p>
        </w:tc>
      </w:tr>
      <w:tr>
        <w:tc>
          <w:tcPr>
            <w:tcW w:type="dxa" w:w="1660"/>
            <w:vAlign w:val="center"/>
          </w:tcPr>
          <w:p>
            <w:pPr>
              <w:spacing w:after="0" w:line="276" w:lineRule="auto"/>
              <w:jc w:val="center"/>
            </w:pPr>
            <w:r/>
            <w:r>
              <w:rPr>
                <w:rFonts w:ascii="宋体" w:hAnsi="宋体" w:eastAsia="宋体"/>
                <w:b w:val="0"/>
                <w:sz w:val="16"/>
              </w:rPr>
              <w:t>导出流程</w:t>
            </w:r>
          </w:p>
        </w:tc>
        <w:tc>
          <w:tcPr>
            <w:tcW w:type="dxa" w:w="1660"/>
            <w:vAlign w:val="center"/>
          </w:tcPr>
          <w:p>
            <w:pPr>
              <w:spacing w:after="0" w:line="276" w:lineRule="auto"/>
              <w:jc w:val="left"/>
            </w:pPr>
            <w:r/>
            <w:r>
              <w:rPr>
                <w:rFonts w:ascii="宋体" w:hAnsi="宋体" w:eastAsia="宋体"/>
                <w:b w:val="0"/>
                <w:sz w:val="16"/>
              </w:rPr>
              <w:t>选择导出 JPG 和 PNG。</w:t>
            </w:r>
          </w:p>
        </w:tc>
        <w:tc>
          <w:tcPr>
            <w:tcW w:type="dxa" w:w="1660"/>
            <w:vAlign w:val="center"/>
          </w:tcPr>
          <w:p>
            <w:pPr>
              <w:spacing w:after="0" w:line="276" w:lineRule="auto"/>
              <w:jc w:val="center"/>
            </w:pPr>
            <w:r/>
            <w:r>
              <w:rPr>
                <w:rFonts w:ascii="宋体" w:hAnsi="宋体" w:eastAsia="宋体"/>
                <w:b w:val="0"/>
                <w:sz w:val="16"/>
              </w:rPr>
              <w:t>生成对应图片文件。</w:t>
            </w:r>
          </w:p>
        </w:tc>
        <w:tc>
          <w:tcPr>
            <w:tcW w:type="dxa" w:w="1660"/>
            <w:vAlign w:val="center"/>
          </w:tcPr>
          <w:p>
            <w:pPr>
              <w:spacing w:after="0" w:line="276" w:lineRule="auto"/>
              <w:jc w:val="left"/>
            </w:pPr>
            <w:r/>
            <w:r>
              <w:rPr>
                <w:rFonts w:ascii="宋体" w:hAnsi="宋体" w:eastAsia="宋体"/>
                <w:b w:val="0"/>
                <w:sz w:val="16"/>
              </w:rPr>
              <w:t>图片导出成功，JPG 背景为白色。</w:t>
            </w:r>
          </w:p>
        </w:tc>
        <w:tc>
          <w:tcPr>
            <w:tcW w:type="dxa" w:w="1660"/>
            <w:vAlign w:val="center"/>
          </w:tcPr>
          <w:p>
            <w:pPr>
              <w:spacing w:after="0" w:line="276" w:lineRule="auto"/>
              <w:jc w:val="center"/>
            </w:pPr>
            <w:r/>
            <w:r>
              <w:rPr>
                <w:rFonts w:ascii="宋体" w:hAnsi="宋体" w:eastAsia="宋体"/>
                <w:b w:val="0"/>
                <w:sz w:val="16"/>
              </w:rPr>
              <w:t>通过</w:t>
            </w:r>
          </w:p>
        </w:tc>
      </w:tr>
      <w:tr>
        <w:tc>
          <w:tcPr>
            <w:tcW w:type="dxa" w:w="1660"/>
            <w:vAlign w:val="center"/>
          </w:tcPr>
          <w:p>
            <w:pPr>
              <w:spacing w:after="0" w:line="276" w:lineRule="auto"/>
              <w:jc w:val="center"/>
            </w:pPr>
            <w:r/>
            <w:r>
              <w:rPr>
                <w:rFonts w:ascii="宋体" w:hAnsi="宋体" w:eastAsia="宋体"/>
                <w:b w:val="0"/>
                <w:sz w:val="16"/>
              </w:rPr>
              <w:t>异常输入</w:t>
            </w:r>
          </w:p>
        </w:tc>
        <w:tc>
          <w:tcPr>
            <w:tcW w:type="dxa" w:w="1660"/>
            <w:vAlign w:val="center"/>
          </w:tcPr>
          <w:p>
            <w:pPr>
              <w:spacing w:after="0" w:line="276" w:lineRule="auto"/>
              <w:jc w:val="left"/>
            </w:pPr>
            <w:r/>
            <w:r>
              <w:rPr>
                <w:rFonts w:ascii="宋体" w:hAnsi="宋体" w:eastAsia="宋体"/>
                <w:b w:val="0"/>
                <w:sz w:val="16"/>
              </w:rPr>
              <w:t>打开非 .mindmap 文件或取消文件选择。</w:t>
            </w:r>
          </w:p>
        </w:tc>
        <w:tc>
          <w:tcPr>
            <w:tcW w:type="dxa" w:w="1660"/>
            <w:vAlign w:val="center"/>
          </w:tcPr>
          <w:p>
            <w:pPr>
              <w:spacing w:after="0" w:line="276" w:lineRule="auto"/>
              <w:jc w:val="center"/>
            </w:pPr>
            <w:r/>
            <w:r>
              <w:rPr>
                <w:rFonts w:ascii="宋体" w:hAnsi="宋体" w:eastAsia="宋体"/>
                <w:b w:val="0"/>
                <w:sz w:val="16"/>
              </w:rPr>
              <w:t>程序提示错误或安全返回。</w:t>
            </w:r>
          </w:p>
        </w:tc>
        <w:tc>
          <w:tcPr>
            <w:tcW w:type="dxa" w:w="1660"/>
            <w:vAlign w:val="center"/>
          </w:tcPr>
          <w:p>
            <w:pPr>
              <w:spacing w:after="0" w:line="276" w:lineRule="auto"/>
              <w:jc w:val="center"/>
            </w:pPr>
            <w:r/>
            <w:r>
              <w:rPr>
                <w:rFonts w:ascii="宋体" w:hAnsi="宋体" w:eastAsia="宋体"/>
                <w:b w:val="0"/>
                <w:sz w:val="16"/>
              </w:rPr>
              <w:t>文件类型错误会弹出警告。</w:t>
            </w:r>
          </w:p>
        </w:tc>
        <w:tc>
          <w:tcPr>
            <w:tcW w:type="dxa" w:w="1660"/>
            <w:vAlign w:val="center"/>
          </w:tcPr>
          <w:p>
            <w:pPr>
              <w:spacing w:after="0" w:line="276" w:lineRule="auto"/>
              <w:jc w:val="center"/>
            </w:pPr>
            <w:r/>
            <w:r>
              <w:rPr>
                <w:rFonts w:ascii="宋体" w:hAnsi="宋体" w:eastAsia="宋体"/>
                <w:b w:val="0"/>
                <w:sz w:val="16"/>
              </w:rPr>
              <w:t>通过</w:t>
            </w:r>
          </w:p>
        </w:tc>
      </w:tr>
    </w:tbl>
    <w:p>
      <w:pPr>
        <w:spacing w:after="40"/>
      </w:pPr>
    </w:p>
    <w:p>
      <w:pPr>
        <w:spacing w:line="300" w:lineRule="auto" w:after="120"/>
        <w:ind w:firstLine="420"/>
      </w:pPr>
      <w:r>
        <w:rPr>
          <w:rFonts w:ascii="宋体" w:hAnsi="宋体" w:eastAsia="宋体"/>
          <w:b w:val="0"/>
          <w:sz w:val="21"/>
        </w:rPr>
        <w:t>通过上述测试可以看出，系统已经覆盖课程项目要求中的主要功能。测试中也发现当前系统仍有进一步完善空间，例如缺少撤销/重做、节点拖拽自由调整、更多节点样式和更完整的异常处理，这些可以作为后续改进方向。</w:t>
      </w:r>
    </w:p>
    <w:p>
      <w:r>
        <w:br w:type="page"/>
      </w:r>
    </w:p>
    <w:p>
      <w:pPr>
        <w:keepNext/>
        <w:spacing w:before="160" w:after="100" w:line="288" w:lineRule="auto"/>
        <w:jc w:val="left"/>
      </w:pPr>
      <w:r>
        <w:rPr>
          <w:rFonts w:ascii="宋体" w:hAnsi="宋体" w:eastAsia="宋体"/>
          <w:b/>
          <w:sz w:val="28"/>
        </w:rPr>
        <w:t>5 系统运行界面</w:t>
      </w:r>
    </w:p>
    <w:p>
      <w:pPr>
        <w:spacing w:line="300" w:lineRule="auto" w:after="120"/>
        <w:ind w:firstLine="420"/>
      </w:pPr>
      <w:r>
        <w:rPr>
          <w:rFonts w:ascii="宋体" w:hAnsi="宋体" w:eastAsia="宋体"/>
          <w:b w:val="0"/>
          <w:sz w:val="21"/>
        </w:rPr>
        <w:t>本节选取系统主要界面进行说明。由于程序采用 JavaFX 图形界面，主要交互集中在菜单栏、导图画布和右侧结构树三个区域。</w:t>
      </w:r>
    </w:p>
    <w:p>
      <w:pPr>
        <w:jc w:val="center"/>
      </w:pPr>
      <w:r>
        <w:drawing>
          <wp:inline xmlns:a="http://schemas.openxmlformats.org/drawingml/2006/main" xmlns:pic="http://schemas.openxmlformats.org/drawingml/2006/picture">
            <wp:extent cx="5394960" cy="3416808"/>
            <wp:docPr id="4" name="Picture 4"/>
            <wp:cNvGraphicFramePr>
              <a:graphicFrameLocks noChangeAspect="1"/>
            </wp:cNvGraphicFramePr>
            <a:graphic>
              <a:graphicData uri="http://schemas.openxmlformats.org/drawingml/2006/picture">
                <pic:pic>
                  <pic:nvPicPr>
                    <pic:cNvPr id="0" name="main.png"/>
                    <pic:cNvPicPr/>
                  </pic:nvPicPr>
                  <pic:blipFill>
                    <a:blip r:embed="rId11"/>
                    <a:stretch>
                      <a:fillRect/>
                    </a:stretch>
                  </pic:blipFill>
                  <pic:spPr>
                    <a:xfrm>
                      <a:off x="0" y="0"/>
                      <a:ext cx="5394960" cy="3416808"/>
                    </a:xfrm>
                    <a:prstGeom prst="rect"/>
                  </pic:spPr>
                </pic:pic>
              </a:graphicData>
            </a:graphic>
          </wp:inline>
        </w:drawing>
      </w:r>
    </w:p>
    <w:p>
      <w:pPr>
        <w:spacing w:line="300" w:lineRule="auto" w:after="160"/>
        <w:jc w:val="center"/>
      </w:pPr>
      <w:r>
        <w:rPr>
          <w:rFonts w:ascii="宋体" w:hAnsi="宋体" w:eastAsia="宋体"/>
          <w:b w:val="0"/>
          <w:sz w:val="18"/>
        </w:rPr>
        <w:t>图5-1 系统启动后的默认界面</w:t>
      </w:r>
    </w:p>
    <w:p>
      <w:pPr>
        <w:spacing w:line="300" w:lineRule="auto" w:after="120"/>
        <w:ind w:firstLine="420"/>
      </w:pPr>
      <w:r>
        <w:rPr>
          <w:rFonts w:ascii="宋体" w:hAnsi="宋体" w:eastAsia="宋体"/>
          <w:b w:val="0"/>
          <w:sz w:val="21"/>
        </w:rPr>
        <w:t>启动后系统默认创建一张思维导图，左侧大区域为导图画布，右侧为结构树，上方为菜单和状态提示。用户选中节点后，状态栏会显示当前选中节点名称。</w:t>
      </w:r>
    </w:p>
    <w:p>
      <w:pPr>
        <w:jc w:val="center"/>
      </w:pPr>
      <w:r>
        <w:drawing>
          <wp:inline xmlns:a="http://schemas.openxmlformats.org/drawingml/2006/main" xmlns:pic="http://schemas.openxmlformats.org/drawingml/2006/picture">
            <wp:extent cx="5394960" cy="3416808"/>
            <wp:docPr id="5" name="Picture 5"/>
            <wp:cNvGraphicFramePr>
              <a:graphicFrameLocks noChangeAspect="1"/>
            </wp:cNvGraphicFramePr>
            <a:graphic>
              <a:graphicData uri="http://schemas.openxmlformats.org/drawingml/2006/picture">
                <pic:pic>
                  <pic:nvPicPr>
                    <pic:cNvPr id="0" name="nodes.png"/>
                    <pic:cNvPicPr/>
                  </pic:nvPicPr>
                  <pic:blipFill>
                    <a:blip r:embed="rId14"/>
                    <a:stretch>
                      <a:fillRect/>
                    </a:stretch>
                  </pic:blipFill>
                  <pic:spPr>
                    <a:xfrm>
                      <a:off x="0" y="0"/>
                      <a:ext cx="5394960" cy="3416808"/>
                    </a:xfrm>
                    <a:prstGeom prst="rect"/>
                  </pic:spPr>
                </pic:pic>
              </a:graphicData>
            </a:graphic>
          </wp:inline>
        </w:drawing>
      </w:r>
    </w:p>
    <w:p>
      <w:pPr>
        <w:spacing w:line="300" w:lineRule="auto" w:after="160"/>
        <w:jc w:val="center"/>
      </w:pPr>
      <w:r>
        <w:rPr>
          <w:rFonts w:ascii="宋体" w:hAnsi="宋体" w:eastAsia="宋体"/>
          <w:b w:val="0"/>
          <w:sz w:val="18"/>
        </w:rPr>
        <w:t>图5-2 添加节点并使用自动布局后的界面</w:t>
      </w:r>
    </w:p>
    <w:p>
      <w:pPr>
        <w:spacing w:line="300" w:lineRule="auto" w:after="120"/>
        <w:ind w:firstLine="420"/>
      </w:pPr>
      <w:r>
        <w:rPr>
          <w:rFonts w:ascii="宋体" w:hAnsi="宋体" w:eastAsia="宋体"/>
          <w:b w:val="0"/>
          <w:sz w:val="21"/>
        </w:rPr>
        <w:t>当导图中存在多个节点时，程序会通过连线表现父子关系，并在右侧 TreeView 中显示同样的层级结构。切换自动布局后，一级节点会分布到中心节点左右两侧，便于用户查看整体结构。</w:t>
      </w:r>
    </w:p>
    <w:p>
      <w:r>
        <w:br w:type="page"/>
      </w:r>
    </w:p>
    <w:p>
      <w:pPr>
        <w:keepNext/>
        <w:spacing w:before="160" w:after="100" w:line="288" w:lineRule="auto"/>
        <w:jc w:val="left"/>
      </w:pPr>
      <w:r>
        <w:rPr>
          <w:rFonts w:ascii="宋体" w:hAnsi="宋体" w:eastAsia="宋体"/>
          <w:b/>
          <w:sz w:val="28"/>
        </w:rPr>
        <w:t>6 总结</w:t>
      </w:r>
    </w:p>
    <w:p>
      <w:pPr>
        <w:keepNext/>
        <w:spacing w:before="100" w:after="100" w:line="288" w:lineRule="auto"/>
        <w:jc w:val="left"/>
      </w:pPr>
      <w:r>
        <w:rPr>
          <w:rFonts w:ascii="宋体" w:hAnsi="宋体" w:eastAsia="宋体"/>
          <w:b/>
          <w:sz w:val="24"/>
        </w:rPr>
        <w:t>6.1 胡衍科总结</w:t>
      </w:r>
    </w:p>
    <w:p>
      <w:pPr>
        <w:spacing w:line="300" w:lineRule="auto" w:after="120"/>
        <w:ind w:firstLine="420"/>
      </w:pPr>
      <w:r>
        <w:rPr>
          <w:rFonts w:ascii="宋体" w:hAnsi="宋体" w:eastAsia="宋体"/>
          <w:b w:val="0"/>
          <w:sz w:val="21"/>
        </w:rPr>
        <w:t>本次课程设计中，我主要承担后端任务，包括核心对象设计、节点关系维护、布局算法、文件保存与打开等工作。在实现过程中，我重点处理了 MapNode、MapLine、MapTab 三个核心对象之间的关系，使节点、连线、页签能够形成完整的导图模型。</w:t>
      </w:r>
    </w:p>
    <w:p>
      <w:pPr>
        <w:spacing w:line="300" w:lineRule="auto" w:after="120"/>
        <w:ind w:firstLine="420"/>
      </w:pPr>
      <w:r>
        <w:rPr>
          <w:rFonts w:ascii="宋体" w:hAnsi="宋体" w:eastAsia="宋体"/>
          <w:b w:val="0"/>
          <w:sz w:val="21"/>
        </w:rPr>
        <w:t>通过本次实践，我加深了对面向对象封装和对象协作的理解。节点新增、删除和布局调整看似是界面操作，实际上都依赖稳定的数据结构。如果父子关系、连线集合和结构树更新顺序处理不好，就容易出现界面和数据不一致的问题。因此在实现时需要先明确对象职责，再设计操作流程。</w:t>
      </w:r>
    </w:p>
    <w:p>
      <w:pPr>
        <w:spacing w:line="300" w:lineRule="auto" w:after="120"/>
        <w:ind w:firstLine="420"/>
      </w:pPr>
      <w:r>
        <w:rPr>
          <w:rFonts w:ascii="宋体" w:hAnsi="宋体" w:eastAsia="宋体"/>
          <w:b w:val="0"/>
          <w:sz w:val="21"/>
        </w:rPr>
        <w:t>在文件保存方面，我学习了 Java 对象序列化和 transient 属性恢复的处理方式。由于 JavaFX 控件包含很多运行时状态，不能简单地直接保存界面对象，所以需要在保存前记录必要字段，在打开文件后重新初始化属性绑定和界面结构。这让我认识到数据持久化不仅是写文件，还包括恢复时的数据重建。</w:t>
      </w:r>
    </w:p>
    <w:p>
      <w:pPr>
        <w:keepNext/>
        <w:spacing w:before="100" w:after="100" w:line="288" w:lineRule="auto"/>
        <w:jc w:val="left"/>
      </w:pPr>
      <w:r>
        <w:rPr>
          <w:rFonts w:ascii="宋体" w:hAnsi="宋体" w:eastAsia="宋体"/>
          <w:b/>
          <w:sz w:val="24"/>
        </w:rPr>
        <w:t>6.2 陈志杰总结</w:t>
      </w:r>
    </w:p>
    <w:p>
      <w:pPr>
        <w:spacing w:line="300" w:lineRule="auto" w:after="120"/>
        <w:ind w:firstLine="420"/>
      </w:pPr>
      <w:r>
        <w:rPr>
          <w:rFonts w:ascii="宋体" w:hAnsi="宋体" w:eastAsia="宋体"/>
          <w:b w:val="0"/>
          <w:sz w:val="21"/>
        </w:rPr>
        <w:t>本次课程设计中，我主要承担前端任务，包括 FXML 界面结构、CSS 样式、菜单交互、状态提示和界面展示等内容。项目界面需要同时展示导图画布和结构树，因此在布局时需要考虑用户操作的便利性，使菜单、页签、状态提示和 TreeView 之间保持清晰关系。</w:t>
      </w:r>
    </w:p>
    <w:p>
      <w:pPr>
        <w:spacing w:line="300" w:lineRule="auto" w:after="120"/>
        <w:ind w:firstLine="420"/>
      </w:pPr>
      <w:r>
        <w:rPr>
          <w:rFonts w:ascii="宋体" w:hAnsi="宋体" w:eastAsia="宋体"/>
          <w:b w:val="0"/>
          <w:sz w:val="21"/>
        </w:rPr>
        <w:t>通过 JavaFX 的 FXML 和 CSS 分离设计，我理解了界面结构与视觉样式分离的好处。FXML 负责控件层次，CSS 负责颜色、边框、选中效果和菜单样式，控制器负责事件处理，这种方式比把界面代码全部写在 Java 类中更清晰，也更方便后期调整。</w:t>
      </w:r>
    </w:p>
    <w:p>
      <w:pPr>
        <w:spacing w:line="300" w:lineRule="auto" w:after="120"/>
        <w:ind w:firstLine="420"/>
      </w:pPr>
      <w:r>
        <w:rPr>
          <w:rFonts w:ascii="宋体" w:hAnsi="宋体" w:eastAsia="宋体"/>
          <w:b w:val="0"/>
          <w:sz w:val="21"/>
        </w:rPr>
        <w:t>在调试交互过程中，我认识到前端界面不仅要能显示，还要能给用户明确反馈。例如选中节点后状态栏提示当前节点，保存成功或失败后给出结果，中心节点不能删除时给出提示。这些细节可以提升程序可用性，也能减少用户误操作。</w:t>
      </w:r>
    </w:p>
    <w:p>
      <w:pPr>
        <w:keepNext/>
        <w:spacing w:before="100" w:after="100" w:line="288" w:lineRule="auto"/>
        <w:jc w:val="left"/>
      </w:pPr>
      <w:r>
        <w:rPr>
          <w:rFonts w:ascii="宋体" w:hAnsi="宋体" w:eastAsia="宋体"/>
          <w:b/>
          <w:sz w:val="24"/>
        </w:rPr>
        <w:t>6.3 项目总结与展望</w:t>
      </w:r>
    </w:p>
    <w:p>
      <w:pPr>
        <w:spacing w:line="300" w:lineRule="auto" w:after="120"/>
        <w:ind w:firstLine="420"/>
      </w:pPr>
      <w:r>
        <w:rPr>
          <w:rFonts w:ascii="宋体" w:hAnsi="宋体" w:eastAsia="宋体"/>
          <w:b w:val="0"/>
          <w:sz w:val="21"/>
        </w:rPr>
        <w:t>综合来看，本项目完成了思维导图绘制工具的核心功能，较好体现了面向对象程序设计实践的要求。系统将导图抽象为节点、连线和页签，通过控制器和工具类完成界面事件与数据操作的衔接，能够支持创建、编辑、布局、保存、打开和导出等基本流程。</w:t>
      </w:r>
    </w:p>
    <w:p>
      <w:pPr>
        <w:spacing w:line="300" w:lineRule="auto" w:after="120"/>
        <w:ind w:firstLine="420"/>
      </w:pPr>
      <w:r>
        <w:rPr>
          <w:rFonts w:ascii="宋体" w:hAnsi="宋体" w:eastAsia="宋体"/>
          <w:b w:val="0"/>
          <w:sz w:val="21"/>
        </w:rPr>
        <w:t>后续如果继续完善，可以增加撤销与重做、节点颜色和字体设置、任意节点拖拽、导图缩放、快捷键说明、更多导出格式以及更通用的数据交换格式。通过这些改进，系统可以从课程实践作品进一步发展为更完整的桌面端思维导图工具。</w:t>
      </w:r>
    </w:p>
    <w:sectPr w:rsidR="00FC693F" w:rsidRPr="0006063C" w:rsidSect="00034616">
      <w:headerReference w:type="default" r:id="rId9"/>
      <w:foot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 xml:space="preserve">第 </w:t>
    </w:r>
    <w:r>
      <w:fldChar w:fldCharType="begin"/>
      <w:instrText xml:space="preserve">PAGE</w:instrText>
      <w:fldChar w:fldCharType="end"/>
    </w:r>
    <w:r>
      <w:rPr>
        <w:rFonts w:ascii="宋体" w:hAnsi="宋体" w:eastAsia="宋体"/>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《面向对象程序设计实践》课程论文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