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"Outdoor Scenes with Man-Made Objects and Natural Elements",</w:t>
        <w:br/>
        <w:t xml:space="preserve">    "summary": "The video showcases various outdoor scenes featuring a combination of natural elements, such as grass, trees, and water, with man-made objects like airplanes, boats, and lawn mowers. Each scene presents a unique composition, blending the contrasting elements in a harmonious manner."</w:t>
        <w:br/>
        <w:t xml:space="preserve">  },</w:t>
        <w:br/>
        <w:t xml:space="preserve">  {</w:t>
        <w:br/>
        <w:t xml:space="preserve">    "start_time": "00:13",</w:t>
        <w:br/>
        <w:t xml:space="preserve">    "title": "Tutorial on Lawn Maintenance",</w:t>
        <w:br/>
        <w:t xml:space="preserve">    "summary": "The video transitions to an instructional material related to gardening or lawn maintenance, featuring a text overlay that reads 'NOW WE CAN CUT THE GRASS'. A grassy area is shown in front of foliage, with a lawn mower visible on the left side. In the distance, a colorful airplane rests in the grass."</w:t>
        <w:br/>
        <w:t xml:space="preserve">  },</w:t>
        <w:br/>
        <w:t xml:space="preserve">  {</w:t>
        <w:br/>
        <w:t xml:space="preserve">    "start_time": "00:31",</w:t>
        <w:br/>
        <w:t xml:space="preserve">    "title": "Environmental Topics and Littering Discussion",</w:t>
        <w:br/>
        <w:t xml:space="preserve">    "summary": "The video captures an outdoor scene where two items are visible in the foreground: a plastic bottle and a small piece of trash. The image suggests that it was taken from a higher angle, possibly through an open window or door, with a digitally altered upper part showing a slide or presentation."</w:t>
        <w:br/>
        <w:t xml:space="preserve">  }</w:t>
        <w:br/>
        <w:t>]</w:t>
        <w:br/>
        <w:t>```</w:t>
        <w:br/>
        <w:br/>
        <w:t>This output adheres to the specified format, providing a list of objects with start time, title, and summary for each section of the video.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