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2</w:t>
      </w:r>
    </w:p>
    <w:p>
      <w:r>
        <w:t>Comments correlated to ≥ 60: 0 (0.0%)</w:t>
      </w:r>
    </w:p>
    <w:p>
      <w:r>
        <w:t>Total candidate pairs checked: 6</w:t>
      </w:r>
    </w:p>
    <w:p/>
    <w:p>
      <w:r>
        <w:t>Most/Least correlated topics (by average score across correlated comments):</w:t>
      </w:r>
    </w:p>
    <w:p>
      <w:r>
        <w:t xml:space="preserve">  Top 3:</w:t>
      </w:r>
    </w:p>
    <w:p>
      <w:r>
        <w:t xml:space="preserve">    • Topic T3: Passing away — avg 0.00, contributions 0</w:t>
      </w:r>
    </w:p>
    <w:p>
      <w:r>
        <w:t xml:space="preserve">    • Topic T2: Number of kids — avg 0.00, contributions 0</w:t>
      </w:r>
    </w:p>
    <w:p>
      <w:r>
        <w:t xml:space="preserve">    • Topic T1: Durch diese... — avg 0.00, contributions 0</w:t>
      </w:r>
    </w:p>
    <w:p>
      <w:r>
        <w:t xml:space="preserve">  Bottom 3:</w:t>
      </w:r>
    </w:p>
    <w:p>
      <w:r>
        <w:t xml:space="preserve">    • Topic T1: Durch diese... — avg 0.00, contributions 0</w:t>
      </w:r>
    </w:p>
    <w:p>
      <w:r>
        <w:t xml:space="preserve">    • Topic T2: Number of kids — avg 0.00, contributions 0</w:t>
      </w:r>
    </w:p>
    <w:p>
      <w:r>
        <w:t xml:space="preserve">    • Topic T3: Passing away — avg 0.00, contributions 0</w:t>
      </w:r>
    </w:p>
    <w:p>
      <w:r>
        <w:t>Correlated comment coverage (all comments):</w:t>
      </w:r>
    </w:p>
    <w:p>
      <w:r>
        <w:t>- matched 0 topic(s), max score 0.0000: The TDA 2030 gives powerful bass sound with a simple amplifier circuit. He demonstrated how to solder the low pass filter and how to attach the audio input cables and the speaker to maximize the sound. He also showed the sound quality of the circuit.He did not cover the TDA 2050 very much and used a prebuilt amplifier circuit.</w:t>
      </w:r>
    </w:p>
    <w:p>
      <w:r>
        <w:t xml:space="preserve">  Source: https://www.youtube.com/watch?v=h50JwrVl2nQ&amp;t=285s: TDA2030 VS TDA2050 - Amplifier Sound Test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T1: Durch diese... — score 20.0000</w:t>
      </w:r>
    </w:p>
    <w:p>
      <w:r>
        <w:t xml:space="preserve">    Description: The speaker says something about 'durch diese'.</w:t>
      </w:r>
    </w:p>
    <w:p>
      <w:r>
        <w:t xml:space="preserve">    Reason: The comment discusses audio amplification and circuit design, but does not directly discuss the topic 'durch diese'. The topic appears to be a German phrase, whereas the comment is about electronic circuits. While there might be some superficial connection (e.g., both involve electronics), they do not have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T3: Passing away — score 0.0000</w:t>
      </w:r>
    </w:p>
    <w:p>
      <w:r>
        <w:t xml:space="preserve">    Description: The speaker says something about passing away.</w:t>
      </w:r>
    </w:p>
    <w:p>
      <w:r>
        <w:t xml:space="preserve">    Reason: The comment discusses electronics and amplifiers, with no mention of passing away or any 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T2: Number of kids — score 0.0000</w:t>
      </w:r>
    </w:p>
    <w:p>
      <w:r>
        <w:t xml:space="preserve">    Description: The speaker talks about the number of kids.</w:t>
      </w:r>
    </w:p>
    <w:p>
      <w:r>
        <w:t xml:space="preserve">    Reason: The comment discusses electronics and amplifiers, while the topic is about the number of kids, which are unrelated topics.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T2: Number of kids — score 0.0000</w:t>
      </w:r>
    </w:p>
    <w:p>
      <w:r>
        <w:t xml:space="preserve">    Description: The speaker talks about the number of kids.</w:t>
      </w:r>
    </w:p>
    <w:p>
      <w:r>
        <w:t xml:space="preserve">    Reason: The comment discusses electronics and amplifiers, while the topic is about the number of kids, which are unrelated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T3: Passing away — score 0.0000</w:t>
      </w:r>
    </w:p>
    <w:p>
      <w:r>
        <w:t xml:space="preserve">    Description: The speaker says something about passing away.</w:t>
      </w:r>
    </w:p>
    <w:p>
      <w:r>
        <w:t xml:space="preserve">    Reason: The comment discusses electronics and amplifiers, with no mention of passing away or any 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T1: Durch diese... — score 20.0000</w:t>
      </w:r>
    </w:p>
    <w:p>
      <w:r>
        <w:t xml:space="preserve">    Description: The speaker says something about 'durch diese'.</w:t>
      </w:r>
    </w:p>
    <w:p>
      <w:r>
        <w:t xml:space="preserve">    Reason: The comment discusses audio amplification and circuit design, but does not directly discuss the topic 'durch diese'. The topic appears to be a German phrase, whereas the comment is about electronic circuits. While there might be some superficial connection (e.g., both involve electronics), they do not have a strong correlation.</w:t>
      </w:r>
    </w:p>
    <w:p>
      <w:r>
        <w:t>- matched 0 topic(s), max score 0.0000: The TDA 2030 gives powerful bass sound with a simple amplifier circuit. He demonstrated how to solder the low pass filter and how to attach the audio input cables and the speaker to maximize sound. He also showed the sound quality of the circuit.He did not cover the TDA 2050 very much and used a prebuilt amplifier circuit.</w:t>
      </w:r>
    </w:p>
    <w:p>
      <w:r>
        <w:t xml:space="preserve">  Source: https://www.youtube.com/watch?v=h50JwrVl2nQ&amp;t=285s: TDA2030 VS TDA2050 - Amplifier Sound Test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T1: Durch diese... — score 20.0000</w:t>
      </w:r>
    </w:p>
    <w:p>
      <w:r>
        <w:t xml:space="preserve">    Description: The speaker says something about 'durch diese'.</w:t>
      </w:r>
    </w:p>
    <w:p>
      <w:r>
        <w:t xml:space="preserve">    Reason: The comment discusses amplifier circuits and sound quality, but does not directly discuss 'durch diese' or any similar concept. The topic seems to be related to a specific statement or phrase in German, whereas the comment is focused on electronics and amplifiers.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T3: Passing away — score 0.0000</w:t>
      </w:r>
    </w:p>
    <w:p>
      <w:r>
        <w:t xml:space="preserve">    Description: The speaker says something about passing away.</w:t>
      </w:r>
    </w:p>
    <w:p>
      <w:r>
        <w:t xml:space="preserve">    Reason: The topic 'Passing away' is unrelated to the commenter's discussion of amplifiers and audio circuits. The language used in the comment does not mention anything about passing away.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T2: Number of kids — score 0.0000</w:t>
      </w:r>
    </w:p>
    <w:p>
      <w:r>
        <w:t xml:space="preserve">    Description: The speaker talks about the number of kids.</w:t>
      </w:r>
    </w:p>
    <w:p>
      <w:r>
        <w:t xml:space="preserve">    Reason: The comment does not discuss the topic of 'Number of kids' at all. It appears to be about electronics and amplifier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T2: Number of kids — score 0.0000</w:t>
      </w:r>
    </w:p>
    <w:p>
      <w:r>
        <w:t xml:space="preserve">    Description: The speaker talks about the number of kids.</w:t>
      </w:r>
    </w:p>
    <w:p>
      <w:r>
        <w:t xml:space="preserve">    Reason: The comment does not discuss the topic of 'Number of kids' at all. It appears to be about electronics and amplifier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T3: Passing away — score 0.0000</w:t>
      </w:r>
    </w:p>
    <w:p>
      <w:r>
        <w:t xml:space="preserve">    Description: The speaker says something about passing away.</w:t>
      </w:r>
    </w:p>
    <w:p>
      <w:r>
        <w:t xml:space="preserve">    Reason: The topic 'Passing away' is unrelated to the commenter's discussion of amplifiers and audio circuits. The language used in the comment does not mention anything about passing away.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097280" cy="617220"/>
                          </a:xfrm>
                          <a:prstGeom prst="rect"/>
                        </pic:spPr>
                      </pic:pic>
                    </a:graphicData>
                  </a:graphic>
                </wp:inline>
              </w:drawing>
            </w:r>
          </w:p>
        </w:tc>
      </w:tr>
    </w:tbl>
    <w:p>
      <w:r>
        <w:t>Topic T1: Durch diese... — score 20.0000</w:t>
      </w:r>
    </w:p>
    <w:p>
      <w:r>
        <w:t xml:space="preserve">    Description: The speaker says something about 'durch diese'.</w:t>
      </w:r>
    </w:p>
    <w:p>
      <w:r>
        <w:t xml:space="preserve">    Reason: The comment discusses amplifier circuits and sound quality, but does not directly discuss 'durch diese' or any similar concept. The topic seems to be related to a specific statement or phrase in German, whereas the comment is focused on electronics and amplifiers.</w:t>
      </w:r>
    </w:p>
    <w:p>
      <w:pPr>
        <w:pStyle w:val="Heading1"/>
      </w:pPr>
      <w:r>
        <w:t>Topic T1: Durch diese...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The speaker says something about 'durch diese'.</w:t>
      </w:r>
    </w:p>
    <w:p>
      <w:r>
        <w:t>No strongly correlated comments found for this topic.</w:t>
      </w:r>
    </w:p>
    <w:p>
      <w:pPr>
        <w:pStyle w:val="Heading1"/>
      </w:pPr>
      <w:r>
        <w:t>Topic T2: Number of kids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The speaker talks about the number of kids.</w:t>
      </w:r>
    </w:p>
    <w:p>
      <w:r>
        <w:t>No strongly correlated comments found for this topic.</w:t>
      </w:r>
    </w:p>
    <w:p>
      <w:pPr>
        <w:pStyle w:val="Heading1"/>
      </w:pPr>
      <w:r>
        <w:t>Topic T3: Passing away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1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219.jpg"/>
                          <pic:cNvPicPr/>
                        </pic:nvPicPr>
                        <pic:blipFill>
                          <a:blip r:embed="rId11"/>
                          <a:stretch>
                            <a:fillRect/>
                          </a:stretch>
                        </pic:blipFill>
                        <pic:spPr>
                          <a:xfrm>
                            <a:off x="0" y="0"/>
                            <a:ext cx="1280160" cy="720090"/>
                          </a:xfrm>
                          <a:prstGeom prst="rect"/>
                        </pic:spPr>
                      </pic:pic>
                    </a:graphicData>
                  </a:graphic>
                </wp:inline>
              </w:drawing>
            </w:r>
          </w:p>
        </w:tc>
      </w:tr>
    </w:tbl>
    <w:p>
      <w:r>
        <w:t>Description: The speaker says something about passing away.</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