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7</w:t>
      </w:r>
    </w:p>
    <w:p>
      <w:r>
        <w:t>Comments available for this video: 1</w:t>
      </w:r>
    </w:p>
    <w:p>
      <w:r>
        <w:t>Comments correlated to ≥ 60: 1 (100.0%)</w:t>
      </w:r>
    </w:p>
    <w:p>
      <w:r>
        <w:t>Total candidate pairs checked: 7</w:t>
      </w:r>
    </w:p>
    <w:p/>
    <w:p>
      <w:r>
        <w:t>Most/Least correlated topics (by average score across correlated comments):</w:t>
      </w:r>
    </w:p>
    <w:p>
      <w:r>
        <w:t xml:space="preserve">  Top 3:</w:t>
      </w:r>
    </w:p>
    <w:p>
      <w:r>
        <w:t xml:space="preserve">    • Topic T6: Using I2S with Amplifier and MicroSD Card — avg 80.00, contributions 1</w:t>
      </w:r>
    </w:p>
    <w:p>
      <w:r>
        <w:t xml:space="preserve">    • Topic T5: Understanding I2S Communication Interface — avg 80.00, contributions 1</w:t>
      </w:r>
    </w:p>
    <w:p>
      <w:r>
        <w:t xml:space="preserve">    • Topic T1: Introduction to I2S — avg 80.00, contributions 1</w:t>
      </w:r>
    </w:p>
    <w:p>
      <w:r>
        <w:t xml:space="preserve">  Bottom 3:</w:t>
      </w:r>
    </w:p>
    <w:p>
      <w:r>
        <w:t xml:space="preserve">    • Topic T7: Conclusion and Next Steps — avg 0.00, contributions 0</w:t>
      </w:r>
    </w:p>
    <w:p>
      <w:r>
        <w:t xml:space="preserve">    • Topic T3: Initializing and Starting I2S Communication — avg 0.00, contributions 0</w:t>
      </w:r>
    </w:p>
    <w:p>
      <w:r>
        <w:t xml:space="preserve">    • Topic T4: Receiving Audio Data from Microphone — avg 0.00, contributions 0</w:t>
      </w:r>
    </w:p>
    <w:p>
      <w:r>
        <w:t>Correlated comment coverage (all comments):</w:t>
      </w:r>
    </w:p>
    <w:p>
      <w:r>
        <w:t>- matched 4 topic(s), max score 80.0000: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 xml:space="preserve">  Source: https://www.youtube.com/watch?v=qNLvoSQCx60: Building a Digital Music Player with I2S?! What is I2S! EB#45</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097280" cy="617220"/>
                          </a:xfrm>
                          <a:prstGeom prst="rect"/>
                        </pic:spPr>
                      </pic:pic>
                    </a:graphicData>
                  </a:graphic>
                </wp:inline>
              </w:drawing>
            </w:r>
          </w:p>
        </w:tc>
      </w:tr>
    </w:tbl>
    <w:p>
      <w:r>
        <w:t>Topic T6: Using I2S with Amplifier and MicroSD Card — score 80.0000</w:t>
      </w:r>
    </w:p>
    <w:p>
      <w:r>
        <w:t xml:space="preserve">    Description: Demonstration of using I2S with an amplifier and microSD card to play audio.</w:t>
      </w:r>
    </w:p>
    <w:p>
      <w:r>
        <w:t xml:space="preserve">    Reason: The comment directly discusses the same steps and protocol (I2S) described by the topic, as well as pin connections and building a music player, which are all relevant to the topic of using I2S with an amplifier and microSD card.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097280" cy="617220"/>
                          </a:xfrm>
                          <a:prstGeom prst="rect"/>
                        </pic:spPr>
                      </pic:pic>
                    </a:graphicData>
                  </a:graphic>
                </wp:inline>
              </w:drawing>
            </w:r>
          </w:p>
        </w:tc>
      </w:tr>
    </w:tbl>
    <w:p>
      <w:r>
        <w:t>Topic T5: Understanding I2S Communication Interface — score 80.0000</w:t>
      </w:r>
    </w:p>
    <w:p>
      <w:r>
        <w:t xml:space="preserve">    Description: Explanation of the I2S communication interface and its frequency adjustment.</w:t>
      </w:r>
    </w:p>
    <w:p>
      <w:r>
        <w:t xml:space="preserve">    Reason: The comment discusses the I2S protocol and its application in building a music player, which directly relates to the topic's description of understanding the I2S communication interface.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097280" cy="617220"/>
                          </a:xfrm>
                          <a:prstGeom prst="rect"/>
                        </pic:spPr>
                      </pic:pic>
                    </a:graphicData>
                  </a:graphic>
                </wp:inline>
              </w:drawing>
            </w:r>
          </w:p>
        </w:tc>
      </w:tr>
    </w:tbl>
    <w:p>
      <w:r>
        <w:t>Topic T2: I2S Peripherals on ESP32 — score 80.0000</w:t>
      </w:r>
    </w:p>
    <w:p>
      <w:r>
        <w:t xml:space="preserve">    Description: Exploration of the ESP32's I2S peripherals and pin selection.</w:t>
      </w:r>
    </w:p>
    <w:p>
      <w:r>
        <w:t xml:space="preserve">    Reason: The comment directly discusses I2S protocol pin connections and building a music player, which are specific steps described in the topic. The mention of class project also suggests a direct application of the ESP32's I2S peripherals, matching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097280" cy="617220"/>
                          </a:xfrm>
                          <a:prstGeom prst="rect"/>
                        </pic:spPr>
                      </pic:pic>
                    </a:graphicData>
                  </a:graphic>
                </wp:inline>
              </w:drawing>
            </w:r>
          </w:p>
        </w:tc>
      </w:tr>
    </w:tbl>
    <w:p>
      <w:r>
        <w:t>Topic T1: Introduction to I2S — score 80.0000</w:t>
      </w:r>
    </w:p>
    <w:p>
      <w:r>
        <w:t xml:space="preserve">    Description: Overview of I2S and its applications.</w:t>
      </w:r>
    </w:p>
    <w:p>
      <w:r>
        <w:t xml:space="preserve">    Reason: The comment directly discusses the same topic (I2S protocol) and mentions building a music player, which is related to the 'applications'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097280" cy="617220"/>
                          </a:xfrm>
                          <a:prstGeom prst="rect"/>
                        </pic:spPr>
                      </pic:pic>
                    </a:graphicData>
                  </a:graphic>
                </wp:inline>
              </w:drawing>
            </w:r>
          </w:p>
        </w:tc>
      </w:tr>
    </w:tbl>
    <w:p>
      <w:r>
        <w:t>Topic T7: Conclusion and Next Steps — score 20.0000</w:t>
      </w:r>
    </w:p>
    <w:p>
      <w:r>
        <w:t xml:space="preserve">    Description: Summary of the video's content and suggestions for further learning.</w:t>
      </w:r>
    </w:p>
    <w:p>
      <w:r>
        <w:t xml:space="preserve">    Reason: The comment discusses a specific video about building a music player and I2S protocol, whereas the topic is general and abstract, focusing on conclusion and next steps. The comment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097280" cy="617220"/>
                          </a:xfrm>
                          <a:prstGeom prst="rect"/>
                        </pic:spPr>
                      </pic:pic>
                    </a:graphicData>
                  </a:graphic>
                </wp:inline>
              </w:drawing>
            </w:r>
          </w:p>
        </w:tc>
      </w:tr>
    </w:tbl>
    <w:p>
      <w:r>
        <w:t>Topic T4: Receiving Audio Data from Microphone — score 20.0000</w:t>
      </w:r>
    </w:p>
    <w:p>
      <w:r>
        <w:t xml:space="preserve">    Description: Demonstration of receiving audio data from a microphone using I2S.</w:t>
      </w:r>
    </w:p>
    <w:p>
      <w:r>
        <w:t xml:space="preserve">    Reason: The topic is about receiving audio data from a microphone using I2S, while the comment discusses building a music player and pin connections for I2S protocol. Although both mention I2S, they are not directly related as the topic focuses on receiving audio data whereas the comment is about building an audio system. The overlap is low.</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097280" cy="617220"/>
                          </a:xfrm>
                          <a:prstGeom prst="rect"/>
                        </pic:spPr>
                      </pic:pic>
                    </a:graphicData>
                  </a:graphic>
                </wp:inline>
              </w:drawing>
            </w:r>
          </w:p>
        </w:tc>
      </w:tr>
    </w:tbl>
    <w:p>
      <w:r>
        <w:t>Topic T3: Initializing and Starting I2S Communication — score 20.0000</w:t>
      </w:r>
    </w:p>
    <w:p>
      <w:r>
        <w:t xml:space="preserve">    Description: Setting up and initializing I2S communication on the ESP32.</w:t>
      </w:r>
    </w:p>
    <w:p>
      <w:r>
        <w:t xml:space="preserve">    Reason: The comment does not directly discuss the steps or settings for initializing and starting I2S communication on the ESP32, but rather mentions it as a part of building a music player. The topic is indirectly related to the project described in the video.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097280" cy="617220"/>
                          </a:xfrm>
                          <a:prstGeom prst="rect"/>
                        </pic:spPr>
                      </pic:pic>
                    </a:graphicData>
                  </a:graphic>
                </wp:inline>
              </w:drawing>
            </w:r>
          </w:p>
        </w:tc>
      </w:tr>
    </w:tbl>
    <w:p>
      <w:r>
        <w:t>Topic T3: Initializing and Starting I2S Communication — score 20.0000</w:t>
      </w:r>
    </w:p>
    <w:p>
      <w:r>
        <w:t xml:space="preserve">    Description: Setting up and initializing I2S communication on the ESP32.</w:t>
      </w:r>
    </w:p>
    <w:p>
      <w:r>
        <w:t xml:space="preserve">    Reason: The comment does not directly discuss the steps or settings for initializing and starting I2S communication on the ESP32, but rather mentions it as a part of building a music player. The topic is indirectly related to the project described in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097280" cy="617220"/>
                          </a:xfrm>
                          <a:prstGeom prst="rect"/>
                        </pic:spPr>
                      </pic:pic>
                    </a:graphicData>
                  </a:graphic>
                </wp:inline>
              </w:drawing>
            </w:r>
          </w:p>
        </w:tc>
      </w:tr>
    </w:tbl>
    <w:p>
      <w:r>
        <w:t>Topic T4: Receiving Audio Data from Microphone — score 20.0000</w:t>
      </w:r>
    </w:p>
    <w:p>
      <w:r>
        <w:t xml:space="preserve">    Description: Demonstration of receiving audio data from a microphone using I2S.</w:t>
      </w:r>
    </w:p>
    <w:p>
      <w:r>
        <w:t xml:space="preserve">    Reason: The topic is about receiving audio data from a microphone using I2S, while the comment discusses building a music player and pin connections for I2S protocol. Although both mention I2S, they are not directly related as the topic focuses on receiving audio data whereas the comment is about building an audio system. The overlap is low.</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097280" cy="617220"/>
                          </a:xfrm>
                          <a:prstGeom prst="rect"/>
                        </pic:spPr>
                      </pic:pic>
                    </a:graphicData>
                  </a:graphic>
                </wp:inline>
              </w:drawing>
            </w:r>
          </w:p>
        </w:tc>
      </w:tr>
    </w:tbl>
    <w:p>
      <w:r>
        <w:t>Topic T7: Conclusion and Next Steps — score 20.0000</w:t>
      </w:r>
    </w:p>
    <w:p>
      <w:r>
        <w:t xml:space="preserve">    Description: Summary of the video's content and suggestions for further learning.</w:t>
      </w:r>
    </w:p>
    <w:p>
      <w:r>
        <w:t xml:space="preserve">    Reason: The comment discusses a specific video about building a music player and I2S protocol, whereas the topic is general and abstract, focusing on conclusion and next steps. The comment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097280" cy="617220"/>
                          </a:xfrm>
                          <a:prstGeom prst="rect"/>
                        </pic:spPr>
                      </pic:pic>
                    </a:graphicData>
                  </a:graphic>
                </wp:inline>
              </w:drawing>
            </w:r>
          </w:p>
        </w:tc>
      </w:tr>
    </w:tbl>
    <w:p>
      <w:r>
        <w:t>Topic T1: Introduction to I2S — score 80.0000</w:t>
      </w:r>
    </w:p>
    <w:p>
      <w:r>
        <w:t xml:space="preserve">    Description: Overview of I2S and its applications.</w:t>
      </w:r>
    </w:p>
    <w:p>
      <w:r>
        <w:t xml:space="preserve">    Reason: The comment directly discusses the same topic (I2S protocol) and mentions building a music player, which is related to the 'applications'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097280" cy="617220"/>
                          </a:xfrm>
                          <a:prstGeom prst="rect"/>
                        </pic:spPr>
                      </pic:pic>
                    </a:graphicData>
                  </a:graphic>
                </wp:inline>
              </w:drawing>
            </w:r>
          </w:p>
        </w:tc>
      </w:tr>
    </w:tbl>
    <w:p>
      <w:r>
        <w:t>Topic T2: I2S Peripherals on ESP32 — score 80.0000</w:t>
      </w:r>
    </w:p>
    <w:p>
      <w:r>
        <w:t xml:space="preserve">    Description: Exploration of the ESP32's I2S peripherals and pin selection.</w:t>
      </w:r>
    </w:p>
    <w:p>
      <w:r>
        <w:t xml:space="preserve">    Reason: The comment directly discusses I2S protocol pin connections and building a music player, which are specific steps described in the topic. The mention of class project also suggests a direct application of the ESP32's I2S peripherals, matching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097280" cy="617220"/>
                          </a:xfrm>
                          <a:prstGeom prst="rect"/>
                        </pic:spPr>
                      </pic:pic>
                    </a:graphicData>
                  </a:graphic>
                </wp:inline>
              </w:drawing>
            </w:r>
          </w:p>
        </w:tc>
      </w:tr>
    </w:tbl>
    <w:p>
      <w:r>
        <w:t>Topic T5: Understanding I2S Communication Interface — score 80.0000</w:t>
      </w:r>
    </w:p>
    <w:p>
      <w:r>
        <w:t xml:space="preserve">    Description: Explanation of the I2S communication interface and its frequency adjustment.</w:t>
      </w:r>
    </w:p>
    <w:p>
      <w:r>
        <w:t xml:space="preserve">    Reason: The comment discusses the I2S protocol and its application in building a music player, which directly relates to the topic's description of understanding the I2S communication interface.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097280" cy="617220"/>
                          </a:xfrm>
                          <a:prstGeom prst="rect"/>
                        </pic:spPr>
                      </pic:pic>
                    </a:graphicData>
                  </a:graphic>
                </wp:inline>
              </w:drawing>
            </w:r>
          </w:p>
        </w:tc>
      </w:tr>
    </w:tbl>
    <w:p>
      <w:r>
        <w:t>Topic T6: Using I2S with Amplifier and MicroSD Card — score 80.0000</w:t>
      </w:r>
    </w:p>
    <w:p>
      <w:r>
        <w:t xml:space="preserve">    Description: Demonstration of using I2S with an amplifier and microSD card to play audio.</w:t>
      </w:r>
    </w:p>
    <w:p>
      <w:r>
        <w:t xml:space="preserve">    Reason: The comment directly discusses the same steps and protocol (I2S) described by the topic, as well as pin connections and building a music player, which are all relevant to the topic of using I2S with an amplifier and microSD card.</w:t>
      </w:r>
    </w:p>
    <w:p>
      <w:pPr>
        <w:pStyle w:val="Heading1"/>
      </w:pPr>
      <w:r>
        <w:t>Topic T1: Introduction to I2S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280160" cy="720090"/>
                          </a:xfrm>
                          <a:prstGeom prst="rect"/>
                        </pic:spPr>
                      </pic:pic>
                    </a:graphicData>
                  </a:graphic>
                </wp:inline>
              </w:drawing>
            </w:r>
          </w:p>
        </w:tc>
      </w:tr>
    </w:tbl>
    <w:p>
      <w:r>
        <w:t>Description: Overview of I2S and its applications.</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topic (I2S protocol) and mentions building a music player, which is related to the 'applications' mentioned in the topic description.</w:t>
      </w:r>
    </w:p>
    <w:p>
      <w:r>
        <w:t>Source: https://www.youtube.com/watch?v=qNLvoSQCx60: Building a Digital Music Player with I2S?! What is I2S! EB#45</w:t>
      </w:r>
    </w:p>
    <w:p>
      <w:pPr>
        <w:pStyle w:val="Heading1"/>
      </w:pPr>
      <w:r>
        <w:t>Topic T2: I2S Peripherals on ESP32</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 name="Picture 47"/>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8" name="Picture 48"/>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280160" cy="720090"/>
                          </a:xfrm>
                          <a:prstGeom prst="rect"/>
                        </pic:spPr>
                      </pic:pic>
                    </a:graphicData>
                  </a:graphic>
                </wp:inline>
              </w:drawing>
            </w:r>
          </w:p>
        </w:tc>
      </w:tr>
    </w:tbl>
    <w:p>
      <w:r>
        <w:t>Description: Exploration of the ESP32's I2S peripherals and pin selection.</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I2S protocol pin connections and building a music player, which are specific steps described in the topic. The mention of class project also suggests a direct application of the ESP32's I2S peripherals, matching the topic description.</w:t>
      </w:r>
    </w:p>
    <w:p>
      <w:r>
        <w:t>Source: https://www.youtube.com/watch?v=qNLvoSQCx60: Building a Digital Music Player with I2S?! What is I2S! EB#45</w:t>
      </w:r>
    </w:p>
    <w:p>
      <w:pPr>
        <w:pStyle w:val="Heading1"/>
      </w:pPr>
      <w:r>
        <w:t>Topic T3: Initializing and Starting I2S Communication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280160" cy="720090"/>
                          </a:xfrm>
                          <a:prstGeom prst="rect"/>
                        </pic:spPr>
                      </pic:pic>
                    </a:graphicData>
                  </a:graphic>
                </wp:inline>
              </w:drawing>
            </w:r>
          </w:p>
        </w:tc>
      </w:tr>
    </w:tbl>
    <w:p>
      <w:r>
        <w:t>Description: Setting up and initializing I2S communication on the ESP32.</w:t>
      </w:r>
    </w:p>
    <w:p>
      <w:r>
        <w:t>No strongly correlated comments found for this topic.</w:t>
      </w:r>
    </w:p>
    <w:p>
      <w:pPr>
        <w:pStyle w:val="Heading1"/>
      </w:pPr>
      <w:r>
        <w:t>Topic T4: Receiving Audio Data from Microphone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280160" cy="720090"/>
                          </a:xfrm>
                          <a:prstGeom prst="rect"/>
                        </pic:spPr>
                      </pic:pic>
                    </a:graphicData>
                  </a:graphic>
                </wp:inline>
              </w:drawing>
            </w:r>
          </w:p>
        </w:tc>
      </w:tr>
    </w:tbl>
    <w:p>
      <w:r>
        <w:t>Description: Demonstration of receiving audio data from a microphone using I2S.</w:t>
      </w:r>
    </w:p>
    <w:p>
      <w:r>
        <w:t>No strongly correlated comments found for this topic.</w:t>
      </w:r>
    </w:p>
    <w:p>
      <w:pPr>
        <w:pStyle w:val="Heading1"/>
      </w:pPr>
      <w:r>
        <w:t>Topic T5: Understanding I2S Communication Interface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6" name="Picture 56"/>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7" name="Picture 57"/>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280160" cy="720090"/>
                          </a:xfrm>
                          <a:prstGeom prst="rect"/>
                        </pic:spPr>
                      </pic:pic>
                    </a:graphicData>
                  </a:graphic>
                </wp:inline>
              </w:drawing>
            </w:r>
          </w:p>
        </w:tc>
      </w:tr>
    </w:tbl>
    <w:p>
      <w:r>
        <w:t>Description: Explanation of the I2S communication interface and its frequency adjustment.</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discusses the I2S protocol and its application in building a music player, which directly relates to the topic's description of understanding the I2S communication interface.</w:t>
      </w:r>
    </w:p>
    <w:p>
      <w:r>
        <w:t>Source: https://www.youtube.com/watch?v=qNLvoSQCx60: Building a Digital Music Player with I2S?! What is I2S! EB#45</w:t>
      </w:r>
    </w:p>
    <w:p>
      <w:pPr>
        <w:pStyle w:val="Heading1"/>
      </w:pPr>
      <w:r>
        <w:t>Topic T6: Using I2S with Amplifier and MicroSD Card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9" name="Picture 59"/>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0" name="Picture 60"/>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280160" cy="720090"/>
                          </a:xfrm>
                          <a:prstGeom prst="rect"/>
                        </pic:spPr>
                      </pic:pic>
                    </a:graphicData>
                  </a:graphic>
                </wp:inline>
              </w:drawing>
            </w:r>
          </w:p>
        </w:tc>
      </w:tr>
    </w:tbl>
    <w:p>
      <w:r>
        <w:t>Description: Demonstration of using I2S with an amplifier and microSD card to play audio.</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steps and protocol (I2S) described by the topic, as well as pin connections and building a music player, which are all relevant to the topic of using I2S with an amplifier and microSD card.</w:t>
      </w:r>
    </w:p>
    <w:p>
      <w:r>
        <w:t>Source: https://www.youtube.com/watch?v=qNLvoSQCx60: Building a Digital Music Player with I2S?! What is I2S! EB#45</w:t>
      </w:r>
    </w:p>
    <w:p>
      <w:pPr>
        <w:pStyle w:val="Heading1"/>
      </w:pPr>
      <w:r>
        <w:t>Topic T7: Conclusion and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2" name="Picture 62"/>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3" name="Picture 63"/>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280160" cy="720090"/>
                          </a:xfrm>
                          <a:prstGeom prst="rect"/>
                        </pic:spPr>
                      </pic:pic>
                    </a:graphicData>
                  </a:graphic>
                </wp:inline>
              </w:drawing>
            </w:r>
          </w:p>
        </w:tc>
      </w:tr>
    </w:tbl>
    <w:p>
      <w:r>
        <w:t>Description: Summary of the video's content and suggestions for further learning.</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