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WoHjWZFTnpQ</w:t>
      </w:r>
    </w:p>
    <w:p>
      <w:pPr>
        <w:pStyle w:val="Heading1"/>
      </w:pPr>
      <w:r>
        <w:t>Section 0: Introduction to EasyDrone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section introduces the EasyDrone website and its promotional materials, including a digital invitation and advertisements.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Hey everybody, this is Tristan from Easy Drone, and in today's tutorial, I'm going to be teaching you guys how to fly an FPV drone.</w:t>
        <w:br/>
        <w:t>[0:05] From everything from the different modes, to how the modes work, from what the sticks do, to flying the drone. So, let's dive in.</w:t>
        <w:br/>
        <w:t>[0:12] Alright, so the first thing that we need to learn is how our sticks actually work.</w:t>
        <w:br/>
        <w:t>[0:16] So, on the left-hand side right here, we have a stick that centers in the middle, but it'll stay wherever you put it.</w:t>
        <w:br/>
        <w:t>[0:23] And that's our throttle and yaw stick.</w:t>
        <w:br/>
        <w:t>[0:24] So, the throttle will make the drone go up and down, and then the yaw will make the drone spin side to side like this.</w:t>
        <w:br/>
        <w:t>[0:30] On the other side of our controller, we have our pitch and roll stick.</w:t>
        <w:br/>
        <w:t>[0:34] Now, this one centers to the middle every time, so if you let go of it, it'll always go to the middle.</w:t>
        <w:br/>
        <w:t>[0:38] And with this right-hand stick, if we tilt it forwards, the drone will tilt forwards.</w:t>
        <w:br/>
        <w:t>[0:42] Backwards, it'll tilt backwards.</w:t>
      </w:r>
    </w:p>
    <w:p>
      <w:r>
        <w:br w:type="page"/>
      </w:r>
    </w:p>
    <w:p>
      <w:pPr>
        <w:pStyle w:val="Heading1"/>
      </w:pPr>
      <w:r>
        <w:t>Section 0: EasyDrone Website Promotion</w:t>
      </w:r>
    </w:p>
    <w:p>
      <w:r>
        <w:t>Time: 0:45 - 0:48</w:t>
      </w:r>
    </w:p>
    <w:p>
      <w:pPr>
        <w:pStyle w:val="Heading2"/>
      </w:pPr>
      <w:r>
        <w:t>Summary</w:t>
      </w:r>
    </w:p>
    <w:p>
      <w:r>
        <w:t>The section showcases the promotional materials for the EasyDrone website, including a digital invitation and advertisements.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[0:44] If we tilt it to the right, the drone will also tilt to the right.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